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9C" w:rsidRPr="002B0246" w:rsidRDefault="0094469C" w:rsidP="0094469C">
      <w:pPr>
        <w:spacing w:after="0" w:line="240" w:lineRule="auto"/>
        <w:ind w:right="57"/>
        <w:jc w:val="center"/>
        <w:outlineLvl w:val="0"/>
        <w:rPr>
          <w:rFonts w:ascii="Times New Roman" w:eastAsia="Times New Roman" w:hAnsi="Times New Roman" w:cs="Times New Roman"/>
          <w:sz w:val="26"/>
          <w:szCs w:val="26"/>
          <w:lang w:eastAsia="ru-RU"/>
        </w:rPr>
      </w:pPr>
      <w:r w:rsidRPr="002B0246">
        <w:rPr>
          <w:rFonts w:ascii="Times New Roman" w:eastAsia="Times New Roman" w:hAnsi="Times New Roman" w:cs="Times New Roman"/>
          <w:noProof/>
          <w:sz w:val="26"/>
          <w:szCs w:val="26"/>
          <w:lang w:eastAsia="ru-RU"/>
        </w:rPr>
        <w:drawing>
          <wp:inline distT="0" distB="0" distL="0" distR="0">
            <wp:extent cx="609600" cy="752475"/>
            <wp:effectExtent l="19050" t="0" r="0" b="0"/>
            <wp:docPr id="1" name="Рисунок 3"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НАО1"/>
                    <pic:cNvPicPr>
                      <a:picLocks noChangeAspect="1" noChangeArrowheads="1"/>
                    </pic:cNvPicPr>
                  </pic:nvPicPr>
                  <pic:blipFill>
                    <a:blip r:embed="rId9"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94469C" w:rsidRPr="002B0246" w:rsidRDefault="0094469C" w:rsidP="0094469C">
      <w:pPr>
        <w:spacing w:after="0" w:line="240" w:lineRule="auto"/>
        <w:ind w:right="57"/>
        <w:jc w:val="center"/>
        <w:outlineLvl w:val="0"/>
        <w:rPr>
          <w:rFonts w:ascii="Times New Roman" w:eastAsia="Times New Roman" w:hAnsi="Times New Roman" w:cs="Times New Roman"/>
          <w:sz w:val="26"/>
          <w:szCs w:val="26"/>
          <w:lang w:val="en-US" w:eastAsia="ru-RU"/>
        </w:rPr>
      </w:pP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r w:rsidRPr="002B0246">
        <w:rPr>
          <w:rFonts w:ascii="Times New Roman" w:eastAsia="Times New Roman" w:hAnsi="Times New Roman" w:cs="Times New Roman"/>
          <w:b/>
          <w:sz w:val="26"/>
          <w:szCs w:val="26"/>
          <w:lang w:eastAsia="ru-RU"/>
        </w:rPr>
        <w:t xml:space="preserve">Департамент природных ресурсов, экологии и </w:t>
      </w: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r w:rsidRPr="002B0246">
        <w:rPr>
          <w:rFonts w:ascii="Times New Roman" w:eastAsia="Times New Roman" w:hAnsi="Times New Roman" w:cs="Times New Roman"/>
          <w:b/>
          <w:sz w:val="26"/>
          <w:szCs w:val="26"/>
          <w:lang w:eastAsia="ru-RU"/>
        </w:rPr>
        <w:t xml:space="preserve">агропромышленного комплекса </w:t>
      </w: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r w:rsidRPr="002B0246">
        <w:rPr>
          <w:rFonts w:ascii="Times New Roman" w:eastAsia="Times New Roman" w:hAnsi="Times New Roman" w:cs="Times New Roman"/>
          <w:b/>
          <w:sz w:val="26"/>
          <w:szCs w:val="26"/>
          <w:lang w:eastAsia="ru-RU"/>
        </w:rPr>
        <w:t xml:space="preserve">Ненецкого автономного округа </w:t>
      </w: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r w:rsidRPr="002B0246">
        <w:rPr>
          <w:rFonts w:ascii="Times New Roman" w:eastAsia="Times New Roman" w:hAnsi="Times New Roman" w:cs="Times New Roman"/>
          <w:b/>
          <w:sz w:val="26"/>
          <w:szCs w:val="26"/>
          <w:lang w:eastAsia="ru-RU"/>
        </w:rPr>
        <w:t>(Департамент ПР и АПК НАО)</w:t>
      </w: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p>
    <w:p w:rsidR="0094469C" w:rsidRPr="002B0246" w:rsidRDefault="0094469C" w:rsidP="0094469C">
      <w:pPr>
        <w:spacing w:after="0" w:line="240" w:lineRule="auto"/>
        <w:jc w:val="center"/>
        <w:rPr>
          <w:rFonts w:ascii="Times New Roman" w:eastAsia="Times New Roman" w:hAnsi="Times New Roman" w:cs="Times New Roman"/>
          <w:b/>
          <w:sz w:val="26"/>
          <w:szCs w:val="26"/>
          <w:lang w:eastAsia="ru-RU"/>
        </w:rPr>
      </w:pPr>
      <w:r w:rsidRPr="002B0246">
        <w:rPr>
          <w:rFonts w:ascii="Times New Roman" w:eastAsia="Times New Roman" w:hAnsi="Times New Roman" w:cs="Times New Roman"/>
          <w:b/>
          <w:sz w:val="26"/>
          <w:szCs w:val="26"/>
          <w:lang w:eastAsia="ru-RU"/>
        </w:rPr>
        <w:t>ПРИКАЗ</w:t>
      </w:r>
    </w:p>
    <w:p w:rsidR="0094469C" w:rsidRPr="002B0246" w:rsidRDefault="0094469C" w:rsidP="0094469C">
      <w:pPr>
        <w:spacing w:after="0" w:line="240" w:lineRule="auto"/>
        <w:rPr>
          <w:rFonts w:ascii="Times New Roman" w:eastAsia="Times New Roman" w:hAnsi="Times New Roman" w:cs="Times New Roman"/>
          <w:b/>
          <w:sz w:val="26"/>
          <w:szCs w:val="26"/>
          <w:lang w:eastAsia="ru-RU"/>
        </w:rPr>
      </w:pPr>
    </w:p>
    <w:p w:rsidR="0094469C" w:rsidRPr="002B0246" w:rsidRDefault="00C36751" w:rsidP="0094469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11 июня </w:t>
      </w:r>
      <w:r w:rsidR="00055F09">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15 г. № 14</w:t>
      </w:r>
      <w:r w:rsidR="0094469C" w:rsidRPr="002B0246">
        <w:rPr>
          <w:rFonts w:ascii="Times New Roman" w:eastAsia="Times New Roman" w:hAnsi="Times New Roman" w:cs="Times New Roman"/>
          <w:sz w:val="26"/>
          <w:szCs w:val="26"/>
          <w:lang w:eastAsia="ru-RU"/>
        </w:rPr>
        <w:t xml:space="preserve"> </w:t>
      </w:r>
    </w:p>
    <w:p w:rsidR="0094469C" w:rsidRPr="002B0246" w:rsidRDefault="0094469C" w:rsidP="0094469C">
      <w:pPr>
        <w:spacing w:after="0" w:line="240" w:lineRule="auto"/>
        <w:jc w:val="center"/>
        <w:rPr>
          <w:rFonts w:ascii="Times New Roman" w:eastAsia="Times New Roman" w:hAnsi="Times New Roman" w:cs="Times New Roman"/>
          <w:sz w:val="26"/>
          <w:szCs w:val="26"/>
          <w:lang w:eastAsia="ru-RU"/>
        </w:rPr>
      </w:pPr>
      <w:r w:rsidRPr="002B0246">
        <w:rPr>
          <w:rFonts w:ascii="Times New Roman" w:eastAsia="Times New Roman" w:hAnsi="Times New Roman" w:cs="Times New Roman"/>
          <w:sz w:val="26"/>
          <w:szCs w:val="26"/>
          <w:lang w:eastAsia="ru-RU"/>
        </w:rPr>
        <w:t>г. Нарьян-Мар</w:t>
      </w:r>
    </w:p>
    <w:p w:rsidR="0094469C" w:rsidRPr="002B0246" w:rsidRDefault="0094469C" w:rsidP="0094469C">
      <w:pPr>
        <w:spacing w:after="0" w:line="240" w:lineRule="auto"/>
        <w:rPr>
          <w:rFonts w:ascii="Times New Roman" w:eastAsia="Times New Roman" w:hAnsi="Times New Roman" w:cs="Times New Roman"/>
          <w:sz w:val="26"/>
          <w:szCs w:val="26"/>
          <w:lang w:eastAsia="ru-RU"/>
        </w:rPr>
      </w:pPr>
    </w:p>
    <w:p w:rsidR="0094469C" w:rsidRPr="002B0246" w:rsidRDefault="0094469C" w:rsidP="0094469C">
      <w:pPr>
        <w:widowControl w:val="0"/>
        <w:autoSpaceDE w:val="0"/>
        <w:autoSpaceDN w:val="0"/>
        <w:adjustRightInd w:val="0"/>
        <w:spacing w:after="0" w:line="240" w:lineRule="auto"/>
        <w:ind w:left="1134" w:right="1417"/>
        <w:jc w:val="center"/>
        <w:rPr>
          <w:rFonts w:ascii="Times New Roman" w:hAnsi="Times New Roman" w:cs="Times New Roman"/>
          <w:b/>
          <w:bCs/>
          <w:sz w:val="26"/>
          <w:szCs w:val="26"/>
        </w:rPr>
      </w:pPr>
      <w:r w:rsidRPr="002B0246">
        <w:rPr>
          <w:rFonts w:ascii="Times New Roman" w:hAnsi="Times New Roman" w:cs="Times New Roman"/>
          <w:b/>
          <w:bCs/>
          <w:sz w:val="26"/>
          <w:szCs w:val="26"/>
        </w:rPr>
        <w:t xml:space="preserve">Об </w:t>
      </w:r>
      <w:r w:rsidR="000111D7" w:rsidRPr="002B0246">
        <w:rPr>
          <w:rFonts w:ascii="Times New Roman" w:hAnsi="Times New Roman" w:cs="Times New Roman"/>
          <w:b/>
          <w:bCs/>
          <w:sz w:val="26"/>
          <w:szCs w:val="26"/>
        </w:rPr>
        <w:t xml:space="preserve">утверждении </w:t>
      </w:r>
      <w:r w:rsidRPr="002B0246">
        <w:rPr>
          <w:rFonts w:ascii="Times New Roman" w:hAnsi="Times New Roman" w:cs="Times New Roman"/>
          <w:b/>
          <w:bCs/>
          <w:sz w:val="26"/>
          <w:szCs w:val="26"/>
        </w:rPr>
        <w:t>Административно</w:t>
      </w:r>
      <w:r w:rsidR="000111D7" w:rsidRPr="002B0246">
        <w:rPr>
          <w:rFonts w:ascii="Times New Roman" w:hAnsi="Times New Roman" w:cs="Times New Roman"/>
          <w:b/>
          <w:bCs/>
          <w:sz w:val="26"/>
          <w:szCs w:val="26"/>
        </w:rPr>
        <w:t>го</w:t>
      </w:r>
      <w:r w:rsidRPr="002B0246">
        <w:rPr>
          <w:rFonts w:ascii="Times New Roman" w:hAnsi="Times New Roman" w:cs="Times New Roman"/>
          <w:b/>
          <w:bCs/>
          <w:sz w:val="26"/>
          <w:szCs w:val="26"/>
        </w:rPr>
        <w:t xml:space="preserve"> регламент</w:t>
      </w:r>
      <w:r w:rsidR="000111D7" w:rsidRPr="002B0246">
        <w:rPr>
          <w:rFonts w:ascii="Times New Roman" w:hAnsi="Times New Roman" w:cs="Times New Roman"/>
          <w:b/>
          <w:bCs/>
          <w:sz w:val="26"/>
          <w:szCs w:val="26"/>
        </w:rPr>
        <w:t>а</w:t>
      </w:r>
    </w:p>
    <w:p w:rsidR="0094469C" w:rsidRPr="002B0246" w:rsidRDefault="00C36751" w:rsidP="0094469C">
      <w:pPr>
        <w:widowControl w:val="0"/>
        <w:autoSpaceDE w:val="0"/>
        <w:autoSpaceDN w:val="0"/>
        <w:adjustRightInd w:val="0"/>
        <w:spacing w:after="0" w:line="240" w:lineRule="auto"/>
        <w:ind w:left="1134" w:right="1417"/>
        <w:jc w:val="center"/>
        <w:rPr>
          <w:rFonts w:ascii="Times New Roman" w:hAnsi="Times New Roman" w:cs="Times New Roman"/>
          <w:b/>
          <w:bCs/>
          <w:sz w:val="26"/>
          <w:szCs w:val="26"/>
        </w:rPr>
      </w:pPr>
      <w:r>
        <w:rPr>
          <w:rFonts w:ascii="Times New Roman" w:hAnsi="Times New Roman" w:cs="Times New Roman"/>
          <w:b/>
          <w:bCs/>
          <w:sz w:val="26"/>
          <w:szCs w:val="26"/>
        </w:rPr>
        <w:t>исполнения</w:t>
      </w:r>
      <w:r w:rsidR="0094469C" w:rsidRPr="002B0246">
        <w:rPr>
          <w:rFonts w:ascii="Times New Roman" w:hAnsi="Times New Roman" w:cs="Times New Roman"/>
          <w:b/>
          <w:bCs/>
          <w:sz w:val="26"/>
          <w:szCs w:val="26"/>
        </w:rPr>
        <w:t xml:space="preserve">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p w:rsidR="0094469C" w:rsidRPr="002B0246" w:rsidRDefault="0094469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4469C" w:rsidRPr="002B0246" w:rsidRDefault="0094469C" w:rsidP="00BD588C">
      <w:pPr>
        <w:shd w:val="clear" w:color="auto" w:fill="FFFFFF"/>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В соответствии с </w:t>
      </w:r>
      <w:r w:rsidR="00C36751">
        <w:rPr>
          <w:rFonts w:ascii="Times New Roman" w:hAnsi="Times New Roman" w:cs="Times New Roman"/>
          <w:sz w:val="26"/>
          <w:szCs w:val="26"/>
        </w:rPr>
        <w:t xml:space="preserve">постановлением Администрации </w:t>
      </w:r>
      <w:r w:rsidR="00C36751" w:rsidRPr="002B0246">
        <w:rPr>
          <w:rFonts w:ascii="Times New Roman" w:hAnsi="Times New Roman" w:cs="Times New Roman"/>
          <w:sz w:val="26"/>
          <w:szCs w:val="26"/>
        </w:rPr>
        <w:t xml:space="preserve">Ненецкого автономного округа, </w:t>
      </w:r>
      <w:r w:rsidR="00C36751">
        <w:rPr>
          <w:rFonts w:ascii="Times New Roman" w:hAnsi="Times New Roman" w:cs="Times New Roman"/>
          <w:sz w:val="26"/>
          <w:szCs w:val="26"/>
        </w:rPr>
        <w:t xml:space="preserve">от 30.09.2011 </w:t>
      </w:r>
      <w:r w:rsidR="00C36751" w:rsidRPr="002B0246">
        <w:rPr>
          <w:rFonts w:ascii="Times New Roman" w:hAnsi="Times New Roman" w:cs="Times New Roman"/>
          <w:sz w:val="26"/>
          <w:szCs w:val="26"/>
        </w:rPr>
        <w:t xml:space="preserve">№ 216-п </w:t>
      </w:r>
      <w:r w:rsidR="00C36751">
        <w:rPr>
          <w:rFonts w:ascii="Times New Roman" w:hAnsi="Times New Roman" w:cs="Times New Roman"/>
          <w:sz w:val="26"/>
          <w:szCs w:val="26"/>
        </w:rPr>
        <w:t>«О разработке и утверждении</w:t>
      </w:r>
      <w:r w:rsidRPr="002B0246">
        <w:rPr>
          <w:rFonts w:ascii="Times New Roman" w:hAnsi="Times New Roman" w:cs="Times New Roman"/>
          <w:sz w:val="26"/>
          <w:szCs w:val="26"/>
        </w:rPr>
        <w:t xml:space="preserve"> административных регламентов </w:t>
      </w:r>
      <w:r w:rsidR="00C36751">
        <w:rPr>
          <w:rFonts w:ascii="Times New Roman" w:hAnsi="Times New Roman" w:cs="Times New Roman"/>
          <w:sz w:val="26"/>
          <w:szCs w:val="26"/>
        </w:rPr>
        <w:t>исполнения</w:t>
      </w:r>
      <w:r w:rsidRPr="002B0246">
        <w:rPr>
          <w:rFonts w:ascii="Times New Roman" w:hAnsi="Times New Roman" w:cs="Times New Roman"/>
          <w:sz w:val="26"/>
          <w:szCs w:val="26"/>
        </w:rPr>
        <w:t xml:space="preserve"> государственных </w:t>
      </w:r>
      <w:r w:rsidR="00C36751">
        <w:rPr>
          <w:rFonts w:ascii="Times New Roman" w:hAnsi="Times New Roman" w:cs="Times New Roman"/>
          <w:sz w:val="26"/>
          <w:szCs w:val="26"/>
        </w:rPr>
        <w:t>функций и административных регламентов</w:t>
      </w:r>
      <w:r w:rsidRPr="002B0246">
        <w:rPr>
          <w:rFonts w:ascii="Times New Roman" w:hAnsi="Times New Roman" w:cs="Times New Roman"/>
          <w:sz w:val="26"/>
          <w:szCs w:val="26"/>
        </w:rPr>
        <w:t xml:space="preserve"> </w:t>
      </w:r>
      <w:r w:rsidR="00C36751">
        <w:rPr>
          <w:rFonts w:ascii="Times New Roman" w:hAnsi="Times New Roman" w:cs="Times New Roman"/>
          <w:sz w:val="26"/>
          <w:szCs w:val="26"/>
        </w:rPr>
        <w:t>предоставления государственных услуг»</w:t>
      </w:r>
      <w:r w:rsidRPr="002B0246">
        <w:rPr>
          <w:rFonts w:ascii="Times New Roman" w:hAnsi="Times New Roman" w:cs="Times New Roman"/>
          <w:sz w:val="26"/>
          <w:szCs w:val="26"/>
        </w:rPr>
        <w:t>, ПРИКАЗЫВАЮ:</w:t>
      </w:r>
    </w:p>
    <w:p w:rsidR="000111D7" w:rsidRPr="002B0246" w:rsidRDefault="00B341EA"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BD588C" w:rsidRPr="002B0246">
        <w:rPr>
          <w:rFonts w:ascii="Times New Roman" w:hAnsi="Times New Roman" w:cs="Times New Roman"/>
          <w:sz w:val="26"/>
          <w:szCs w:val="26"/>
        </w:rPr>
        <w:t> </w:t>
      </w:r>
      <w:r w:rsidR="0094469C" w:rsidRPr="002B0246">
        <w:rPr>
          <w:rFonts w:ascii="Times New Roman" w:hAnsi="Times New Roman" w:cs="Times New Roman"/>
          <w:sz w:val="26"/>
          <w:szCs w:val="26"/>
        </w:rPr>
        <w:t xml:space="preserve">Утвердить Административный регламент </w:t>
      </w:r>
      <w:r w:rsidR="00C36751">
        <w:rPr>
          <w:rFonts w:ascii="Times New Roman" w:hAnsi="Times New Roman" w:cs="Times New Roman"/>
          <w:sz w:val="26"/>
          <w:szCs w:val="26"/>
        </w:rPr>
        <w:t>исполнения</w:t>
      </w:r>
      <w:r w:rsidR="0094469C" w:rsidRPr="002B0246">
        <w:rPr>
          <w:rFonts w:ascii="Times New Roman" w:hAnsi="Times New Roman" w:cs="Times New Roman"/>
          <w:sz w:val="26"/>
          <w:szCs w:val="26"/>
        </w:rPr>
        <w:t xml:space="preserve"> государственной </w:t>
      </w:r>
      <w:r w:rsidR="00D427D8" w:rsidRPr="002B0246">
        <w:rPr>
          <w:rFonts w:ascii="Times New Roman" w:hAnsi="Times New Roman" w:cs="Times New Roman"/>
          <w:sz w:val="26"/>
          <w:szCs w:val="26"/>
        </w:rPr>
        <w:t>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p w:rsidR="000170EC" w:rsidRPr="002B0246" w:rsidRDefault="000170E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BD588C" w:rsidRPr="002B0246">
        <w:rPr>
          <w:rFonts w:ascii="Times New Roman" w:hAnsi="Times New Roman" w:cs="Times New Roman"/>
          <w:sz w:val="26"/>
          <w:szCs w:val="26"/>
        </w:rPr>
        <w:t> </w:t>
      </w:r>
      <w:r w:rsidRPr="002B0246">
        <w:rPr>
          <w:rFonts w:ascii="Times New Roman" w:hAnsi="Times New Roman" w:cs="Times New Roman"/>
          <w:sz w:val="26"/>
          <w:szCs w:val="26"/>
        </w:rPr>
        <w:t xml:space="preserve">Признать утратившим силу приказ Управления по агропромышленному комплексу и ветеринарии Ненецкого автономного округа от 12.03.2013 № 10-од «Об утверждении Административного регламента </w:t>
      </w:r>
      <w:r w:rsidR="00C36751">
        <w:rPr>
          <w:rFonts w:ascii="Times New Roman" w:hAnsi="Times New Roman" w:cs="Times New Roman"/>
          <w:sz w:val="26"/>
          <w:szCs w:val="26"/>
        </w:rPr>
        <w:t>исполнения</w:t>
      </w:r>
      <w:r w:rsidRPr="002B0246">
        <w:rPr>
          <w:rFonts w:ascii="Times New Roman" w:hAnsi="Times New Roman" w:cs="Times New Roman"/>
          <w:sz w:val="26"/>
          <w:szCs w:val="26"/>
        </w:rPr>
        <w:t xml:space="preserve">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p w:rsidR="0094469C"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0" w:history="1">
        <w:r w:rsidR="000170EC" w:rsidRPr="002B0246">
          <w:rPr>
            <w:rFonts w:ascii="Times New Roman" w:hAnsi="Times New Roman" w:cs="Times New Roman"/>
            <w:color w:val="000000"/>
            <w:sz w:val="26"/>
            <w:szCs w:val="26"/>
          </w:rPr>
          <w:t>3</w:t>
        </w:r>
      </w:hyperlink>
      <w:r w:rsidR="0094469C" w:rsidRPr="002B0246">
        <w:rPr>
          <w:rFonts w:ascii="Times New Roman" w:hAnsi="Times New Roman" w:cs="Times New Roman"/>
          <w:color w:val="000000"/>
          <w:sz w:val="26"/>
          <w:szCs w:val="26"/>
        </w:rPr>
        <w:t>.</w:t>
      </w:r>
      <w:r w:rsidR="00BD588C" w:rsidRPr="002B0246">
        <w:rPr>
          <w:rFonts w:ascii="Times New Roman" w:hAnsi="Times New Roman" w:cs="Times New Roman"/>
          <w:sz w:val="26"/>
          <w:szCs w:val="26"/>
        </w:rPr>
        <w:t> </w:t>
      </w:r>
      <w:r w:rsidR="0094469C" w:rsidRPr="002B0246">
        <w:rPr>
          <w:rFonts w:ascii="Times New Roman" w:hAnsi="Times New Roman" w:cs="Times New Roman"/>
          <w:sz w:val="26"/>
          <w:szCs w:val="26"/>
        </w:rPr>
        <w:t>Настоящий приказ вступает в силу через 10 дней со дня его официального опубликования.</w:t>
      </w:r>
    </w:p>
    <w:p w:rsidR="0094469C" w:rsidRPr="002B0246" w:rsidRDefault="0094469C" w:rsidP="0094469C">
      <w:pPr>
        <w:spacing w:after="0" w:line="240" w:lineRule="auto"/>
        <w:jc w:val="both"/>
        <w:rPr>
          <w:rFonts w:ascii="Times New Roman" w:eastAsia="Times New Roman" w:hAnsi="Times New Roman" w:cs="Times New Roman"/>
          <w:sz w:val="26"/>
          <w:szCs w:val="26"/>
          <w:lang w:eastAsia="ru-RU"/>
        </w:rPr>
      </w:pPr>
    </w:p>
    <w:p w:rsidR="0094469C" w:rsidRPr="002B0246" w:rsidRDefault="0094469C" w:rsidP="0094469C">
      <w:pPr>
        <w:spacing w:after="0" w:line="240" w:lineRule="auto"/>
        <w:jc w:val="both"/>
        <w:rPr>
          <w:rFonts w:ascii="Times New Roman" w:eastAsia="Times New Roman" w:hAnsi="Times New Roman" w:cs="Times New Roman"/>
          <w:sz w:val="26"/>
          <w:szCs w:val="26"/>
          <w:lang w:eastAsia="ru-RU"/>
        </w:rPr>
      </w:pPr>
    </w:p>
    <w:p w:rsidR="0094469C" w:rsidRPr="002B0246" w:rsidRDefault="0094469C" w:rsidP="0094469C">
      <w:pPr>
        <w:spacing w:after="0" w:line="240" w:lineRule="auto"/>
        <w:jc w:val="both"/>
        <w:rPr>
          <w:rFonts w:ascii="Times New Roman" w:eastAsia="Times New Roman" w:hAnsi="Times New Roman" w:cs="Times New Roman"/>
          <w:sz w:val="26"/>
          <w:szCs w:val="26"/>
          <w:lang w:eastAsia="ru-RU"/>
        </w:rPr>
      </w:pPr>
    </w:p>
    <w:p w:rsidR="0094469C" w:rsidRPr="002B0246" w:rsidRDefault="00BF28C2" w:rsidP="0094469C">
      <w:pPr>
        <w:spacing w:after="0" w:line="240" w:lineRule="auto"/>
        <w:rPr>
          <w:rFonts w:ascii="Times New Roman" w:eastAsia="Times New Roman" w:hAnsi="Times New Roman" w:cs="Times New Roman"/>
          <w:sz w:val="26"/>
          <w:szCs w:val="26"/>
          <w:lang w:eastAsia="ru-RU"/>
        </w:rPr>
      </w:pPr>
      <w:r w:rsidRPr="002B0246">
        <w:rPr>
          <w:rFonts w:ascii="Times New Roman" w:eastAsia="Times New Roman" w:hAnsi="Times New Roman" w:cs="Times New Roman"/>
          <w:sz w:val="26"/>
          <w:szCs w:val="26"/>
          <w:lang w:eastAsia="ru-RU"/>
        </w:rPr>
        <w:t>Заместитель губернатора</w:t>
      </w:r>
    </w:p>
    <w:p w:rsidR="00B341EA" w:rsidRPr="002B0246" w:rsidRDefault="00BF28C2" w:rsidP="0094469C">
      <w:pPr>
        <w:spacing w:after="0" w:line="240" w:lineRule="auto"/>
        <w:rPr>
          <w:rFonts w:ascii="Times New Roman" w:hAnsi="Times New Roman" w:cs="Times New Roman"/>
          <w:sz w:val="26"/>
          <w:szCs w:val="26"/>
        </w:rPr>
      </w:pPr>
      <w:r w:rsidRPr="002B0246">
        <w:rPr>
          <w:rFonts w:ascii="Times New Roman" w:eastAsia="Times New Roman" w:hAnsi="Times New Roman" w:cs="Times New Roman"/>
          <w:sz w:val="26"/>
          <w:szCs w:val="26"/>
          <w:lang w:eastAsia="ru-RU"/>
        </w:rPr>
        <w:t>Ненецкого автономного округа</w:t>
      </w:r>
      <w:r w:rsidR="00B341EA" w:rsidRPr="002B0246">
        <w:rPr>
          <w:rFonts w:ascii="Times New Roman" w:hAnsi="Times New Roman" w:cs="Times New Roman"/>
          <w:sz w:val="26"/>
          <w:szCs w:val="26"/>
        </w:rPr>
        <w:t>–</w:t>
      </w:r>
    </w:p>
    <w:p w:rsidR="00D948A8" w:rsidRPr="002B0246" w:rsidRDefault="00B341EA" w:rsidP="0094469C">
      <w:pPr>
        <w:spacing w:after="0" w:line="240" w:lineRule="auto"/>
        <w:rPr>
          <w:rFonts w:ascii="Times New Roman" w:hAnsi="Times New Roman" w:cs="Times New Roman"/>
          <w:sz w:val="26"/>
          <w:szCs w:val="26"/>
        </w:rPr>
      </w:pPr>
      <w:r w:rsidRPr="002B0246">
        <w:rPr>
          <w:rFonts w:ascii="Times New Roman" w:hAnsi="Times New Roman" w:cs="Times New Roman"/>
          <w:sz w:val="26"/>
          <w:szCs w:val="26"/>
        </w:rPr>
        <w:t xml:space="preserve">руководитель Департамента                                                              </w:t>
      </w:r>
      <w:r w:rsidR="000170EC" w:rsidRPr="002B0246">
        <w:rPr>
          <w:rFonts w:ascii="Times New Roman" w:hAnsi="Times New Roman" w:cs="Times New Roman"/>
          <w:sz w:val="26"/>
          <w:szCs w:val="26"/>
        </w:rPr>
        <w:t xml:space="preserve">    </w:t>
      </w:r>
      <w:r w:rsidR="00E939C5">
        <w:rPr>
          <w:rFonts w:ascii="Times New Roman" w:hAnsi="Times New Roman" w:cs="Times New Roman"/>
          <w:sz w:val="26"/>
          <w:szCs w:val="26"/>
        </w:rPr>
        <w:t xml:space="preserve">           </w:t>
      </w:r>
      <w:r w:rsidRPr="002B0246">
        <w:rPr>
          <w:rFonts w:ascii="Times New Roman" w:hAnsi="Times New Roman" w:cs="Times New Roman"/>
          <w:sz w:val="26"/>
          <w:szCs w:val="26"/>
        </w:rPr>
        <w:t>О.О. Белак</w:t>
      </w:r>
      <w:r w:rsidR="00D427D8" w:rsidRPr="002B0246">
        <w:rPr>
          <w:rFonts w:ascii="Times New Roman" w:hAnsi="Times New Roman" w:cs="Times New Roman"/>
          <w:sz w:val="26"/>
          <w:szCs w:val="26"/>
        </w:rPr>
        <w:t xml:space="preserve">                                                                      </w:t>
      </w:r>
      <w:r w:rsidR="0094469C" w:rsidRPr="002B0246">
        <w:rPr>
          <w:rFonts w:ascii="Times New Roman" w:hAnsi="Times New Roman" w:cs="Times New Roman"/>
          <w:sz w:val="26"/>
          <w:szCs w:val="26"/>
        </w:rPr>
        <w:t xml:space="preserve">   </w:t>
      </w:r>
    </w:p>
    <w:p w:rsidR="00957440" w:rsidRPr="002B0246" w:rsidRDefault="00D948A8" w:rsidP="000170EC">
      <w:pPr>
        <w:spacing w:after="0" w:line="240" w:lineRule="auto"/>
        <w:jc w:val="both"/>
        <w:rPr>
          <w:rFonts w:ascii="Times New Roman" w:hAnsi="Times New Roman" w:cs="Times New Roman"/>
          <w:sz w:val="26"/>
          <w:szCs w:val="26"/>
        </w:rPr>
      </w:pPr>
      <w:r w:rsidRPr="002B0246">
        <w:rPr>
          <w:rFonts w:ascii="Times New Roman" w:hAnsi="Times New Roman" w:cs="Times New Roman"/>
          <w:sz w:val="26"/>
          <w:szCs w:val="26"/>
        </w:rPr>
        <w:t xml:space="preserve">                                                                                                     </w:t>
      </w:r>
      <w:r w:rsidR="0094469C" w:rsidRPr="002B0246">
        <w:rPr>
          <w:rFonts w:ascii="Times New Roman" w:hAnsi="Times New Roman" w:cs="Times New Roman"/>
          <w:sz w:val="26"/>
          <w:szCs w:val="26"/>
        </w:rPr>
        <w:t xml:space="preserve"> </w:t>
      </w:r>
    </w:p>
    <w:p w:rsidR="004E2137" w:rsidRDefault="00957440" w:rsidP="000170EC">
      <w:pPr>
        <w:spacing w:after="0" w:line="240" w:lineRule="auto"/>
        <w:jc w:val="both"/>
        <w:rPr>
          <w:rFonts w:ascii="Times New Roman" w:hAnsi="Times New Roman" w:cs="Times New Roman"/>
          <w:sz w:val="26"/>
          <w:szCs w:val="26"/>
        </w:rPr>
      </w:pPr>
      <w:r w:rsidRPr="002B0246">
        <w:rPr>
          <w:rFonts w:ascii="Times New Roman" w:hAnsi="Times New Roman" w:cs="Times New Roman"/>
          <w:sz w:val="26"/>
          <w:szCs w:val="26"/>
        </w:rPr>
        <w:t xml:space="preserve">                                                                                                     </w:t>
      </w:r>
      <w:r w:rsidR="0094469C" w:rsidRPr="002B0246">
        <w:rPr>
          <w:rFonts w:ascii="Times New Roman" w:hAnsi="Times New Roman" w:cs="Times New Roman"/>
          <w:sz w:val="26"/>
          <w:szCs w:val="26"/>
        </w:rPr>
        <w:t xml:space="preserve"> </w:t>
      </w:r>
    </w:p>
    <w:p w:rsidR="004E2137" w:rsidRDefault="004E2137" w:rsidP="000170EC">
      <w:pPr>
        <w:spacing w:after="0" w:line="240" w:lineRule="auto"/>
        <w:jc w:val="both"/>
        <w:rPr>
          <w:rFonts w:ascii="Times New Roman" w:hAnsi="Times New Roman" w:cs="Times New Roman"/>
          <w:sz w:val="26"/>
          <w:szCs w:val="26"/>
        </w:rPr>
      </w:pPr>
    </w:p>
    <w:p w:rsidR="004E2137" w:rsidRDefault="004E2137" w:rsidP="000170EC">
      <w:pPr>
        <w:spacing w:after="0" w:line="240" w:lineRule="auto"/>
        <w:jc w:val="both"/>
        <w:rPr>
          <w:rFonts w:ascii="Times New Roman" w:hAnsi="Times New Roman" w:cs="Times New Roman"/>
          <w:sz w:val="26"/>
          <w:szCs w:val="26"/>
        </w:rPr>
      </w:pPr>
    </w:p>
    <w:p w:rsidR="00C36751" w:rsidRDefault="00C36751" w:rsidP="004B620C">
      <w:pPr>
        <w:spacing w:after="0" w:line="240" w:lineRule="auto"/>
        <w:ind w:firstLine="5103"/>
        <w:rPr>
          <w:rFonts w:ascii="Times New Roman" w:hAnsi="Times New Roman" w:cs="Times New Roman"/>
          <w:sz w:val="26"/>
          <w:szCs w:val="26"/>
        </w:rPr>
      </w:pPr>
    </w:p>
    <w:p w:rsidR="00C36751" w:rsidRDefault="00C36751" w:rsidP="004B620C">
      <w:pPr>
        <w:spacing w:after="0" w:line="240" w:lineRule="auto"/>
        <w:ind w:firstLine="5103"/>
        <w:rPr>
          <w:rFonts w:ascii="Times New Roman" w:hAnsi="Times New Roman" w:cs="Times New Roman"/>
          <w:sz w:val="26"/>
          <w:szCs w:val="26"/>
        </w:rPr>
      </w:pPr>
    </w:p>
    <w:p w:rsidR="00C36751" w:rsidRDefault="00C36751" w:rsidP="004B620C">
      <w:pPr>
        <w:spacing w:after="0" w:line="240" w:lineRule="auto"/>
        <w:ind w:firstLine="5103"/>
        <w:rPr>
          <w:rFonts w:ascii="Times New Roman" w:hAnsi="Times New Roman" w:cs="Times New Roman"/>
          <w:sz w:val="26"/>
          <w:szCs w:val="26"/>
        </w:rPr>
      </w:pPr>
    </w:p>
    <w:p w:rsidR="00972C0F" w:rsidRPr="002B0246" w:rsidRDefault="000170EC" w:rsidP="004B620C">
      <w:pPr>
        <w:spacing w:after="0" w:line="240" w:lineRule="auto"/>
        <w:ind w:firstLine="5103"/>
        <w:rPr>
          <w:rFonts w:ascii="Times New Roman" w:hAnsi="Times New Roman" w:cs="Times New Roman"/>
          <w:sz w:val="26"/>
          <w:szCs w:val="26"/>
        </w:rPr>
      </w:pPr>
      <w:r w:rsidRPr="002B0246">
        <w:rPr>
          <w:rFonts w:ascii="Times New Roman" w:hAnsi="Times New Roman" w:cs="Times New Roman"/>
          <w:sz w:val="26"/>
          <w:szCs w:val="26"/>
        </w:rPr>
        <w:lastRenderedPageBreak/>
        <w:t>УТВЕРЖДЕН</w:t>
      </w:r>
    </w:p>
    <w:p w:rsidR="00972C0F" w:rsidRPr="002B0246" w:rsidRDefault="000170EC" w:rsidP="004B620C">
      <w:pPr>
        <w:spacing w:after="0" w:line="240" w:lineRule="auto"/>
        <w:ind w:left="5103"/>
        <w:rPr>
          <w:rFonts w:ascii="Times New Roman" w:hAnsi="Times New Roman" w:cs="Times New Roman"/>
          <w:sz w:val="26"/>
          <w:szCs w:val="26"/>
        </w:rPr>
      </w:pPr>
      <w:r w:rsidRPr="002B0246">
        <w:rPr>
          <w:rFonts w:ascii="Times New Roman" w:hAnsi="Times New Roman" w:cs="Times New Roman"/>
          <w:sz w:val="26"/>
          <w:szCs w:val="26"/>
        </w:rPr>
        <w:t>приказом </w:t>
      </w:r>
      <w:r w:rsidR="00972C0F" w:rsidRPr="002B0246">
        <w:rPr>
          <w:rFonts w:ascii="Times New Roman" w:hAnsi="Times New Roman" w:cs="Times New Roman"/>
          <w:sz w:val="26"/>
          <w:szCs w:val="26"/>
        </w:rPr>
        <w:t>Департамента природных ресурсов, экологии и агропромышленного комплекса Ненецкого</w:t>
      </w:r>
      <w:r w:rsidR="00CF2029">
        <w:rPr>
          <w:rFonts w:ascii="Times New Roman" w:hAnsi="Times New Roman" w:cs="Times New Roman"/>
          <w:sz w:val="26"/>
          <w:szCs w:val="26"/>
        </w:rPr>
        <w:t xml:space="preserve"> автономного округа</w:t>
      </w:r>
      <w:r w:rsidR="00CF2029">
        <w:rPr>
          <w:rFonts w:ascii="Times New Roman" w:hAnsi="Times New Roman" w:cs="Times New Roman"/>
          <w:sz w:val="26"/>
          <w:szCs w:val="26"/>
        </w:rPr>
        <w:br/>
        <w:t>от 11.06.2015 № 14</w:t>
      </w:r>
    </w:p>
    <w:p w:rsidR="00972C0F" w:rsidRPr="002B0246" w:rsidRDefault="00972C0F" w:rsidP="002704E3">
      <w:pPr>
        <w:spacing w:after="0" w:line="240" w:lineRule="auto"/>
        <w:jc w:val="both"/>
        <w:rPr>
          <w:rFonts w:ascii="Times New Roman" w:eastAsia="Times New Roman" w:hAnsi="Times New Roman" w:cs="Times New Roman"/>
          <w:sz w:val="26"/>
          <w:szCs w:val="26"/>
          <w:lang w:eastAsia="ru-RU"/>
        </w:rPr>
      </w:pPr>
    </w:p>
    <w:p w:rsidR="00643D1C" w:rsidRPr="002B0246" w:rsidRDefault="00643D1C" w:rsidP="002704E3">
      <w:pPr>
        <w:spacing w:after="0" w:line="240" w:lineRule="auto"/>
        <w:jc w:val="both"/>
        <w:rPr>
          <w:rFonts w:ascii="Times New Roman" w:eastAsia="Times New Roman" w:hAnsi="Times New Roman" w:cs="Times New Roman"/>
          <w:sz w:val="26"/>
          <w:szCs w:val="26"/>
          <w:lang w:eastAsia="ru-RU"/>
        </w:rPr>
      </w:pPr>
    </w:p>
    <w:p w:rsidR="00972C0F" w:rsidRPr="002B0246" w:rsidRDefault="00972C0F" w:rsidP="002704E3">
      <w:pPr>
        <w:widowControl w:val="0"/>
        <w:autoSpaceDE w:val="0"/>
        <w:autoSpaceDN w:val="0"/>
        <w:adjustRightInd w:val="0"/>
        <w:spacing w:after="0" w:line="240" w:lineRule="auto"/>
        <w:jc w:val="center"/>
        <w:rPr>
          <w:rFonts w:ascii="Times New Roman" w:hAnsi="Times New Roman" w:cs="Times New Roman"/>
          <w:sz w:val="26"/>
          <w:szCs w:val="26"/>
        </w:rPr>
      </w:pPr>
    </w:p>
    <w:p w:rsidR="00972C0F" w:rsidRPr="002B0246" w:rsidRDefault="00972C0F" w:rsidP="0094469C">
      <w:pPr>
        <w:widowControl w:val="0"/>
        <w:tabs>
          <w:tab w:val="left" w:pos="7655"/>
        </w:tabs>
        <w:autoSpaceDE w:val="0"/>
        <w:autoSpaceDN w:val="0"/>
        <w:adjustRightInd w:val="0"/>
        <w:spacing w:after="0" w:line="240" w:lineRule="auto"/>
        <w:ind w:left="1134" w:right="1417"/>
        <w:jc w:val="center"/>
        <w:rPr>
          <w:rFonts w:ascii="Times New Roman" w:hAnsi="Times New Roman" w:cs="Times New Roman"/>
          <w:b/>
          <w:bCs/>
          <w:sz w:val="26"/>
          <w:szCs w:val="26"/>
        </w:rPr>
      </w:pPr>
      <w:bookmarkStart w:id="0" w:name="Par38"/>
      <w:bookmarkEnd w:id="0"/>
      <w:r w:rsidRPr="002B0246">
        <w:rPr>
          <w:rFonts w:ascii="Times New Roman" w:hAnsi="Times New Roman" w:cs="Times New Roman"/>
          <w:b/>
          <w:bCs/>
          <w:sz w:val="26"/>
          <w:szCs w:val="26"/>
        </w:rPr>
        <w:t>Административный регламент</w:t>
      </w:r>
    </w:p>
    <w:p w:rsidR="00972C0F" w:rsidRPr="002B0246" w:rsidRDefault="00BF28C2" w:rsidP="0094469C">
      <w:pPr>
        <w:widowControl w:val="0"/>
        <w:tabs>
          <w:tab w:val="left" w:pos="7655"/>
        </w:tabs>
        <w:autoSpaceDE w:val="0"/>
        <w:autoSpaceDN w:val="0"/>
        <w:adjustRightInd w:val="0"/>
        <w:spacing w:after="0" w:line="240" w:lineRule="auto"/>
        <w:ind w:left="1134" w:right="1417"/>
        <w:jc w:val="center"/>
        <w:rPr>
          <w:rFonts w:ascii="Times New Roman" w:hAnsi="Times New Roman" w:cs="Times New Roman"/>
          <w:b/>
          <w:bCs/>
          <w:sz w:val="26"/>
          <w:szCs w:val="26"/>
        </w:rPr>
      </w:pPr>
      <w:r w:rsidRPr="002B0246">
        <w:rPr>
          <w:rFonts w:ascii="Times New Roman" w:hAnsi="Times New Roman" w:cs="Times New Roman"/>
          <w:b/>
          <w:bCs/>
          <w:sz w:val="26"/>
          <w:szCs w:val="26"/>
        </w:rPr>
        <w:t>исполнения</w:t>
      </w:r>
      <w:r w:rsidR="00972C0F" w:rsidRPr="002B0246">
        <w:rPr>
          <w:rFonts w:ascii="Times New Roman" w:hAnsi="Times New Roman" w:cs="Times New Roman"/>
          <w:b/>
          <w:bCs/>
          <w:sz w:val="26"/>
          <w:szCs w:val="26"/>
        </w:rPr>
        <w:t xml:space="preserve"> государственной </w:t>
      </w:r>
      <w:r w:rsidR="00096A9A" w:rsidRPr="002B0246">
        <w:rPr>
          <w:rFonts w:ascii="Times New Roman" w:hAnsi="Times New Roman" w:cs="Times New Roman"/>
          <w:b/>
          <w:bCs/>
          <w:sz w:val="26"/>
          <w:szCs w:val="26"/>
        </w:rPr>
        <w:t>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p w:rsidR="00972C0F" w:rsidRPr="002B0246" w:rsidRDefault="00972C0F" w:rsidP="005F5617">
      <w:pPr>
        <w:widowControl w:val="0"/>
        <w:autoSpaceDE w:val="0"/>
        <w:autoSpaceDN w:val="0"/>
        <w:adjustRightInd w:val="0"/>
        <w:spacing w:after="0" w:line="240" w:lineRule="auto"/>
        <w:rPr>
          <w:rFonts w:ascii="Times New Roman" w:hAnsi="Times New Roman" w:cs="Times New Roman"/>
          <w:sz w:val="26"/>
          <w:szCs w:val="26"/>
        </w:rPr>
      </w:pPr>
    </w:p>
    <w:p w:rsidR="00957440" w:rsidRPr="002B0246" w:rsidRDefault="00957440" w:rsidP="002704E3">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49"/>
      <w:bookmarkEnd w:id="1"/>
      <w:r w:rsidRPr="002B0246">
        <w:rPr>
          <w:rFonts w:ascii="Times New Roman" w:hAnsi="Times New Roman" w:cs="Times New Roman"/>
          <w:b/>
          <w:sz w:val="26"/>
          <w:szCs w:val="26"/>
        </w:rPr>
        <w:t>Раздел I</w:t>
      </w:r>
    </w:p>
    <w:p w:rsidR="00972C0F" w:rsidRPr="002B0246" w:rsidRDefault="00972C0F" w:rsidP="002704E3">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2B0246">
        <w:rPr>
          <w:rFonts w:ascii="Times New Roman" w:hAnsi="Times New Roman" w:cs="Times New Roman"/>
          <w:b/>
          <w:sz w:val="26"/>
          <w:szCs w:val="26"/>
        </w:rPr>
        <w:t xml:space="preserve"> Общие положения</w:t>
      </w:r>
    </w:p>
    <w:p w:rsidR="00972C0F" w:rsidRPr="002B0246" w:rsidRDefault="00972C0F" w:rsidP="00730FFC">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2" w:name="Par51"/>
      <w:bookmarkEnd w:id="2"/>
    </w:p>
    <w:p w:rsidR="0099401D" w:rsidRPr="002B0246" w:rsidRDefault="00730FFC" w:rsidP="00BD588C">
      <w:pPr>
        <w:pStyle w:val="a8"/>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2B0246">
        <w:rPr>
          <w:rFonts w:ascii="Times New Roman" w:hAnsi="Times New Roman" w:cs="Times New Roman"/>
          <w:sz w:val="26"/>
          <w:szCs w:val="26"/>
        </w:rPr>
        <w:t>1. </w:t>
      </w:r>
      <w:proofErr w:type="gramStart"/>
      <w:r w:rsidR="0099401D" w:rsidRPr="002B0246">
        <w:rPr>
          <w:rFonts w:ascii="Times New Roman" w:hAnsi="Times New Roman" w:cs="Times New Roman"/>
          <w:sz w:val="26"/>
          <w:szCs w:val="26"/>
        </w:rPr>
        <w:t xml:space="preserve">Настоящий Административный регламент устанавливает требования и регламентирует порядок исполнения </w:t>
      </w:r>
      <w:r w:rsidR="009A50C6" w:rsidRPr="002B0246">
        <w:rPr>
          <w:rFonts w:ascii="Times New Roman" w:hAnsi="Times New Roman" w:cs="Times New Roman"/>
          <w:sz w:val="26"/>
          <w:szCs w:val="26"/>
        </w:rPr>
        <w:t xml:space="preserve">Департаментом природных ресурсов, экологии и агропромышленного комплекса Ненецкого автономного округа (далее – Департамент) </w:t>
      </w:r>
      <w:r w:rsidR="0099401D" w:rsidRPr="002B0246">
        <w:rPr>
          <w:rFonts w:ascii="Times New Roman" w:hAnsi="Times New Roman" w:cs="Times New Roman"/>
          <w:sz w:val="26"/>
          <w:szCs w:val="26"/>
        </w:rPr>
        <w:t xml:space="preserve">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 (далее </w:t>
      </w:r>
      <w:r w:rsidR="00301077" w:rsidRPr="002B0246">
        <w:rPr>
          <w:rFonts w:ascii="Times New Roman" w:hAnsi="Times New Roman" w:cs="Times New Roman"/>
          <w:sz w:val="26"/>
          <w:szCs w:val="26"/>
        </w:rPr>
        <w:t xml:space="preserve">– </w:t>
      </w:r>
      <w:r w:rsidR="0099401D" w:rsidRPr="002B0246">
        <w:rPr>
          <w:rFonts w:ascii="Times New Roman" w:hAnsi="Times New Roman" w:cs="Times New Roman"/>
          <w:sz w:val="26"/>
          <w:szCs w:val="26"/>
        </w:rPr>
        <w:t xml:space="preserve"> государственная функция) в целях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w:t>
      </w:r>
      <w:r w:rsidR="00B84B59">
        <w:rPr>
          <w:rFonts w:ascii="Times New Roman" w:hAnsi="Times New Roman" w:cs="Times New Roman"/>
          <w:sz w:val="26"/>
          <w:szCs w:val="26"/>
        </w:rPr>
        <w:t>в том числе</w:t>
      </w:r>
      <w:proofErr w:type="gramEnd"/>
      <w:r w:rsidR="00B84B59">
        <w:rPr>
          <w:rFonts w:ascii="Times New Roman" w:hAnsi="Times New Roman" w:cs="Times New Roman"/>
          <w:sz w:val="26"/>
          <w:szCs w:val="26"/>
        </w:rPr>
        <w:t xml:space="preserve"> </w:t>
      </w:r>
      <w:proofErr w:type="gramStart"/>
      <w:r w:rsidR="0099401D" w:rsidRPr="002B0246">
        <w:rPr>
          <w:rFonts w:ascii="Times New Roman" w:hAnsi="Times New Roman" w:cs="Times New Roman"/>
          <w:sz w:val="26"/>
          <w:szCs w:val="26"/>
        </w:rPr>
        <w:t>крестьян</w:t>
      </w:r>
      <w:r w:rsidR="00B84B59">
        <w:rPr>
          <w:rFonts w:ascii="Times New Roman" w:hAnsi="Times New Roman" w:cs="Times New Roman"/>
          <w:sz w:val="26"/>
          <w:szCs w:val="26"/>
        </w:rPr>
        <w:t>скими (фермерскими) хозяйствами</w:t>
      </w:r>
      <w:r w:rsidR="0099401D" w:rsidRPr="002B0246">
        <w:rPr>
          <w:rFonts w:ascii="Times New Roman" w:hAnsi="Times New Roman" w:cs="Times New Roman"/>
          <w:sz w:val="26"/>
          <w:szCs w:val="26"/>
        </w:rPr>
        <w:t xml:space="preserve"> (далее </w:t>
      </w:r>
      <w:r w:rsidR="00301077" w:rsidRPr="002B0246">
        <w:rPr>
          <w:rFonts w:ascii="Times New Roman" w:hAnsi="Times New Roman" w:cs="Times New Roman"/>
          <w:sz w:val="26"/>
          <w:szCs w:val="26"/>
        </w:rPr>
        <w:t xml:space="preserve">– </w:t>
      </w:r>
      <w:r w:rsidR="0099401D" w:rsidRPr="002B0246">
        <w:rPr>
          <w:rFonts w:ascii="Times New Roman" w:hAnsi="Times New Roman" w:cs="Times New Roman"/>
          <w:sz w:val="26"/>
          <w:szCs w:val="26"/>
        </w:rPr>
        <w:t xml:space="preserve">КФХ), </w:t>
      </w:r>
      <w:r w:rsidR="00B84B59" w:rsidRPr="002B0246">
        <w:rPr>
          <w:rFonts w:ascii="Times New Roman" w:hAnsi="Times New Roman" w:cs="Times New Roman"/>
          <w:sz w:val="26"/>
          <w:szCs w:val="26"/>
        </w:rPr>
        <w:t>гражданами</w:t>
      </w:r>
      <w:r w:rsidR="00B84B59">
        <w:rPr>
          <w:rFonts w:ascii="Times New Roman" w:hAnsi="Times New Roman" w:cs="Times New Roman"/>
          <w:sz w:val="26"/>
          <w:szCs w:val="26"/>
        </w:rPr>
        <w:t>,</w:t>
      </w:r>
      <w:r w:rsidR="00B84B59" w:rsidRPr="002B0246">
        <w:rPr>
          <w:rFonts w:ascii="Times New Roman" w:hAnsi="Times New Roman" w:cs="Times New Roman"/>
          <w:sz w:val="26"/>
          <w:szCs w:val="26"/>
        </w:rPr>
        <w:t xml:space="preserve"> </w:t>
      </w:r>
      <w:r w:rsidR="0099401D" w:rsidRPr="002B0246">
        <w:rPr>
          <w:rFonts w:ascii="Times New Roman" w:hAnsi="Times New Roman" w:cs="Times New Roman"/>
          <w:sz w:val="26"/>
          <w:szCs w:val="26"/>
        </w:rPr>
        <w:t>их уполномоченными представителями требований, установленных в соответствии с нормативными правовыми актами Российской Федерации, нормативными правовыми актами Ненецкого автономного округа в области племенного животноводства, посредством организации и проведения проверок названных лиц, принятия предусмотренных законодательством Российской Федерации, Ненецкого автономного округа мер по пресечению и (или) устранению последствий выявленных нарушений, а также определяет сроки и последовательность действий</w:t>
      </w:r>
      <w:proofErr w:type="gramEnd"/>
      <w:r w:rsidR="0099401D" w:rsidRPr="002B0246">
        <w:rPr>
          <w:rFonts w:ascii="Times New Roman" w:hAnsi="Times New Roman" w:cs="Times New Roman"/>
          <w:sz w:val="26"/>
          <w:szCs w:val="26"/>
        </w:rPr>
        <w:t xml:space="preserve"> (административных процедур) по исполнению указанной функции.</w:t>
      </w:r>
    </w:p>
    <w:p w:rsidR="009A50C6" w:rsidRPr="002B0246" w:rsidRDefault="009A50C6" w:rsidP="00BD588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4E2137" w:rsidRDefault="009A50C6" w:rsidP="00BD588C">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B0246">
        <w:rPr>
          <w:rFonts w:ascii="Times New Roman" w:hAnsi="Times New Roman" w:cs="Times New Roman"/>
          <w:sz w:val="26"/>
          <w:szCs w:val="26"/>
        </w:rPr>
        <w:t>Наименование исполнительного органа</w:t>
      </w:r>
      <w:r w:rsidR="00BD588C" w:rsidRPr="002B0246">
        <w:rPr>
          <w:rFonts w:ascii="Times New Roman" w:hAnsi="Times New Roman" w:cs="Times New Roman"/>
          <w:sz w:val="26"/>
          <w:szCs w:val="26"/>
        </w:rPr>
        <w:t xml:space="preserve"> </w:t>
      </w:r>
      <w:r w:rsidRPr="002B0246">
        <w:rPr>
          <w:rFonts w:ascii="Times New Roman" w:hAnsi="Times New Roman" w:cs="Times New Roman"/>
          <w:sz w:val="26"/>
          <w:szCs w:val="26"/>
        </w:rPr>
        <w:t>г</w:t>
      </w:r>
      <w:r w:rsidR="004E2137">
        <w:rPr>
          <w:rFonts w:ascii="Times New Roman" w:hAnsi="Times New Roman" w:cs="Times New Roman"/>
          <w:sz w:val="26"/>
          <w:szCs w:val="26"/>
        </w:rPr>
        <w:t xml:space="preserve">осударственной власти </w:t>
      </w:r>
    </w:p>
    <w:p w:rsidR="009A50C6" w:rsidRPr="002B0246" w:rsidRDefault="004E2137" w:rsidP="004E2137">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Ненецкого </w:t>
      </w:r>
      <w:r w:rsidR="009A50C6" w:rsidRPr="002B0246">
        <w:rPr>
          <w:rFonts w:ascii="Times New Roman" w:hAnsi="Times New Roman" w:cs="Times New Roman"/>
          <w:sz w:val="26"/>
          <w:szCs w:val="26"/>
        </w:rPr>
        <w:t>автономного</w:t>
      </w:r>
      <w:r w:rsidR="00BD588C" w:rsidRPr="002B0246">
        <w:rPr>
          <w:rFonts w:ascii="Times New Roman" w:hAnsi="Times New Roman" w:cs="Times New Roman"/>
          <w:sz w:val="26"/>
          <w:szCs w:val="26"/>
        </w:rPr>
        <w:t xml:space="preserve"> </w:t>
      </w:r>
      <w:r w:rsidR="009A50C6" w:rsidRPr="002B0246">
        <w:rPr>
          <w:rFonts w:ascii="Times New Roman" w:hAnsi="Times New Roman" w:cs="Times New Roman"/>
          <w:sz w:val="26"/>
          <w:szCs w:val="26"/>
        </w:rPr>
        <w:t>округа,</w:t>
      </w:r>
      <w:r>
        <w:rPr>
          <w:rFonts w:ascii="Times New Roman" w:hAnsi="Times New Roman" w:cs="Times New Roman"/>
          <w:sz w:val="26"/>
          <w:szCs w:val="26"/>
        </w:rPr>
        <w:t xml:space="preserve"> </w:t>
      </w:r>
      <w:r w:rsidR="009A50C6" w:rsidRPr="002B0246">
        <w:rPr>
          <w:rFonts w:ascii="Times New Roman" w:hAnsi="Times New Roman" w:cs="Times New Roman"/>
          <w:sz w:val="26"/>
          <w:szCs w:val="26"/>
        </w:rPr>
        <w:t>исполняющего государственную функцию</w:t>
      </w:r>
    </w:p>
    <w:p w:rsidR="00972A67" w:rsidRPr="002B0246" w:rsidRDefault="00972A67"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2C0F" w:rsidRPr="002B0246" w:rsidRDefault="00730FFC" w:rsidP="00BD588C">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2. </w:t>
      </w:r>
      <w:proofErr w:type="gramStart"/>
      <w:r w:rsidR="009A50C6" w:rsidRPr="002B0246">
        <w:rPr>
          <w:rFonts w:ascii="Times New Roman" w:hAnsi="Times New Roman" w:cs="Times New Roman"/>
          <w:sz w:val="26"/>
          <w:szCs w:val="26"/>
        </w:rPr>
        <w:t xml:space="preserve">Исполнительной органом государственным власти Ненецкого автономного округа, уполномоченным осуществлять региональный государственный надзор в области племенного животноводства на территории Ненецкого автономного округа, является Департамент природных ресурсов, экологии и агропромышленного комплекса Ненецкого автономного округа (далее </w:t>
      </w:r>
      <w:r w:rsidR="000170EC" w:rsidRPr="002B0246">
        <w:rPr>
          <w:rFonts w:ascii="Times New Roman" w:hAnsi="Times New Roman" w:cs="Times New Roman"/>
          <w:sz w:val="26"/>
          <w:szCs w:val="26"/>
        </w:rPr>
        <w:t>–</w:t>
      </w:r>
      <w:r w:rsidR="009A50C6" w:rsidRPr="002B0246">
        <w:rPr>
          <w:rFonts w:ascii="Times New Roman" w:hAnsi="Times New Roman" w:cs="Times New Roman"/>
          <w:sz w:val="26"/>
          <w:szCs w:val="26"/>
        </w:rPr>
        <w:t xml:space="preserve"> орган регионального государственного надзора).</w:t>
      </w:r>
      <w:proofErr w:type="gramEnd"/>
    </w:p>
    <w:p w:rsidR="00972C0F" w:rsidRDefault="00972C0F"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E2137" w:rsidRDefault="004E2137"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F3D" w:rsidRPr="002B0246" w:rsidRDefault="00BF2F3D" w:rsidP="004E2137">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3" w:name="Par58"/>
      <w:bookmarkStart w:id="4" w:name="Par61"/>
      <w:bookmarkEnd w:id="3"/>
      <w:bookmarkEnd w:id="4"/>
      <w:r w:rsidRPr="002B0246">
        <w:rPr>
          <w:rFonts w:ascii="Times New Roman" w:hAnsi="Times New Roman" w:cs="Times New Roman"/>
          <w:sz w:val="26"/>
          <w:szCs w:val="26"/>
        </w:rPr>
        <w:lastRenderedPageBreak/>
        <w:t>Переч</w:t>
      </w:r>
      <w:r w:rsidR="004E2137">
        <w:rPr>
          <w:rFonts w:ascii="Times New Roman" w:hAnsi="Times New Roman" w:cs="Times New Roman"/>
          <w:sz w:val="26"/>
          <w:szCs w:val="26"/>
        </w:rPr>
        <w:t xml:space="preserve">ень нормативных правовых актов, </w:t>
      </w:r>
      <w:r w:rsidRPr="002B0246">
        <w:rPr>
          <w:rFonts w:ascii="Times New Roman" w:hAnsi="Times New Roman" w:cs="Times New Roman"/>
          <w:sz w:val="26"/>
          <w:szCs w:val="26"/>
        </w:rPr>
        <w:t>регулирующих исполнение государственной функции</w:t>
      </w:r>
    </w:p>
    <w:p w:rsidR="00957440" w:rsidRPr="002B0246" w:rsidRDefault="00957440"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2A67" w:rsidRPr="002B0246" w:rsidRDefault="00957440"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Нормативно правовые акты:</w:t>
      </w:r>
    </w:p>
    <w:p w:rsidR="00BF2F3D"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1" w:history="1">
        <w:r w:rsidR="00BF2F3D" w:rsidRPr="002B0246">
          <w:rPr>
            <w:rFonts w:ascii="Times New Roman" w:hAnsi="Times New Roman" w:cs="Times New Roman"/>
            <w:sz w:val="26"/>
            <w:szCs w:val="26"/>
          </w:rPr>
          <w:t>Конституция</w:t>
        </w:r>
      </w:hyperlink>
      <w:r w:rsidR="00BF2F3D" w:rsidRPr="002B0246">
        <w:rPr>
          <w:rFonts w:ascii="Times New Roman" w:hAnsi="Times New Roman" w:cs="Times New Roman"/>
          <w:sz w:val="26"/>
          <w:szCs w:val="26"/>
        </w:rPr>
        <w:t xml:space="preserve"> Российской Федерации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Собрание законодательства Российской Федерации</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2009,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4, ст. 445);</w:t>
      </w:r>
    </w:p>
    <w:p w:rsidR="00BF2F3D" w:rsidRPr="002B0246" w:rsidRDefault="00BF2F3D"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Федеральный </w:t>
      </w:r>
      <w:hyperlink r:id="rId12" w:history="1">
        <w:r w:rsidRPr="002B0246">
          <w:rPr>
            <w:rFonts w:ascii="Times New Roman" w:hAnsi="Times New Roman" w:cs="Times New Roman"/>
            <w:sz w:val="26"/>
            <w:szCs w:val="26"/>
          </w:rPr>
          <w:t>закон</w:t>
        </w:r>
      </w:hyperlink>
      <w:r w:rsidRPr="002B0246">
        <w:rPr>
          <w:rFonts w:ascii="Times New Roman" w:hAnsi="Times New Roman" w:cs="Times New Roman"/>
          <w:sz w:val="26"/>
          <w:szCs w:val="26"/>
        </w:rPr>
        <w:t xml:space="preserve"> от 03.08.1995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123-ФЗ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О племенном животноводстве</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Собрание законодательства РФ</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07.08.1995,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32, ст. 3199,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Российская газета</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154, 10.08.1995);</w:t>
      </w:r>
    </w:p>
    <w:p w:rsidR="00BF2F3D"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3" w:history="1">
        <w:r w:rsidR="00BF2F3D" w:rsidRPr="002B0246">
          <w:rPr>
            <w:rFonts w:ascii="Times New Roman" w:hAnsi="Times New Roman" w:cs="Times New Roman"/>
            <w:sz w:val="26"/>
            <w:szCs w:val="26"/>
          </w:rPr>
          <w:t>Кодекс</w:t>
        </w:r>
      </w:hyperlink>
      <w:r w:rsidR="00BF2F3D" w:rsidRPr="002B0246">
        <w:rPr>
          <w:rFonts w:ascii="Times New Roman" w:hAnsi="Times New Roman" w:cs="Times New Roman"/>
          <w:sz w:val="26"/>
          <w:szCs w:val="26"/>
        </w:rPr>
        <w:t xml:space="preserve"> Российской Федерации об административных правонарушениях от 30.12.2001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195-ФЗ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Собрание законодательства Российской Федерации</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07.01.2002,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1 (ч. 1), ст. 1);</w:t>
      </w:r>
    </w:p>
    <w:p w:rsidR="00BF2F3D" w:rsidRPr="002B0246" w:rsidRDefault="00BF2F3D"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Федеральный </w:t>
      </w:r>
      <w:hyperlink r:id="rId14" w:history="1">
        <w:r w:rsidRPr="002B0246">
          <w:rPr>
            <w:rFonts w:ascii="Times New Roman" w:hAnsi="Times New Roman" w:cs="Times New Roman"/>
            <w:sz w:val="26"/>
            <w:szCs w:val="26"/>
          </w:rPr>
          <w:t>закон</w:t>
        </w:r>
      </w:hyperlink>
      <w:r w:rsidRPr="002B0246">
        <w:rPr>
          <w:rFonts w:ascii="Times New Roman" w:hAnsi="Times New Roman" w:cs="Times New Roman"/>
          <w:sz w:val="26"/>
          <w:szCs w:val="26"/>
        </w:rPr>
        <w:t xml:space="preserve"> от 26.12.2008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294-ФЗ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Собрание законодательства Российской Федерации</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2008,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52 (ч. 1) ст. 6249) (далее </w:t>
      </w:r>
      <w:r w:rsidR="008F4C8A" w:rsidRPr="002B0246">
        <w:rPr>
          <w:rFonts w:ascii="Times New Roman" w:hAnsi="Times New Roman" w:cs="Times New Roman"/>
          <w:sz w:val="26"/>
          <w:szCs w:val="26"/>
        </w:rPr>
        <w:t>–</w:t>
      </w:r>
      <w:r w:rsidRPr="002B0246">
        <w:rPr>
          <w:rFonts w:ascii="Times New Roman" w:hAnsi="Times New Roman" w:cs="Times New Roman"/>
          <w:sz w:val="26"/>
          <w:szCs w:val="26"/>
        </w:rPr>
        <w:t xml:space="preserve"> Федеральный закон от 26.12.2008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294-ФЗ);</w:t>
      </w:r>
    </w:p>
    <w:p w:rsidR="00BF2F3D" w:rsidRPr="002B0246" w:rsidRDefault="00BF2F3D"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Федеральный </w:t>
      </w:r>
      <w:hyperlink r:id="rId15" w:history="1">
        <w:r w:rsidRPr="002B0246">
          <w:rPr>
            <w:rFonts w:ascii="Times New Roman" w:hAnsi="Times New Roman" w:cs="Times New Roman"/>
            <w:sz w:val="26"/>
            <w:szCs w:val="26"/>
          </w:rPr>
          <w:t>закон</w:t>
        </w:r>
      </w:hyperlink>
      <w:r w:rsidRPr="002B0246">
        <w:rPr>
          <w:rFonts w:ascii="Times New Roman" w:hAnsi="Times New Roman" w:cs="Times New Roman"/>
          <w:sz w:val="26"/>
          <w:szCs w:val="26"/>
        </w:rPr>
        <w:t xml:space="preserve"> от 02.05.2006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59-ФЗ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О порядке рассмотрения обращений граждан Российской Федерации</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Собрание законодательства Российской Федерации</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2006,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19, ст. 2060) (далее </w:t>
      </w:r>
      <w:r w:rsidR="008F4C8A" w:rsidRPr="002B0246">
        <w:rPr>
          <w:rFonts w:ascii="Times New Roman" w:hAnsi="Times New Roman" w:cs="Times New Roman"/>
          <w:sz w:val="26"/>
          <w:szCs w:val="26"/>
        </w:rPr>
        <w:t xml:space="preserve">– </w:t>
      </w:r>
      <w:r w:rsidRPr="002B0246">
        <w:rPr>
          <w:rFonts w:ascii="Times New Roman" w:hAnsi="Times New Roman" w:cs="Times New Roman"/>
          <w:sz w:val="26"/>
          <w:szCs w:val="26"/>
        </w:rPr>
        <w:t xml:space="preserve"> Федеральный закон от 02.05.2006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59-ФЗ);</w:t>
      </w:r>
    </w:p>
    <w:p w:rsidR="00BF2F3D"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6" w:history="1">
        <w:r w:rsidR="00BF2F3D" w:rsidRPr="002B0246">
          <w:rPr>
            <w:rFonts w:ascii="Times New Roman" w:hAnsi="Times New Roman" w:cs="Times New Roman"/>
            <w:sz w:val="26"/>
            <w:szCs w:val="26"/>
          </w:rPr>
          <w:t>Постановление</w:t>
        </w:r>
      </w:hyperlink>
      <w:r w:rsidR="00BF2F3D" w:rsidRPr="002B0246">
        <w:rPr>
          <w:rFonts w:ascii="Times New Roman" w:hAnsi="Times New Roman" w:cs="Times New Roman"/>
          <w:sz w:val="26"/>
          <w:szCs w:val="26"/>
        </w:rPr>
        <w:t xml:space="preserve"> Правительства Российской Федерации от 6 марта 1996 года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244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О мерах по реализации Федерального закона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О племенном животноводстве</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Российская газета</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57, 26.03.1996,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Собрание законодательства РФ</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18.03.1996,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12, ст. 1125);</w:t>
      </w:r>
    </w:p>
    <w:p w:rsidR="00BF2F3D"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7" w:history="1">
        <w:r w:rsidR="00BF2F3D" w:rsidRPr="002B0246">
          <w:rPr>
            <w:rFonts w:ascii="Times New Roman" w:hAnsi="Times New Roman" w:cs="Times New Roman"/>
            <w:sz w:val="26"/>
            <w:szCs w:val="26"/>
          </w:rPr>
          <w:t>Приказ</w:t>
        </w:r>
      </w:hyperlink>
      <w:r w:rsidR="00BF2F3D" w:rsidRPr="002B0246">
        <w:rPr>
          <w:rFonts w:ascii="Times New Roman" w:hAnsi="Times New Roman" w:cs="Times New Roman"/>
          <w:sz w:val="26"/>
          <w:szCs w:val="26"/>
        </w:rPr>
        <w:t xml:space="preserve"> Министерства сельского хозяйства РФ от 17.11.2011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431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Об утверждении Правил в области племенного животноводства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Виды организаций, осуществляющих деятельность в области племенного животноводства</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и о признании утратившими силу приказов Минсельхоза России</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Бюллетень нормативных актов федеральных органов исполнительной власти</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17, 23.04.2012);</w:t>
      </w:r>
    </w:p>
    <w:p w:rsidR="00BF2F3D"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8" w:history="1">
        <w:r w:rsidR="001A1204" w:rsidRPr="002B0246">
          <w:rPr>
            <w:rFonts w:ascii="Times New Roman" w:hAnsi="Times New Roman" w:cs="Times New Roman"/>
            <w:sz w:val="26"/>
            <w:szCs w:val="26"/>
          </w:rPr>
          <w:t>П</w:t>
        </w:r>
        <w:r w:rsidR="00BF2F3D" w:rsidRPr="002B0246">
          <w:rPr>
            <w:rFonts w:ascii="Times New Roman" w:hAnsi="Times New Roman" w:cs="Times New Roman"/>
            <w:sz w:val="26"/>
            <w:szCs w:val="26"/>
          </w:rPr>
          <w:t>остановление</w:t>
        </w:r>
      </w:hyperlink>
      <w:r w:rsidR="00BF2F3D" w:rsidRPr="002B0246">
        <w:rPr>
          <w:rFonts w:ascii="Times New Roman" w:hAnsi="Times New Roman" w:cs="Times New Roman"/>
          <w:sz w:val="26"/>
          <w:szCs w:val="26"/>
        </w:rPr>
        <w:t xml:space="preserve"> Администрации Ненецкого а</w:t>
      </w:r>
      <w:r w:rsidR="00217EBF" w:rsidRPr="002B0246">
        <w:rPr>
          <w:rFonts w:ascii="Times New Roman" w:hAnsi="Times New Roman" w:cs="Times New Roman"/>
          <w:sz w:val="26"/>
          <w:szCs w:val="26"/>
        </w:rPr>
        <w:t>втономного округа от 14.11.2012 </w:t>
      </w:r>
      <w:r w:rsidR="000170EC" w:rsidRPr="002B0246">
        <w:rPr>
          <w:rFonts w:ascii="Times New Roman" w:hAnsi="Times New Roman" w:cs="Times New Roman"/>
          <w:sz w:val="26"/>
          <w:szCs w:val="26"/>
        </w:rPr>
        <w:t>№</w:t>
      </w:r>
      <w:r w:rsidR="00B44E9A" w:rsidRPr="002B0246">
        <w:rPr>
          <w:rFonts w:ascii="Times New Roman" w:hAnsi="Times New Roman" w:cs="Times New Roman"/>
          <w:sz w:val="26"/>
          <w:szCs w:val="26"/>
        </w:rPr>
        <w:t> 345-</w:t>
      </w:r>
      <w:r w:rsidR="00217EBF" w:rsidRPr="002B0246">
        <w:rPr>
          <w:rFonts w:ascii="Times New Roman" w:hAnsi="Times New Roman" w:cs="Times New Roman"/>
          <w:sz w:val="26"/>
          <w:szCs w:val="26"/>
        </w:rPr>
        <w:t>п </w:t>
      </w:r>
      <w:r w:rsidR="000111D7" w:rsidRPr="002B0246">
        <w:rPr>
          <w:rFonts w:ascii="Times New Roman" w:hAnsi="Times New Roman" w:cs="Times New Roman"/>
          <w:sz w:val="26"/>
          <w:szCs w:val="26"/>
        </w:rPr>
        <w:t>»</w:t>
      </w:r>
      <w:r w:rsidR="00217EBF" w:rsidRPr="002B0246">
        <w:rPr>
          <w:rFonts w:ascii="Times New Roman" w:hAnsi="Times New Roman" w:cs="Times New Roman"/>
          <w:sz w:val="26"/>
          <w:szCs w:val="26"/>
        </w:rPr>
        <w:t>Об утверждении Порядка организации и </w:t>
      </w:r>
      <w:r w:rsidR="00BF2F3D" w:rsidRPr="002B0246">
        <w:rPr>
          <w:rFonts w:ascii="Times New Roman" w:hAnsi="Times New Roman" w:cs="Times New Roman"/>
          <w:sz w:val="26"/>
          <w:szCs w:val="26"/>
        </w:rPr>
        <w:t>осуществления регионального государственного надзора в области племенного животноводства на территории Ненецкого автономного округа</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Сборник нормативных правовых актов Ненецкого автономного округа</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37 от 14.11.2012);</w:t>
      </w:r>
    </w:p>
    <w:p w:rsidR="00BF2F3D" w:rsidRPr="002B0246" w:rsidRDefault="0009340C"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9" w:history="1">
        <w:r w:rsidR="001A1204" w:rsidRPr="002B0246">
          <w:rPr>
            <w:rFonts w:ascii="Times New Roman" w:hAnsi="Times New Roman" w:cs="Times New Roman"/>
            <w:sz w:val="26"/>
            <w:szCs w:val="26"/>
          </w:rPr>
          <w:t>П</w:t>
        </w:r>
        <w:r w:rsidR="00BF2F3D" w:rsidRPr="002B0246">
          <w:rPr>
            <w:rFonts w:ascii="Times New Roman" w:hAnsi="Times New Roman" w:cs="Times New Roman"/>
            <w:sz w:val="26"/>
            <w:szCs w:val="26"/>
          </w:rPr>
          <w:t>остановление</w:t>
        </w:r>
      </w:hyperlink>
      <w:r w:rsidR="00BF2F3D" w:rsidRPr="002B0246">
        <w:rPr>
          <w:rFonts w:ascii="Times New Roman" w:hAnsi="Times New Roman" w:cs="Times New Roman"/>
          <w:sz w:val="26"/>
          <w:szCs w:val="26"/>
        </w:rPr>
        <w:t xml:space="preserve"> Администрации Ненецкого автономного округа от 30.09.2011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216-п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Сборник нормативных правовых актов Ненецкого автономного округа</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28 от 14.10.2011);</w:t>
      </w:r>
    </w:p>
    <w:p w:rsidR="001A1204" w:rsidRPr="002B0246" w:rsidRDefault="001A1204"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Постановление Администрации Ненецкого автономного округа от 16.12.2014 № 485-п </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Об утверждении Положения о Департаменте природных ресурсов, экологии и агропромышленного комплекса Ненецкого автономного округа</w:t>
      </w:r>
      <w:r w:rsidR="000111D7" w:rsidRPr="002B0246">
        <w:rPr>
          <w:rFonts w:ascii="Times New Roman" w:hAnsi="Times New Roman" w:cs="Times New Roman"/>
          <w:sz w:val="26"/>
          <w:szCs w:val="26"/>
        </w:rPr>
        <w:t>»</w:t>
      </w:r>
      <w:r w:rsidRPr="002B0246">
        <w:rPr>
          <w:rFonts w:ascii="Times New Roman" w:hAnsi="Times New Roman" w:cs="Times New Roman"/>
          <w:sz w:val="26"/>
          <w:szCs w:val="26"/>
        </w:rPr>
        <w:t xml:space="preserve"> (первоначальная редакция опубликована в Сборнике нормативных правовых актов Ненецкого автономного округа, № </w:t>
      </w:r>
      <w:r w:rsidR="00452425" w:rsidRPr="002B0246">
        <w:rPr>
          <w:rFonts w:ascii="Times New Roman" w:hAnsi="Times New Roman" w:cs="Times New Roman"/>
          <w:sz w:val="26"/>
          <w:szCs w:val="26"/>
        </w:rPr>
        <w:t>52 (358) (2 часть), 23.12.2014)</w:t>
      </w:r>
      <w:r w:rsidR="0055433E" w:rsidRPr="002B0246">
        <w:rPr>
          <w:rFonts w:ascii="Times New Roman" w:hAnsi="Times New Roman" w:cs="Times New Roman"/>
          <w:sz w:val="26"/>
          <w:szCs w:val="26"/>
        </w:rPr>
        <w:t>;</w:t>
      </w:r>
    </w:p>
    <w:p w:rsidR="00BF2F3D" w:rsidRPr="002B0246" w:rsidRDefault="00BF2F3D" w:rsidP="00BD58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иные нормативные правовые акты Российской Федерации и Ненецкого автономного округа, регулирующие исполнение государственной функции.</w:t>
      </w:r>
    </w:p>
    <w:p w:rsidR="00BF2F3D" w:rsidRPr="002B0246" w:rsidRDefault="004E62EC" w:rsidP="004E2137">
      <w:pPr>
        <w:widowControl w:val="0"/>
        <w:autoSpaceDE w:val="0"/>
        <w:autoSpaceDN w:val="0"/>
        <w:adjustRightInd w:val="0"/>
        <w:spacing w:after="0" w:line="240" w:lineRule="auto"/>
        <w:rPr>
          <w:rFonts w:ascii="Times New Roman" w:hAnsi="Times New Roman" w:cs="Times New Roman"/>
          <w:sz w:val="26"/>
          <w:szCs w:val="26"/>
        </w:rPr>
      </w:pPr>
      <w:r w:rsidRPr="002B0246">
        <w:rPr>
          <w:rFonts w:ascii="Times New Roman" w:hAnsi="Times New Roman" w:cs="Times New Roman"/>
          <w:sz w:val="26"/>
          <w:szCs w:val="26"/>
        </w:rPr>
        <w:lastRenderedPageBreak/>
        <w:t xml:space="preserve">               </w:t>
      </w:r>
      <w:r w:rsidR="00BB2C58" w:rsidRPr="002B0246">
        <w:rPr>
          <w:rFonts w:ascii="Times New Roman" w:hAnsi="Times New Roman" w:cs="Times New Roman"/>
          <w:sz w:val="26"/>
          <w:szCs w:val="26"/>
        </w:rPr>
        <w:t xml:space="preserve">      </w:t>
      </w:r>
      <w:r w:rsidRPr="002B0246">
        <w:rPr>
          <w:rFonts w:ascii="Times New Roman" w:hAnsi="Times New Roman" w:cs="Times New Roman"/>
          <w:sz w:val="26"/>
          <w:szCs w:val="26"/>
        </w:rPr>
        <w:t xml:space="preserve">   </w:t>
      </w:r>
      <w:r w:rsidR="00BF2F3D" w:rsidRPr="002B0246">
        <w:rPr>
          <w:rFonts w:ascii="Times New Roman" w:hAnsi="Times New Roman" w:cs="Times New Roman"/>
          <w:sz w:val="26"/>
          <w:szCs w:val="26"/>
        </w:rPr>
        <w:t>Предмет государственного контроля (надзора)</w:t>
      </w:r>
    </w:p>
    <w:p w:rsidR="00972A67" w:rsidRPr="002B0246" w:rsidRDefault="00972A67" w:rsidP="004E62EC">
      <w:pPr>
        <w:widowControl w:val="0"/>
        <w:autoSpaceDE w:val="0"/>
        <w:autoSpaceDN w:val="0"/>
        <w:adjustRightInd w:val="0"/>
        <w:spacing w:after="0" w:line="240" w:lineRule="auto"/>
        <w:rPr>
          <w:rFonts w:ascii="Times New Roman" w:hAnsi="Times New Roman" w:cs="Times New Roman"/>
          <w:sz w:val="26"/>
          <w:szCs w:val="26"/>
        </w:rPr>
      </w:pPr>
    </w:p>
    <w:p w:rsidR="00BF2F3D" w:rsidRPr="002B0246" w:rsidRDefault="0095744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w:t>
      </w:r>
      <w:r w:rsidR="00763E64" w:rsidRPr="002B0246">
        <w:rPr>
          <w:rFonts w:ascii="Times New Roman" w:hAnsi="Times New Roman" w:cs="Times New Roman"/>
          <w:sz w:val="26"/>
          <w:szCs w:val="26"/>
        </w:rPr>
        <w:t>. </w:t>
      </w:r>
      <w:proofErr w:type="gramStart"/>
      <w:r w:rsidR="00BF2F3D" w:rsidRPr="002B0246">
        <w:rPr>
          <w:rFonts w:ascii="Times New Roman" w:hAnsi="Times New Roman" w:cs="Times New Roman"/>
          <w:sz w:val="26"/>
          <w:szCs w:val="26"/>
        </w:rPr>
        <w:t>Предметом государственного контроля (надзора) является процесс соблюдения исполнения юридическими лицами, их руководителями и иными должностными лицами, индивидуальными предпринимателями (КФХ), их уполномоченными представителями требований, установленных в соответствии с нормативными правовыми актами Российской Федерации, нормативными правовыми актами Ненецкого автономного округа в области племенного животноводства, а также предписаний по пресечению и (или) устранению последствий выявленных нарушений.</w:t>
      </w:r>
      <w:proofErr w:type="gramEnd"/>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4E2137">
      <w:pPr>
        <w:widowControl w:val="0"/>
        <w:tabs>
          <w:tab w:val="left" w:pos="1701"/>
        </w:tabs>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5" w:name="Par81"/>
      <w:bookmarkEnd w:id="5"/>
      <w:r w:rsidRPr="002B0246">
        <w:rPr>
          <w:rFonts w:ascii="Times New Roman" w:hAnsi="Times New Roman" w:cs="Times New Roman"/>
          <w:sz w:val="26"/>
          <w:szCs w:val="26"/>
        </w:rPr>
        <w:t xml:space="preserve">Права и </w:t>
      </w:r>
      <w:r w:rsidR="004E2137">
        <w:rPr>
          <w:rFonts w:ascii="Times New Roman" w:hAnsi="Times New Roman" w:cs="Times New Roman"/>
          <w:sz w:val="26"/>
          <w:szCs w:val="26"/>
        </w:rPr>
        <w:t xml:space="preserve">обязанности должностных лиц </w:t>
      </w:r>
      <w:r w:rsidRPr="002B0246">
        <w:rPr>
          <w:rFonts w:ascii="Times New Roman" w:hAnsi="Times New Roman" w:cs="Times New Roman"/>
          <w:sz w:val="26"/>
          <w:szCs w:val="26"/>
        </w:rPr>
        <w:t>при осуществлении государственного контроля (надзора)</w:t>
      </w:r>
    </w:p>
    <w:p w:rsidR="00972A67" w:rsidRPr="002B0246" w:rsidRDefault="00972A67"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95744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5</w:t>
      </w:r>
      <w:r w:rsidR="002A21E5" w:rsidRPr="002B0246">
        <w:rPr>
          <w:rFonts w:ascii="Times New Roman" w:hAnsi="Times New Roman" w:cs="Times New Roman"/>
          <w:sz w:val="26"/>
          <w:szCs w:val="26"/>
        </w:rPr>
        <w:t>.</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Должностными лицами органа регионального государственного надзора, уполномоченными исполнять государственную функцию, являются:</w:t>
      </w:r>
    </w:p>
    <w:p w:rsidR="00BF2F3D" w:rsidRPr="001474F4" w:rsidRDefault="00BF2F3D" w:rsidP="005D3AF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762">
        <w:rPr>
          <w:rFonts w:ascii="Times New Roman" w:hAnsi="Times New Roman" w:cs="Times New Roman"/>
          <w:sz w:val="26"/>
          <w:szCs w:val="26"/>
        </w:rPr>
        <w:t xml:space="preserve">руководитель органа регионального государственного надзора (далее </w:t>
      </w:r>
      <w:r w:rsidR="009B2447" w:rsidRPr="00C94762">
        <w:rPr>
          <w:rFonts w:ascii="Times New Roman" w:hAnsi="Times New Roman" w:cs="Times New Roman"/>
          <w:sz w:val="26"/>
          <w:szCs w:val="26"/>
        </w:rPr>
        <w:t xml:space="preserve">– </w:t>
      </w:r>
      <w:r w:rsidRPr="00C94762">
        <w:rPr>
          <w:rFonts w:ascii="Times New Roman" w:hAnsi="Times New Roman" w:cs="Times New Roman"/>
          <w:sz w:val="26"/>
          <w:szCs w:val="26"/>
        </w:rPr>
        <w:t xml:space="preserve"> </w:t>
      </w:r>
      <w:r w:rsidRPr="001474F4">
        <w:rPr>
          <w:rFonts w:ascii="Times New Roman" w:hAnsi="Times New Roman" w:cs="Times New Roman"/>
          <w:sz w:val="26"/>
          <w:szCs w:val="26"/>
        </w:rPr>
        <w:t>руководитель);</w:t>
      </w:r>
    </w:p>
    <w:p w:rsidR="00C94762" w:rsidRPr="001474F4"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474F4">
        <w:rPr>
          <w:rFonts w:ascii="Times New Roman" w:hAnsi="Times New Roman" w:cs="Times New Roman"/>
          <w:sz w:val="26"/>
          <w:szCs w:val="26"/>
        </w:rPr>
        <w:t xml:space="preserve">заместитель руководителя </w:t>
      </w:r>
      <w:r w:rsidR="009B2447" w:rsidRPr="001474F4">
        <w:rPr>
          <w:rFonts w:ascii="Times New Roman" w:hAnsi="Times New Roman" w:cs="Times New Roman"/>
          <w:sz w:val="26"/>
          <w:szCs w:val="26"/>
        </w:rPr>
        <w:t xml:space="preserve">– </w:t>
      </w:r>
      <w:r w:rsidRPr="001474F4">
        <w:rPr>
          <w:rFonts w:ascii="Times New Roman" w:hAnsi="Times New Roman" w:cs="Times New Roman"/>
          <w:sz w:val="26"/>
          <w:szCs w:val="26"/>
        </w:rPr>
        <w:t xml:space="preserve"> начальник </w:t>
      </w:r>
      <w:r w:rsidR="00C94762" w:rsidRPr="001474F4">
        <w:rPr>
          <w:rFonts w:ascii="Times New Roman" w:hAnsi="Times New Roman" w:cs="Times New Roman"/>
          <w:sz w:val="26"/>
          <w:szCs w:val="26"/>
        </w:rPr>
        <w:t>управления агропромышленного комплекса, торговли и продовольствия (далее – заместитель руководителя);</w:t>
      </w:r>
    </w:p>
    <w:p w:rsidR="00BF2F3D" w:rsidRPr="00C94762"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340C">
        <w:rPr>
          <w:rFonts w:ascii="Times New Roman" w:hAnsi="Times New Roman" w:cs="Times New Roman"/>
          <w:sz w:val="26"/>
          <w:szCs w:val="26"/>
          <w:highlight w:val="yellow"/>
        </w:rPr>
        <w:t xml:space="preserve">главные </w:t>
      </w:r>
      <w:r w:rsidR="0087183A" w:rsidRPr="0009340C">
        <w:rPr>
          <w:rFonts w:ascii="Times New Roman" w:hAnsi="Times New Roman" w:cs="Times New Roman"/>
          <w:sz w:val="26"/>
          <w:szCs w:val="26"/>
          <w:highlight w:val="yellow"/>
        </w:rPr>
        <w:t xml:space="preserve">и ведущие </w:t>
      </w:r>
      <w:r w:rsidRPr="0009340C">
        <w:rPr>
          <w:rFonts w:ascii="Times New Roman" w:hAnsi="Times New Roman" w:cs="Times New Roman"/>
          <w:sz w:val="26"/>
          <w:szCs w:val="26"/>
          <w:highlight w:val="yellow"/>
        </w:rPr>
        <w:t>консультанты органа региона</w:t>
      </w:r>
      <w:r w:rsidR="002A21E5" w:rsidRPr="0009340C">
        <w:rPr>
          <w:rFonts w:ascii="Times New Roman" w:hAnsi="Times New Roman" w:cs="Times New Roman"/>
          <w:sz w:val="26"/>
          <w:szCs w:val="26"/>
          <w:highlight w:val="yellow"/>
        </w:rPr>
        <w:t>льного государственного надзора.</w:t>
      </w:r>
    </w:p>
    <w:p w:rsidR="002A21E5"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F3D" w:rsidRPr="002B0246" w:rsidRDefault="000971EE" w:rsidP="000971E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B0246">
        <w:rPr>
          <w:rFonts w:ascii="Times New Roman" w:hAnsi="Times New Roman" w:cs="Times New Roman"/>
          <w:sz w:val="26"/>
          <w:szCs w:val="26"/>
        </w:rPr>
        <w:t>Права должностных лиц</w:t>
      </w:r>
    </w:p>
    <w:p w:rsidR="002A21E5"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беспрепятственно в порядке, установленном законодательством Российской Федерации в области племенного животноводства, посещать и обследовать организации в целях проверки исполнения ими законодательства Российской Федерации;</w:t>
      </w: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 xml:space="preserve">направлять организациям, занимающимся племенным животноводством, предписания об устранении нарушений законодательства Российской Федерации в области племенного животноводства и осуществлять </w:t>
      </w:r>
      <w:proofErr w:type="gramStart"/>
      <w:r w:rsidR="00BF2F3D" w:rsidRPr="002B0246">
        <w:rPr>
          <w:rFonts w:ascii="Times New Roman" w:hAnsi="Times New Roman" w:cs="Times New Roman"/>
          <w:sz w:val="26"/>
          <w:szCs w:val="26"/>
        </w:rPr>
        <w:t>контроль за</w:t>
      </w:r>
      <w:proofErr w:type="gramEnd"/>
      <w:r w:rsidR="00BF2F3D" w:rsidRPr="002B0246">
        <w:rPr>
          <w:rFonts w:ascii="Times New Roman" w:hAnsi="Times New Roman" w:cs="Times New Roman"/>
          <w:sz w:val="26"/>
          <w:szCs w:val="26"/>
        </w:rPr>
        <w:t xml:space="preserve"> выполнением указанных предписаний;</w:t>
      </w: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осуществлять государственный надзор за применением новых технологий, инструментов, оборудования, материалов и биотехнологических методов в области селекции и воспроизводства племенной продукции (материала);</w:t>
      </w:r>
    </w:p>
    <w:p w:rsidR="00BF2F3D" w:rsidRPr="002B0246" w:rsidRDefault="00972A67"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 </w:t>
      </w:r>
      <w:r w:rsidR="00BF2F3D" w:rsidRPr="002B0246">
        <w:rPr>
          <w:rFonts w:ascii="Times New Roman" w:hAnsi="Times New Roman" w:cs="Times New Roman"/>
          <w:sz w:val="26"/>
          <w:szCs w:val="26"/>
        </w:rPr>
        <w:t>не допускать реализацию и иное использование племенной продукции (материала) без сертификата (свидетельства);</w:t>
      </w: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5)</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давать заключения по спорам, возникающим между гражданами, индивидуальными предпринимателями (КФХ) и юридическими лицами при осуществлении деятельности в области племенного животноводства;</w:t>
      </w: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6)</w:t>
      </w:r>
      <w:r w:rsidR="00972A67" w:rsidRPr="002B0246">
        <w:rPr>
          <w:rFonts w:ascii="Times New Roman" w:hAnsi="Times New Roman" w:cs="Times New Roman"/>
          <w:sz w:val="26"/>
          <w:szCs w:val="26"/>
        </w:rPr>
        <w:t> </w:t>
      </w:r>
      <w:r w:rsidR="00BF2F3D" w:rsidRPr="002B0246">
        <w:rPr>
          <w:rFonts w:ascii="Times New Roman" w:hAnsi="Times New Roman" w:cs="Times New Roman"/>
          <w:sz w:val="26"/>
          <w:szCs w:val="26"/>
        </w:rPr>
        <w:t>привлекать в установленном порядке к ответственности должностных лиц юридических лиц, индивидуальных предпринимателей (КФХ) за нарушение законодательства Российской Федерации в области племенного животноводства;</w:t>
      </w:r>
    </w:p>
    <w:p w:rsidR="002A21E5"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7)</w:t>
      </w:r>
      <w:r w:rsidR="00972A67" w:rsidRPr="002B0246">
        <w:rPr>
          <w:rFonts w:ascii="Times New Roman" w:hAnsi="Times New Roman" w:cs="Times New Roman"/>
          <w:sz w:val="26"/>
          <w:szCs w:val="26"/>
        </w:rPr>
        <w:t> </w:t>
      </w:r>
      <w:r w:rsidR="00BF2F3D" w:rsidRPr="002B0246">
        <w:rPr>
          <w:rFonts w:ascii="Times New Roman" w:hAnsi="Times New Roman" w:cs="Times New Roman"/>
          <w:sz w:val="26"/>
          <w:szCs w:val="26"/>
        </w:rPr>
        <w:t>осуществлять иные предусмотренные законодательством Российской Федерации права.</w:t>
      </w:r>
    </w:p>
    <w:p w:rsidR="00972A67" w:rsidRDefault="00972A67"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65460"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F3D" w:rsidRPr="002B0246" w:rsidRDefault="000971EE" w:rsidP="000971E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B0246">
        <w:rPr>
          <w:rFonts w:ascii="Times New Roman" w:hAnsi="Times New Roman" w:cs="Times New Roman"/>
          <w:sz w:val="26"/>
          <w:szCs w:val="26"/>
        </w:rPr>
        <w:lastRenderedPageBreak/>
        <w:t>Обязанности должностных лиц</w:t>
      </w:r>
    </w:p>
    <w:p w:rsidR="002A21E5"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C636AB" w:rsidRPr="002B0246">
        <w:rPr>
          <w:rFonts w:ascii="Times New Roman" w:hAnsi="Times New Roman" w:cs="Times New Roman"/>
          <w:sz w:val="26"/>
          <w:szCs w:val="26"/>
        </w:rPr>
        <w:t> </w:t>
      </w:r>
      <w:r w:rsidR="00BF2F3D" w:rsidRPr="002B0246">
        <w:rPr>
          <w:rFonts w:ascii="Times New Roman" w:hAnsi="Times New Roman" w:cs="Times New Roman"/>
          <w:sz w:val="26"/>
          <w:szCs w:val="26"/>
        </w:rPr>
        <w:t>использовать своевременно и в полной мере предоставленные им полномочия по предупреждению, обнаружению и пресечению нарушений законодательства Российской Федерации в области племенного животноводства;</w:t>
      </w: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не разглашать представляющие государственную, военную и коммерческую тайну сведения служебного и иного характера, которые могут стать им известны при исполнении государственной функции;</w:t>
      </w:r>
    </w:p>
    <w:p w:rsidR="00BF2F3D" w:rsidRPr="002B0246" w:rsidRDefault="002A21E5"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w:t>
      </w:r>
      <w:r w:rsidR="00593E41" w:rsidRPr="002B0246">
        <w:rPr>
          <w:rFonts w:ascii="Times New Roman" w:hAnsi="Times New Roman" w:cs="Times New Roman"/>
          <w:sz w:val="26"/>
          <w:szCs w:val="26"/>
        </w:rPr>
        <w:t> </w:t>
      </w:r>
      <w:r w:rsidR="00BF2F3D" w:rsidRPr="002B0246">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правил (требований) в области племенного животноводства;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w:t>
      </w:r>
      <w:r w:rsidR="00593E41" w:rsidRPr="002B0246">
        <w:rPr>
          <w:rFonts w:ascii="Times New Roman" w:hAnsi="Times New Roman" w:cs="Times New Roman"/>
          <w:sz w:val="26"/>
          <w:szCs w:val="26"/>
        </w:rPr>
        <w:t> </w:t>
      </w:r>
      <w:r w:rsidRPr="002B0246">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 индивидуального предпринимателя (КФХ), проверка которых проводится;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5)</w:t>
      </w:r>
      <w:r w:rsidR="00593E41" w:rsidRPr="002B0246">
        <w:rPr>
          <w:rFonts w:ascii="Times New Roman" w:hAnsi="Times New Roman" w:cs="Times New Roman"/>
          <w:sz w:val="26"/>
          <w:szCs w:val="26"/>
        </w:rPr>
        <w:t> </w:t>
      </w:r>
      <w:r w:rsidRPr="002B0246">
        <w:rPr>
          <w:rFonts w:ascii="Times New Roman" w:hAnsi="Times New Roman" w:cs="Times New Roman"/>
          <w:sz w:val="26"/>
          <w:szCs w:val="26"/>
        </w:rPr>
        <w:t>проводить проверку на основании распоряжения руководителя органа регионального государственного надзора или его заместителя;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6)</w:t>
      </w:r>
      <w:r w:rsidR="00593E41" w:rsidRPr="002B0246">
        <w:rPr>
          <w:rFonts w:ascii="Times New Roman" w:hAnsi="Times New Roman" w:cs="Times New Roman"/>
          <w:sz w:val="26"/>
          <w:szCs w:val="26"/>
        </w:rPr>
        <w:t> </w:t>
      </w:r>
      <w:r w:rsidRPr="002B0246">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регионального государственного надзора или его заместителя, и в случае, предусмотренном </w:t>
      </w:r>
      <w:hyperlink r:id="rId20" w:history="1">
        <w:r w:rsidRPr="002B0246">
          <w:rPr>
            <w:rFonts w:ascii="Times New Roman" w:hAnsi="Times New Roman" w:cs="Times New Roman"/>
            <w:sz w:val="26"/>
            <w:szCs w:val="26"/>
          </w:rPr>
          <w:t>частью 5 статьи 10</w:t>
        </w:r>
      </w:hyperlink>
      <w:r w:rsidRPr="002B0246">
        <w:rPr>
          <w:rFonts w:ascii="Times New Roman" w:hAnsi="Times New Roman" w:cs="Times New Roman"/>
          <w:sz w:val="26"/>
          <w:szCs w:val="26"/>
        </w:rPr>
        <w:t xml:space="preserve"> Федерального закона от 26.12.2008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294-ФЗ, копии документа о согласовании проведения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7)</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8)</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присутствующим при проведении проверки, информацию и документы, относящиеся к предмету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9)</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(КФХ), его уполномоченного представителя с результатами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0246">
        <w:rPr>
          <w:rFonts w:ascii="Times New Roman" w:hAnsi="Times New Roman" w:cs="Times New Roman"/>
          <w:sz w:val="26"/>
          <w:szCs w:val="26"/>
        </w:rPr>
        <w:t>10)</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B0246">
        <w:rPr>
          <w:rFonts w:ascii="Times New Roman" w:hAnsi="Times New Roman" w:cs="Times New Roman"/>
          <w:sz w:val="26"/>
          <w:szCs w:val="26"/>
        </w:rPr>
        <w:t xml:space="preserve"> </w:t>
      </w:r>
      <w:proofErr w:type="gramStart"/>
      <w:r w:rsidRPr="002B0246">
        <w:rPr>
          <w:rFonts w:ascii="Times New Roman" w:hAnsi="Times New Roman" w:cs="Times New Roman"/>
          <w:sz w:val="26"/>
          <w:szCs w:val="26"/>
        </w:rPr>
        <w:t>числе</w:t>
      </w:r>
      <w:proofErr w:type="gramEnd"/>
      <w:r w:rsidRPr="002B0246">
        <w:rPr>
          <w:rFonts w:ascii="Times New Roman" w:hAnsi="Times New Roman" w:cs="Times New Roman"/>
          <w:sz w:val="26"/>
          <w:szCs w:val="26"/>
        </w:rPr>
        <w:t xml:space="preserve"> индивидуальных предпринимателей, юридических лиц;</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11)</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доказывать обоснованность своих действий при их обжаловании юридическим лицом, индивидуальным предпринимателем (КФХ) в порядке, установленном законодательством Российской Федерации;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12) соблюдать сроки проведения проверки, установленные настоящим </w:t>
      </w:r>
      <w:r w:rsidRPr="002B0246">
        <w:rPr>
          <w:rFonts w:ascii="Times New Roman" w:hAnsi="Times New Roman" w:cs="Times New Roman"/>
          <w:sz w:val="26"/>
          <w:szCs w:val="26"/>
        </w:rPr>
        <w:lastRenderedPageBreak/>
        <w:t>Административным регламентом;</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13)</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не требовать от юридического лица, индивидуального предпринимателя (КФХ) документы и иные сведения, представление которых не предусмотрено законодательством Российской Федерации;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14)</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(КФХ), его уполномоченного представителя ознакомить с положениями настоящего Административного регламента, в соответствии с которым проводится проверка;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15)</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выдавать предписание юридическому лицу, индивидуальному предпринимателю (КФХ),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а также других мероприятий, предусмотренных законодательством Российской Федерации в области племенного животноводства;</w:t>
      </w:r>
    </w:p>
    <w:p w:rsidR="00BF2F3D" w:rsidRPr="002B0246" w:rsidRDefault="0046597A"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16)</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 xml:space="preserve">принять меры по </w:t>
      </w:r>
      <w:proofErr w:type="gramStart"/>
      <w:r w:rsidRPr="002B0246">
        <w:rPr>
          <w:rFonts w:ascii="Times New Roman" w:hAnsi="Times New Roman" w:cs="Times New Roman"/>
          <w:sz w:val="26"/>
          <w:szCs w:val="26"/>
        </w:rPr>
        <w:t>контролю за</w:t>
      </w:r>
      <w:proofErr w:type="gramEnd"/>
      <w:r w:rsidRPr="002B0246">
        <w:rPr>
          <w:rFonts w:ascii="Times New Roman" w:hAnsi="Times New Roman" w:cs="Times New Roman"/>
          <w:sz w:val="26"/>
          <w:szCs w:val="26"/>
        </w:rPr>
        <w:t> </w:t>
      </w:r>
      <w:r w:rsidR="00BF2F3D" w:rsidRPr="002B0246">
        <w:rPr>
          <w:rFonts w:ascii="Times New Roman" w:hAnsi="Times New Roman" w:cs="Times New Roman"/>
          <w:sz w:val="26"/>
          <w:szCs w:val="26"/>
        </w:rPr>
        <w:t>устранением выявленны</w:t>
      </w:r>
      <w:r w:rsidRPr="002B0246">
        <w:rPr>
          <w:rFonts w:ascii="Times New Roman" w:hAnsi="Times New Roman" w:cs="Times New Roman"/>
          <w:sz w:val="26"/>
          <w:szCs w:val="26"/>
        </w:rPr>
        <w:t>х нарушений, их предупреждению, </w:t>
      </w:r>
      <w:r w:rsidR="00BF2F3D" w:rsidRPr="002B0246">
        <w:rPr>
          <w:rFonts w:ascii="Times New Roman" w:hAnsi="Times New Roman" w:cs="Times New Roman"/>
          <w:sz w:val="26"/>
          <w:szCs w:val="26"/>
        </w:rPr>
        <w:t>пр</w:t>
      </w:r>
      <w:r w:rsidRPr="002B0246">
        <w:rPr>
          <w:rFonts w:ascii="Times New Roman" w:hAnsi="Times New Roman" w:cs="Times New Roman"/>
          <w:sz w:val="26"/>
          <w:szCs w:val="26"/>
        </w:rPr>
        <w:t>едотвращению возможного </w:t>
      </w:r>
      <w:r w:rsidR="00BF2F3D" w:rsidRPr="002B0246">
        <w:rPr>
          <w:rFonts w:ascii="Times New Roman" w:hAnsi="Times New Roman" w:cs="Times New Roman"/>
          <w:sz w:val="26"/>
          <w:szCs w:val="26"/>
        </w:rPr>
        <w:t>причинения вреда жизни, здоровью людей, вреда животным, растениям, окружающей среде, а также меры по привлечению лиц, допустивших выявленные нарушения, к ответственности;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17)</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 xml:space="preserve">составлять по результатам проверок </w:t>
      </w:r>
      <w:hyperlink w:anchor="Par589" w:history="1">
        <w:r w:rsidRPr="002B0246">
          <w:rPr>
            <w:rFonts w:ascii="Times New Roman" w:hAnsi="Times New Roman" w:cs="Times New Roman"/>
            <w:sz w:val="26"/>
            <w:szCs w:val="26"/>
          </w:rPr>
          <w:t>акты</w:t>
        </w:r>
      </w:hyperlink>
      <w:r w:rsidRPr="002B0246">
        <w:rPr>
          <w:rFonts w:ascii="Times New Roman" w:hAnsi="Times New Roman" w:cs="Times New Roman"/>
          <w:sz w:val="26"/>
          <w:szCs w:val="26"/>
        </w:rPr>
        <w:t xml:space="preserve"> проверки по форме, установленной настоящим Административным регламентом (Приложение 3), и предоставлять их для ознакомления юридическому лицу и индивидуальному предпринимателю (КФХ);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18)</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осуществлять запись о проведенной проверке в журнале учета проверок.</w:t>
      </w:r>
    </w:p>
    <w:p w:rsidR="002B0246" w:rsidRDefault="002B0246" w:rsidP="00C636AB">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6" w:name="Par117"/>
      <w:bookmarkEnd w:id="6"/>
    </w:p>
    <w:p w:rsidR="00BF2F3D" w:rsidRPr="002B0246" w:rsidRDefault="00BF2F3D" w:rsidP="00C636AB">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r w:rsidRPr="002B0246">
        <w:rPr>
          <w:rFonts w:ascii="Times New Roman" w:hAnsi="Times New Roman" w:cs="Times New Roman"/>
          <w:sz w:val="26"/>
          <w:szCs w:val="26"/>
        </w:rPr>
        <w:t>Права и обяза</w:t>
      </w:r>
      <w:r w:rsidR="00C636AB" w:rsidRPr="002B0246">
        <w:rPr>
          <w:rFonts w:ascii="Times New Roman" w:hAnsi="Times New Roman" w:cs="Times New Roman"/>
          <w:sz w:val="26"/>
          <w:szCs w:val="26"/>
        </w:rPr>
        <w:t xml:space="preserve">нности лиц, в отношении которых </w:t>
      </w:r>
      <w:r w:rsidRPr="002B0246">
        <w:rPr>
          <w:rFonts w:ascii="Times New Roman" w:hAnsi="Times New Roman" w:cs="Times New Roman"/>
          <w:sz w:val="26"/>
          <w:szCs w:val="26"/>
        </w:rPr>
        <w:t>осуществляются мероприятия по контролю (надзору)</w:t>
      </w:r>
    </w:p>
    <w:p w:rsidR="00B623B8"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F3D" w:rsidRPr="002B0246" w:rsidRDefault="00C636AB"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6</w:t>
      </w:r>
      <w:r w:rsidR="00F507A3" w:rsidRPr="002B0246">
        <w:rPr>
          <w:rFonts w:ascii="Times New Roman" w:hAnsi="Times New Roman" w:cs="Times New Roman"/>
          <w:sz w:val="26"/>
          <w:szCs w:val="26"/>
        </w:rPr>
        <w:t>.</w:t>
      </w:r>
      <w:r w:rsidR="00B623B8" w:rsidRPr="002B0246">
        <w:rPr>
          <w:rFonts w:ascii="Times New Roman" w:hAnsi="Times New Roman" w:cs="Times New Roman"/>
          <w:sz w:val="26"/>
          <w:szCs w:val="26"/>
        </w:rPr>
        <w:t> </w:t>
      </w:r>
      <w:r w:rsidR="00BF2F3D" w:rsidRPr="002B024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(КФХ), его уполномоченный представитель при проведении проверки имеют право:</w:t>
      </w:r>
    </w:p>
    <w:p w:rsidR="00BF2F3D" w:rsidRPr="002B0246" w:rsidRDefault="00BF2F3D"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BF2F3D" w:rsidRPr="002B0246" w:rsidRDefault="00BF2F3D"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 xml:space="preserve">получать от органа регионального государственного надзора, его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w:t>
      </w:r>
      <w:hyperlink r:id="rId21" w:history="1">
        <w:r w:rsidRPr="002B0246">
          <w:rPr>
            <w:rFonts w:ascii="Times New Roman" w:hAnsi="Times New Roman" w:cs="Times New Roman"/>
            <w:sz w:val="26"/>
            <w:szCs w:val="26"/>
          </w:rPr>
          <w:t>законом</w:t>
        </w:r>
      </w:hyperlink>
      <w:r w:rsidRPr="002B0246">
        <w:rPr>
          <w:rFonts w:ascii="Times New Roman" w:hAnsi="Times New Roman" w:cs="Times New Roman"/>
          <w:sz w:val="26"/>
          <w:szCs w:val="26"/>
        </w:rPr>
        <w:t xml:space="preserve"> от 26.12.2008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294-ФЗ;</w:t>
      </w:r>
    </w:p>
    <w:p w:rsidR="00BF2F3D" w:rsidRPr="002B0246" w:rsidRDefault="00BF2F3D"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регионального государственного надзора;</w:t>
      </w:r>
    </w:p>
    <w:p w:rsidR="00BF2F3D" w:rsidRPr="002B0246" w:rsidRDefault="00BF2F3D"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w:t>
      </w:r>
      <w:r w:rsidR="00C636AB" w:rsidRPr="002B0246">
        <w:rPr>
          <w:rFonts w:ascii="Times New Roman" w:hAnsi="Times New Roman" w:cs="Times New Roman"/>
          <w:sz w:val="26"/>
          <w:szCs w:val="26"/>
        </w:rPr>
        <w:t> </w:t>
      </w:r>
      <w:r w:rsidRPr="002B0246">
        <w:rPr>
          <w:rFonts w:ascii="Times New Roman" w:hAnsi="Times New Roman" w:cs="Times New Roman"/>
          <w:sz w:val="26"/>
          <w:szCs w:val="26"/>
        </w:rPr>
        <w:t>обжаловать действия (бездействие) должностных лиц органа регионального государственного надзора, повлекшие за собой нарушение прав юридического лица, индивидуального предпринимателя (КФХ) при проведении проверки, в административном (досудебном) и (или) судебном порядке в соответствии с законодательством Российской Федерации;</w:t>
      </w:r>
    </w:p>
    <w:p w:rsidR="00BF2F3D" w:rsidRPr="002B0246" w:rsidRDefault="00BF2F3D"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5)</w:t>
      </w:r>
      <w:r w:rsidR="002B0246">
        <w:rPr>
          <w:rFonts w:ascii="Times New Roman" w:hAnsi="Times New Roman" w:cs="Times New Roman"/>
          <w:sz w:val="26"/>
          <w:szCs w:val="26"/>
        </w:rPr>
        <w:t> </w:t>
      </w:r>
      <w:r w:rsidRPr="002B0246">
        <w:rPr>
          <w:rFonts w:ascii="Times New Roman" w:hAnsi="Times New Roman" w:cs="Times New Roman"/>
          <w:sz w:val="26"/>
          <w:szCs w:val="26"/>
        </w:rPr>
        <w:t xml:space="preserve">привлекать к участию в проверке Уполномоченного при Президенте </w:t>
      </w:r>
      <w:r w:rsidRPr="002B0246">
        <w:rPr>
          <w:rFonts w:ascii="Times New Roman" w:hAnsi="Times New Roman" w:cs="Times New Roman"/>
          <w:sz w:val="26"/>
          <w:szCs w:val="26"/>
        </w:rPr>
        <w:lastRenderedPageBreak/>
        <w:t>Российской Федерации по защите прав предпринимателей либо уполномоченного по защите прав предпринимателей в Ненецком автономном округе.</w:t>
      </w:r>
    </w:p>
    <w:p w:rsidR="00BF2F3D" w:rsidRPr="002B0246" w:rsidRDefault="00C636AB"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7</w:t>
      </w:r>
      <w:r w:rsidR="00F507A3" w:rsidRPr="002B0246">
        <w:rPr>
          <w:rFonts w:ascii="Times New Roman" w:hAnsi="Times New Roman" w:cs="Times New Roman"/>
          <w:sz w:val="26"/>
          <w:szCs w:val="26"/>
        </w:rPr>
        <w:t>.</w:t>
      </w:r>
      <w:r w:rsidR="00B623B8" w:rsidRPr="002B0246">
        <w:rPr>
          <w:rFonts w:ascii="Times New Roman" w:hAnsi="Times New Roman" w:cs="Times New Roman"/>
          <w:sz w:val="26"/>
          <w:szCs w:val="26"/>
        </w:rPr>
        <w:t> </w:t>
      </w:r>
      <w:r w:rsidR="00BF2F3D" w:rsidRPr="002B0246">
        <w:rPr>
          <w:rFonts w:ascii="Times New Roman" w:hAnsi="Times New Roman" w:cs="Times New Roman"/>
          <w:sz w:val="26"/>
          <w:szCs w:val="26"/>
        </w:rPr>
        <w:t>Право юридических лиц, индивидуальных предпринимателей (КФХ) на возмещение вреда, причиненного при исполнении государственной функции:</w:t>
      </w:r>
    </w:p>
    <w:p w:rsidR="00BF2F3D"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0246">
        <w:rPr>
          <w:rFonts w:ascii="Times New Roman" w:hAnsi="Times New Roman" w:cs="Times New Roman"/>
          <w:sz w:val="26"/>
          <w:szCs w:val="26"/>
        </w:rPr>
        <w:t>1) </w:t>
      </w:r>
      <w:r w:rsidR="00BF2F3D" w:rsidRPr="002B0246">
        <w:rPr>
          <w:rFonts w:ascii="Times New Roman" w:hAnsi="Times New Roman" w:cs="Times New Roman"/>
          <w:sz w:val="26"/>
          <w:szCs w:val="26"/>
        </w:rPr>
        <w:t>вред, причиненный юридическим лицам, индивидуальным предпринимателям (КФХ), вследствие действий (бездействия) должностных лиц органа регионального государственного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F2F3D"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0246">
        <w:rPr>
          <w:rFonts w:ascii="Times New Roman" w:hAnsi="Times New Roman" w:cs="Times New Roman"/>
          <w:sz w:val="26"/>
          <w:szCs w:val="26"/>
        </w:rPr>
        <w:t>2) </w:t>
      </w:r>
      <w:r w:rsidR="00BF2F3D" w:rsidRPr="002B0246">
        <w:rPr>
          <w:rFonts w:ascii="Times New Roman" w:hAnsi="Times New Roman" w:cs="Times New Roman"/>
          <w:sz w:val="26"/>
          <w:szCs w:val="26"/>
        </w:rPr>
        <w:t>при определении размера вреда, причиненного юридическим лицам, индивидуальным предпринимателям (КФХ) неправомерными действиями (бездействием) органа регионального государственного надзора, его должностными лицами, также учитываются расходы юридических лиц, индивидуальных предпринимателей (КФХ),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(КФХ), права и (или) законные интересы которых нарушены, осуществили или должны осуществить</w:t>
      </w:r>
      <w:proofErr w:type="gramEnd"/>
      <w:r w:rsidR="00BF2F3D" w:rsidRPr="002B0246">
        <w:rPr>
          <w:rFonts w:ascii="Times New Roman" w:hAnsi="Times New Roman" w:cs="Times New Roman"/>
          <w:sz w:val="26"/>
          <w:szCs w:val="26"/>
        </w:rPr>
        <w:t xml:space="preserve"> для получения юридической или иной профессиональной помощи;</w:t>
      </w:r>
    </w:p>
    <w:p w:rsidR="00BF2F3D"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w:t>
      </w:r>
      <w:r w:rsidR="00BF2F3D" w:rsidRPr="002B0246">
        <w:rPr>
          <w:rFonts w:ascii="Times New Roman" w:hAnsi="Times New Roman" w:cs="Times New Roman"/>
          <w:sz w:val="26"/>
          <w:szCs w:val="26"/>
        </w:rPr>
        <w:t>вред, причиненный юридическим лицам, индивидуальным предпринимателям (КФХ) правомерными действиями должностных лиц органа регионального государственного надзора, возмещению не подлежит, за исключением случаев, предусмотренных федеральными законами.</w:t>
      </w:r>
    </w:p>
    <w:p w:rsidR="00BF2F3D" w:rsidRPr="002B0246" w:rsidRDefault="00C636AB"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8</w:t>
      </w:r>
      <w:r w:rsidR="00F507A3" w:rsidRPr="002B0246">
        <w:rPr>
          <w:rFonts w:ascii="Times New Roman" w:hAnsi="Times New Roman" w:cs="Times New Roman"/>
          <w:sz w:val="26"/>
          <w:szCs w:val="26"/>
        </w:rPr>
        <w:t>.</w:t>
      </w:r>
      <w:r w:rsidRPr="002B0246">
        <w:rPr>
          <w:rFonts w:ascii="Times New Roman" w:hAnsi="Times New Roman" w:cs="Times New Roman"/>
          <w:sz w:val="26"/>
          <w:szCs w:val="26"/>
        </w:rPr>
        <w:t> </w:t>
      </w:r>
      <w:r w:rsidR="00BF2F3D" w:rsidRPr="002B024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(КФХ), его уполномоченный представитель при проведении проверки обязаны:</w:t>
      </w:r>
    </w:p>
    <w:p w:rsidR="00BF2F3D" w:rsidRPr="002B0246" w:rsidRDefault="00BF2F3D"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 не препятствовать проведению проверки;</w:t>
      </w:r>
    </w:p>
    <w:p w:rsidR="00BF2F3D"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 </w:t>
      </w:r>
      <w:r w:rsidR="00BF2F3D" w:rsidRPr="002B0246">
        <w:rPr>
          <w:rFonts w:ascii="Times New Roman" w:hAnsi="Times New Roman" w:cs="Times New Roman"/>
          <w:sz w:val="26"/>
          <w:szCs w:val="26"/>
        </w:rPr>
        <w:t>предоставить возможность должностным лицам органа регионального государственного надзора, проводящим проверку, ознакомиться с документами, связанными с целями, задачами и предметом проверки, а также обеспечить доступ должностных лиц в помещения, используемые при осуществлении деятельности в области племенного животноводства, и доступ к племенным животным, к производству племенной продукции (материала) в селекционных целях;</w:t>
      </w:r>
    </w:p>
    <w:p w:rsidR="00BF2F3D"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w:t>
      </w:r>
      <w:r w:rsidR="00BF2F3D" w:rsidRPr="002B0246">
        <w:rPr>
          <w:rFonts w:ascii="Times New Roman" w:hAnsi="Times New Roman" w:cs="Times New Roman"/>
          <w:sz w:val="26"/>
          <w:szCs w:val="26"/>
        </w:rPr>
        <w:t xml:space="preserve">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направленных на соблюдение </w:t>
      </w:r>
      <w:hyperlink r:id="rId22" w:history="1">
        <w:r w:rsidR="00BF2F3D" w:rsidRPr="002B0246">
          <w:rPr>
            <w:rFonts w:ascii="Times New Roman" w:hAnsi="Times New Roman" w:cs="Times New Roman"/>
            <w:sz w:val="26"/>
            <w:szCs w:val="26"/>
          </w:rPr>
          <w:t>Правил</w:t>
        </w:r>
      </w:hyperlink>
      <w:r w:rsidR="00BF2F3D" w:rsidRPr="002B0246">
        <w:rPr>
          <w:rFonts w:ascii="Times New Roman" w:hAnsi="Times New Roman" w:cs="Times New Roman"/>
          <w:sz w:val="26"/>
          <w:szCs w:val="26"/>
        </w:rPr>
        <w:t xml:space="preserve"> в области племенного животноводства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Виды организаций, осуществляющих деятельность в области племенного животноводства</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утвержденных приказом Министерства сельского хозяйства РФ от 17.11.2011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431;</w:t>
      </w:r>
    </w:p>
    <w:p w:rsidR="00BF2F3D" w:rsidRPr="002B0246" w:rsidRDefault="00B623B8" w:rsidP="00C636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 </w:t>
      </w:r>
      <w:r w:rsidR="00BF2F3D" w:rsidRPr="002B0246">
        <w:rPr>
          <w:rFonts w:ascii="Times New Roman" w:hAnsi="Times New Roman" w:cs="Times New Roman"/>
          <w:sz w:val="26"/>
          <w:szCs w:val="26"/>
        </w:rPr>
        <w:t>исполнять в установленный срок предписания органа регионального государственного надзора об устранении выявленных нарушений правил в области племенного животноводства.</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730FFC">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7" w:name="Par137"/>
      <w:bookmarkEnd w:id="7"/>
      <w:r w:rsidRPr="002B0246">
        <w:rPr>
          <w:rFonts w:ascii="Times New Roman" w:hAnsi="Times New Roman" w:cs="Times New Roman"/>
          <w:sz w:val="26"/>
          <w:szCs w:val="26"/>
        </w:rPr>
        <w:t>Описание результата исполнения государственной функции</w:t>
      </w:r>
    </w:p>
    <w:p w:rsidR="00B623B8" w:rsidRPr="002B0246" w:rsidRDefault="00B623B8" w:rsidP="00730FFC">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p>
    <w:p w:rsidR="00BF2F3D" w:rsidRPr="002B0246" w:rsidRDefault="00C636AB"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9</w:t>
      </w:r>
      <w:r w:rsidR="00F507A3" w:rsidRPr="002B0246">
        <w:rPr>
          <w:rFonts w:ascii="Times New Roman" w:hAnsi="Times New Roman" w:cs="Times New Roman"/>
          <w:sz w:val="26"/>
          <w:szCs w:val="26"/>
        </w:rPr>
        <w:t>.</w:t>
      </w:r>
      <w:r w:rsidRPr="002B0246">
        <w:rPr>
          <w:rFonts w:ascii="Times New Roman" w:hAnsi="Times New Roman" w:cs="Times New Roman"/>
          <w:sz w:val="26"/>
          <w:szCs w:val="26"/>
        </w:rPr>
        <w:t> </w:t>
      </w:r>
      <w:r w:rsidR="00BF2F3D" w:rsidRPr="002B0246">
        <w:rPr>
          <w:rFonts w:ascii="Times New Roman" w:hAnsi="Times New Roman" w:cs="Times New Roman"/>
          <w:sz w:val="26"/>
          <w:szCs w:val="26"/>
        </w:rPr>
        <w:t>Результатом исполнения государственной функции является:</w:t>
      </w:r>
    </w:p>
    <w:p w:rsidR="00BF2F3D" w:rsidRPr="002B0246" w:rsidRDefault="00B623B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 </w:t>
      </w:r>
      <w:r w:rsidR="00DD725A" w:rsidRPr="002B0246">
        <w:rPr>
          <w:rFonts w:ascii="Times New Roman" w:hAnsi="Times New Roman" w:cs="Times New Roman"/>
          <w:sz w:val="26"/>
          <w:szCs w:val="26"/>
        </w:rPr>
        <w:t>Акт проверки.</w:t>
      </w:r>
    </w:p>
    <w:p w:rsidR="00BF2F3D" w:rsidRPr="002B0246" w:rsidRDefault="00B623B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 </w:t>
      </w:r>
      <w:r w:rsidR="00BF2F3D" w:rsidRPr="002B0246">
        <w:rPr>
          <w:rFonts w:ascii="Times New Roman" w:hAnsi="Times New Roman" w:cs="Times New Roman"/>
          <w:sz w:val="26"/>
          <w:szCs w:val="26"/>
        </w:rPr>
        <w:t>В случае выявления нарушений в обл</w:t>
      </w:r>
      <w:r w:rsidR="00DD725A" w:rsidRPr="002B0246">
        <w:rPr>
          <w:rFonts w:ascii="Times New Roman" w:hAnsi="Times New Roman" w:cs="Times New Roman"/>
          <w:sz w:val="26"/>
          <w:szCs w:val="26"/>
        </w:rPr>
        <w:t xml:space="preserve">асти племенного животноводства </w:t>
      </w:r>
      <w:r w:rsidR="00BF2F3D" w:rsidRPr="002B0246">
        <w:rPr>
          <w:rFonts w:ascii="Times New Roman" w:hAnsi="Times New Roman" w:cs="Times New Roman"/>
          <w:sz w:val="26"/>
          <w:szCs w:val="26"/>
        </w:rPr>
        <w:t xml:space="preserve"> </w:t>
      </w:r>
      <w:r w:rsidR="00DD725A" w:rsidRPr="002B0246">
        <w:rPr>
          <w:rFonts w:ascii="Times New Roman" w:hAnsi="Times New Roman" w:cs="Times New Roman"/>
          <w:sz w:val="26"/>
          <w:szCs w:val="26"/>
        </w:rPr>
        <w:t xml:space="preserve">  </w:t>
      </w:r>
      <w:r w:rsidR="00BF2F3D" w:rsidRPr="002B0246">
        <w:rPr>
          <w:rFonts w:ascii="Times New Roman" w:hAnsi="Times New Roman" w:cs="Times New Roman"/>
          <w:sz w:val="26"/>
          <w:szCs w:val="26"/>
        </w:rPr>
        <w:lastRenderedPageBreak/>
        <w:t>выдача предписания об устранении нарушений или составление протокола об административном правонарушении.</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C636AB" w:rsidRPr="002B0246" w:rsidRDefault="00C636AB" w:rsidP="00730FFC">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8" w:name="Par143"/>
      <w:bookmarkEnd w:id="8"/>
      <w:r w:rsidRPr="002B0246">
        <w:rPr>
          <w:rFonts w:ascii="Times New Roman" w:hAnsi="Times New Roman" w:cs="Times New Roman"/>
          <w:b/>
          <w:sz w:val="26"/>
          <w:szCs w:val="26"/>
        </w:rPr>
        <w:t xml:space="preserve">Раздел </w:t>
      </w:r>
      <w:r w:rsidR="00BB2C58" w:rsidRPr="002B0246">
        <w:rPr>
          <w:rFonts w:ascii="Times New Roman" w:hAnsi="Times New Roman" w:cs="Times New Roman"/>
          <w:b/>
          <w:sz w:val="26"/>
          <w:szCs w:val="26"/>
          <w:lang w:val="en-US"/>
        </w:rPr>
        <w:t>II</w:t>
      </w:r>
    </w:p>
    <w:p w:rsidR="00BF2F3D" w:rsidRPr="002B0246" w:rsidRDefault="00C636AB" w:rsidP="00C636AB">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2B0246">
        <w:rPr>
          <w:rFonts w:ascii="Times New Roman" w:hAnsi="Times New Roman" w:cs="Times New Roman"/>
          <w:b/>
          <w:sz w:val="26"/>
          <w:szCs w:val="26"/>
        </w:rPr>
        <w:t xml:space="preserve">Требования к порядку исполнения </w:t>
      </w:r>
      <w:r w:rsidR="00BF2F3D" w:rsidRPr="002B0246">
        <w:rPr>
          <w:rFonts w:ascii="Times New Roman" w:hAnsi="Times New Roman" w:cs="Times New Roman"/>
          <w:b/>
          <w:sz w:val="26"/>
          <w:szCs w:val="26"/>
        </w:rPr>
        <w:t>государственной функции</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C636AB">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9" w:name="Par146"/>
      <w:bookmarkEnd w:id="9"/>
      <w:r w:rsidRPr="002B0246">
        <w:rPr>
          <w:rFonts w:ascii="Times New Roman" w:hAnsi="Times New Roman" w:cs="Times New Roman"/>
          <w:sz w:val="26"/>
          <w:szCs w:val="26"/>
        </w:rPr>
        <w:t>Поряд</w:t>
      </w:r>
      <w:r w:rsidR="00C636AB" w:rsidRPr="002B0246">
        <w:rPr>
          <w:rFonts w:ascii="Times New Roman" w:hAnsi="Times New Roman" w:cs="Times New Roman"/>
          <w:sz w:val="26"/>
          <w:szCs w:val="26"/>
        </w:rPr>
        <w:t xml:space="preserve">ок информирования об исполнении </w:t>
      </w:r>
      <w:r w:rsidRPr="002B0246">
        <w:rPr>
          <w:rFonts w:ascii="Times New Roman" w:hAnsi="Times New Roman" w:cs="Times New Roman"/>
          <w:sz w:val="26"/>
          <w:szCs w:val="26"/>
        </w:rPr>
        <w:t>государственной функции</w:t>
      </w:r>
    </w:p>
    <w:p w:rsidR="00B623B8" w:rsidRPr="002B0246" w:rsidRDefault="00B623B8"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D725A" w:rsidRPr="002B0246" w:rsidRDefault="0022739F" w:rsidP="00730FFC">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DD725A" w:rsidRPr="002B0246">
        <w:rPr>
          <w:rFonts w:ascii="Times New Roman" w:hAnsi="Times New Roman" w:cs="Times New Roman"/>
          <w:sz w:val="26"/>
          <w:szCs w:val="26"/>
        </w:rPr>
        <w:t>.</w:t>
      </w:r>
      <w:r w:rsidR="00045268" w:rsidRPr="002B0246">
        <w:rPr>
          <w:rFonts w:ascii="Times New Roman" w:hAnsi="Times New Roman" w:cs="Times New Roman"/>
          <w:sz w:val="26"/>
          <w:szCs w:val="26"/>
        </w:rPr>
        <w:t> </w:t>
      </w:r>
      <w:r w:rsidR="00DD725A" w:rsidRPr="002B0246">
        <w:rPr>
          <w:rFonts w:ascii="Times New Roman" w:hAnsi="Times New Roman" w:cs="Times New Roman"/>
          <w:sz w:val="26"/>
          <w:szCs w:val="26"/>
        </w:rPr>
        <w:t xml:space="preserve">Местонахождение и почтовый адрес Департамента: переулок Арктический, дом 3, п. Искателей, </w:t>
      </w:r>
      <w:r w:rsidR="00C636AB" w:rsidRPr="002B0246">
        <w:rPr>
          <w:rFonts w:ascii="Times New Roman" w:hAnsi="Times New Roman" w:cs="Times New Roman"/>
          <w:sz w:val="26"/>
          <w:szCs w:val="26"/>
        </w:rPr>
        <w:t xml:space="preserve">Заполярный район, </w:t>
      </w:r>
      <w:r w:rsidR="00DD725A" w:rsidRPr="002B0246">
        <w:rPr>
          <w:rFonts w:ascii="Times New Roman" w:hAnsi="Times New Roman" w:cs="Times New Roman"/>
          <w:sz w:val="26"/>
          <w:szCs w:val="26"/>
        </w:rPr>
        <w:t>Ненецкий автономный округ, 166700.</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График работы Департамента:</w:t>
      </w:r>
    </w:p>
    <w:tbl>
      <w:tblPr>
        <w:tblW w:w="10031" w:type="dxa"/>
        <w:tblLook w:val="01E0" w:firstRow="1" w:lastRow="1" w:firstColumn="1" w:lastColumn="1" w:noHBand="0" w:noVBand="0"/>
      </w:tblPr>
      <w:tblGrid>
        <w:gridCol w:w="4219"/>
        <w:gridCol w:w="577"/>
        <w:gridCol w:w="5235"/>
      </w:tblGrid>
      <w:tr w:rsidR="00DD725A" w:rsidRPr="002B0246" w:rsidTr="002B0246">
        <w:tc>
          <w:tcPr>
            <w:tcW w:w="4219" w:type="dxa"/>
          </w:tcPr>
          <w:p w:rsidR="00DD725A" w:rsidRPr="002B0246" w:rsidRDefault="00DD725A" w:rsidP="000971EE">
            <w:pPr>
              <w:pStyle w:val="ConsPlusNonformat"/>
              <w:jc w:val="both"/>
              <w:rPr>
                <w:rFonts w:ascii="Times New Roman" w:hAnsi="Times New Roman" w:cs="Times New Roman"/>
                <w:sz w:val="26"/>
                <w:szCs w:val="26"/>
              </w:rPr>
            </w:pPr>
            <w:r w:rsidRPr="002B0246">
              <w:rPr>
                <w:rFonts w:ascii="Times New Roman" w:hAnsi="Times New Roman" w:cs="Times New Roman"/>
                <w:sz w:val="26"/>
                <w:szCs w:val="26"/>
              </w:rPr>
              <w:t xml:space="preserve">понедельник </w:t>
            </w:r>
            <w:r w:rsidR="000971EE" w:rsidRPr="002B0246">
              <w:rPr>
                <w:rFonts w:ascii="Times New Roman" w:hAnsi="Times New Roman" w:cs="Times New Roman"/>
                <w:sz w:val="26"/>
                <w:szCs w:val="26"/>
              </w:rPr>
              <w:t>–</w:t>
            </w:r>
            <w:r w:rsidRPr="002B0246">
              <w:rPr>
                <w:rFonts w:ascii="Times New Roman" w:hAnsi="Times New Roman" w:cs="Times New Roman"/>
                <w:sz w:val="26"/>
                <w:szCs w:val="26"/>
              </w:rPr>
              <w:t xml:space="preserve"> пятница</w:t>
            </w:r>
            <w:r w:rsidR="000971EE" w:rsidRPr="002B0246">
              <w:rPr>
                <w:rFonts w:ascii="Times New Roman" w:hAnsi="Times New Roman" w:cs="Times New Roman"/>
                <w:sz w:val="26"/>
                <w:szCs w:val="26"/>
              </w:rPr>
              <w:t xml:space="preserve">       </w:t>
            </w:r>
            <w:r w:rsidR="002B0246">
              <w:rPr>
                <w:rFonts w:ascii="Times New Roman" w:hAnsi="Times New Roman" w:cs="Times New Roman"/>
                <w:sz w:val="26"/>
                <w:szCs w:val="26"/>
              </w:rPr>
              <w:t xml:space="preserve">            </w:t>
            </w:r>
            <w:r w:rsidR="000971EE" w:rsidRPr="002B0246">
              <w:rPr>
                <w:rFonts w:ascii="Times New Roman" w:hAnsi="Times New Roman" w:cs="Times New Roman"/>
                <w:sz w:val="26"/>
                <w:szCs w:val="26"/>
              </w:rPr>
              <w:t>–</w:t>
            </w:r>
          </w:p>
        </w:tc>
        <w:tc>
          <w:tcPr>
            <w:tcW w:w="577" w:type="dxa"/>
          </w:tcPr>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w:t>
            </w:r>
          </w:p>
        </w:tc>
        <w:tc>
          <w:tcPr>
            <w:tcW w:w="5235" w:type="dxa"/>
          </w:tcPr>
          <w:p w:rsidR="00DD725A" w:rsidRPr="002B0246" w:rsidRDefault="002B0246" w:rsidP="000111D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 08 час. 30 мин. до 17 час. 30 </w:t>
            </w:r>
            <w:r w:rsidR="00DD725A" w:rsidRPr="002B0246">
              <w:rPr>
                <w:rFonts w:ascii="Times New Roman" w:hAnsi="Times New Roman" w:cs="Times New Roman"/>
                <w:sz w:val="26"/>
                <w:szCs w:val="26"/>
              </w:rPr>
              <w:t>мин.;</w:t>
            </w:r>
          </w:p>
        </w:tc>
      </w:tr>
      <w:tr w:rsidR="00DD725A" w:rsidRPr="002B0246" w:rsidTr="002B0246">
        <w:tc>
          <w:tcPr>
            <w:tcW w:w="4219" w:type="dxa"/>
          </w:tcPr>
          <w:p w:rsidR="00DD725A" w:rsidRPr="002B0246" w:rsidRDefault="00DD725A" w:rsidP="000971EE">
            <w:pPr>
              <w:pStyle w:val="ConsPlusNonformat"/>
              <w:jc w:val="both"/>
              <w:rPr>
                <w:rFonts w:ascii="Times New Roman" w:hAnsi="Times New Roman" w:cs="Times New Roman"/>
                <w:sz w:val="26"/>
                <w:szCs w:val="26"/>
              </w:rPr>
            </w:pPr>
            <w:r w:rsidRPr="002B0246">
              <w:rPr>
                <w:rFonts w:ascii="Times New Roman" w:hAnsi="Times New Roman" w:cs="Times New Roman"/>
                <w:sz w:val="26"/>
                <w:szCs w:val="26"/>
              </w:rPr>
              <w:t>перерыв на обед</w:t>
            </w:r>
            <w:r w:rsidR="000971EE" w:rsidRPr="002B0246">
              <w:rPr>
                <w:rFonts w:ascii="Times New Roman" w:hAnsi="Times New Roman" w:cs="Times New Roman"/>
                <w:sz w:val="26"/>
                <w:szCs w:val="26"/>
              </w:rPr>
              <w:t xml:space="preserve">                </w:t>
            </w:r>
            <w:r w:rsidR="002B0246">
              <w:rPr>
                <w:rFonts w:ascii="Times New Roman" w:hAnsi="Times New Roman" w:cs="Times New Roman"/>
                <w:sz w:val="26"/>
                <w:szCs w:val="26"/>
              </w:rPr>
              <w:t xml:space="preserve">              </w:t>
            </w:r>
            <w:r w:rsidR="000971EE" w:rsidRPr="002B0246">
              <w:rPr>
                <w:rFonts w:ascii="Times New Roman" w:hAnsi="Times New Roman" w:cs="Times New Roman"/>
                <w:sz w:val="26"/>
                <w:szCs w:val="26"/>
              </w:rPr>
              <w:t xml:space="preserve"> –</w:t>
            </w:r>
          </w:p>
        </w:tc>
        <w:tc>
          <w:tcPr>
            <w:tcW w:w="577" w:type="dxa"/>
          </w:tcPr>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w:t>
            </w:r>
          </w:p>
        </w:tc>
        <w:tc>
          <w:tcPr>
            <w:tcW w:w="5235" w:type="dxa"/>
          </w:tcPr>
          <w:p w:rsidR="00DD725A" w:rsidRPr="002B0246" w:rsidRDefault="002B0246" w:rsidP="00B623B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D725A" w:rsidRPr="002B0246">
              <w:rPr>
                <w:rFonts w:ascii="Times New Roman" w:hAnsi="Times New Roman" w:cs="Times New Roman"/>
                <w:sz w:val="26"/>
                <w:szCs w:val="26"/>
              </w:rPr>
              <w:t>с 12 час. 30 мин. до 13 час. 3</w:t>
            </w:r>
            <w:r>
              <w:rPr>
                <w:rFonts w:ascii="Times New Roman" w:hAnsi="Times New Roman" w:cs="Times New Roman"/>
                <w:sz w:val="26"/>
                <w:szCs w:val="26"/>
              </w:rPr>
              <w:t xml:space="preserve">0 </w:t>
            </w:r>
            <w:r w:rsidR="00DD725A" w:rsidRPr="002B0246">
              <w:rPr>
                <w:rFonts w:ascii="Times New Roman" w:hAnsi="Times New Roman" w:cs="Times New Roman"/>
                <w:sz w:val="26"/>
                <w:szCs w:val="26"/>
              </w:rPr>
              <w:t>мин.;</w:t>
            </w:r>
          </w:p>
        </w:tc>
      </w:tr>
      <w:tr w:rsidR="00DD725A" w:rsidRPr="002B0246" w:rsidTr="002B0246">
        <w:tc>
          <w:tcPr>
            <w:tcW w:w="4219" w:type="dxa"/>
          </w:tcPr>
          <w:p w:rsidR="00DD725A" w:rsidRPr="002B0246" w:rsidRDefault="004E62EC" w:rsidP="000971EE">
            <w:pPr>
              <w:pStyle w:val="ConsPlusNonformat"/>
              <w:jc w:val="both"/>
              <w:rPr>
                <w:rFonts w:ascii="Times New Roman" w:hAnsi="Times New Roman" w:cs="Times New Roman"/>
                <w:sz w:val="26"/>
                <w:szCs w:val="26"/>
              </w:rPr>
            </w:pPr>
            <w:r w:rsidRPr="002B0246">
              <w:rPr>
                <w:rFonts w:ascii="Times New Roman" w:hAnsi="Times New Roman" w:cs="Times New Roman"/>
                <w:sz w:val="26"/>
                <w:szCs w:val="26"/>
              </w:rPr>
              <w:t>суббота и воскресенье</w:t>
            </w:r>
            <w:r w:rsidR="000971EE" w:rsidRPr="002B0246">
              <w:rPr>
                <w:rFonts w:ascii="Times New Roman" w:hAnsi="Times New Roman" w:cs="Times New Roman"/>
                <w:sz w:val="26"/>
                <w:szCs w:val="26"/>
              </w:rPr>
              <w:t xml:space="preserve">      </w:t>
            </w:r>
            <w:r w:rsidR="002B0246">
              <w:rPr>
                <w:rFonts w:ascii="Times New Roman" w:hAnsi="Times New Roman" w:cs="Times New Roman"/>
                <w:sz w:val="26"/>
                <w:szCs w:val="26"/>
              </w:rPr>
              <w:t xml:space="preserve">              </w:t>
            </w:r>
            <w:r w:rsidR="000111D7" w:rsidRPr="002B0246">
              <w:rPr>
                <w:rFonts w:ascii="Times New Roman" w:hAnsi="Times New Roman" w:cs="Times New Roman"/>
                <w:sz w:val="26"/>
                <w:szCs w:val="26"/>
              </w:rPr>
              <w:t xml:space="preserve"> </w:t>
            </w:r>
            <w:r w:rsidR="000971EE" w:rsidRPr="002B0246">
              <w:rPr>
                <w:rFonts w:ascii="Times New Roman" w:hAnsi="Times New Roman" w:cs="Times New Roman"/>
                <w:sz w:val="26"/>
                <w:szCs w:val="26"/>
              </w:rPr>
              <w:t>–</w:t>
            </w:r>
          </w:p>
        </w:tc>
        <w:tc>
          <w:tcPr>
            <w:tcW w:w="577" w:type="dxa"/>
          </w:tcPr>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w:t>
            </w:r>
          </w:p>
        </w:tc>
        <w:tc>
          <w:tcPr>
            <w:tcW w:w="5235" w:type="dxa"/>
          </w:tcPr>
          <w:p w:rsidR="00DD725A" w:rsidRPr="002B0246" w:rsidRDefault="002B0246" w:rsidP="000111D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D725A" w:rsidRPr="002B0246">
              <w:rPr>
                <w:rFonts w:ascii="Times New Roman" w:hAnsi="Times New Roman" w:cs="Times New Roman"/>
                <w:sz w:val="26"/>
                <w:szCs w:val="26"/>
              </w:rPr>
              <w:t>выходные дни.</w:t>
            </w:r>
          </w:p>
        </w:tc>
      </w:tr>
    </w:tbl>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Справочные телефоны Департамента, по которым осуществляется информирование о порядке предоставления государственной услуги (код города Нарьян-Мар – 81853):</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приемная Департамента: 2-13-69; </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заместитель руководителя Департамента – начальник управления агропромышленного комплекса, торговли и продовольствия: 2-13-93;</w:t>
      </w:r>
    </w:p>
    <w:p w:rsidR="00DD725A" w:rsidRPr="002B0246" w:rsidRDefault="0046597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отдел социального развития села, сельскохозяйственного производст</w:t>
      </w:r>
      <w:r w:rsidR="00B031FA" w:rsidRPr="002B0246">
        <w:rPr>
          <w:rFonts w:ascii="Times New Roman" w:hAnsi="Times New Roman" w:cs="Times New Roman"/>
          <w:sz w:val="26"/>
          <w:szCs w:val="26"/>
        </w:rPr>
        <w:t>ва и переработки: 2-13-96, 2-13-</w:t>
      </w:r>
      <w:r w:rsidRPr="002B0246">
        <w:rPr>
          <w:rFonts w:ascii="Times New Roman" w:hAnsi="Times New Roman" w:cs="Times New Roman"/>
          <w:sz w:val="26"/>
          <w:szCs w:val="26"/>
        </w:rPr>
        <w:t>58</w:t>
      </w:r>
      <w:r w:rsidR="00DD725A" w:rsidRPr="002B0246">
        <w:rPr>
          <w:rFonts w:ascii="Times New Roman" w:hAnsi="Times New Roman" w:cs="Times New Roman"/>
          <w:sz w:val="26"/>
          <w:szCs w:val="26"/>
        </w:rPr>
        <w:t>;</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гражданский служащий, ответственный за предоставление государственной услуги: 2-1</w:t>
      </w:r>
      <w:r w:rsidR="007741B5" w:rsidRPr="002B0246">
        <w:rPr>
          <w:rFonts w:ascii="Times New Roman" w:hAnsi="Times New Roman" w:cs="Times New Roman"/>
          <w:sz w:val="26"/>
          <w:szCs w:val="26"/>
        </w:rPr>
        <w:t>3-96, 2-13-58</w:t>
      </w:r>
      <w:r w:rsidR="0022739F">
        <w:rPr>
          <w:rFonts w:ascii="Times New Roman" w:hAnsi="Times New Roman" w:cs="Times New Roman"/>
          <w:sz w:val="26"/>
          <w:szCs w:val="26"/>
        </w:rPr>
        <w:t>.</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Адрес электронной почты </w:t>
      </w:r>
      <w:r w:rsidR="00D80F3E" w:rsidRPr="002B0246">
        <w:rPr>
          <w:rFonts w:ascii="Times New Roman" w:hAnsi="Times New Roman" w:cs="Times New Roman"/>
          <w:sz w:val="26"/>
          <w:szCs w:val="26"/>
        </w:rPr>
        <w:t xml:space="preserve">Департамента природных ресурсов, экологии и </w:t>
      </w:r>
      <w:r w:rsidRPr="002B0246">
        <w:rPr>
          <w:rFonts w:ascii="Times New Roman" w:hAnsi="Times New Roman" w:cs="Times New Roman"/>
          <w:sz w:val="26"/>
          <w:szCs w:val="26"/>
        </w:rPr>
        <w:t xml:space="preserve">агропромышленного комплекса: </w:t>
      </w:r>
      <w:r w:rsidR="00DD1411" w:rsidRPr="002B0246">
        <w:rPr>
          <w:rFonts w:ascii="Times New Roman" w:hAnsi="Times New Roman" w:cs="Times New Roman"/>
          <w:sz w:val="26"/>
          <w:szCs w:val="26"/>
          <w:lang w:val="en-US"/>
        </w:rPr>
        <w:t>DPREAK</w:t>
      </w:r>
      <w:r w:rsidR="0046597A" w:rsidRPr="002B0246">
        <w:rPr>
          <w:rFonts w:ascii="Times New Roman" w:hAnsi="Times New Roman" w:cs="Times New Roman"/>
          <w:sz w:val="26"/>
          <w:szCs w:val="26"/>
        </w:rPr>
        <w:t>@</w:t>
      </w:r>
      <w:proofErr w:type="spellStart"/>
      <w:r w:rsidR="00DD1411" w:rsidRPr="002B0246">
        <w:rPr>
          <w:rFonts w:ascii="Times New Roman" w:hAnsi="Times New Roman" w:cs="Times New Roman"/>
          <w:sz w:val="26"/>
          <w:szCs w:val="26"/>
          <w:lang w:val="en-US"/>
        </w:rPr>
        <w:t>ogv</w:t>
      </w:r>
      <w:r w:rsidR="00B44E9A" w:rsidRPr="002B0246">
        <w:rPr>
          <w:rFonts w:ascii="Times New Roman" w:hAnsi="Times New Roman" w:cs="Times New Roman"/>
          <w:sz w:val="26"/>
          <w:szCs w:val="26"/>
          <w:lang w:val="en-US"/>
        </w:rPr>
        <w:t>n</w:t>
      </w:r>
      <w:r w:rsidR="00DD1411" w:rsidRPr="002B0246">
        <w:rPr>
          <w:rFonts w:ascii="Times New Roman" w:hAnsi="Times New Roman" w:cs="Times New Roman"/>
          <w:sz w:val="26"/>
          <w:szCs w:val="26"/>
          <w:lang w:val="en-US"/>
        </w:rPr>
        <w:t>ao</w:t>
      </w:r>
      <w:proofErr w:type="spellEnd"/>
      <w:r w:rsidR="0046597A" w:rsidRPr="002B0246">
        <w:rPr>
          <w:rFonts w:ascii="Times New Roman" w:hAnsi="Times New Roman" w:cs="Times New Roman"/>
          <w:sz w:val="26"/>
          <w:szCs w:val="26"/>
        </w:rPr>
        <w:t>.</w:t>
      </w:r>
      <w:proofErr w:type="spellStart"/>
      <w:r w:rsidR="0046597A" w:rsidRPr="002B0246">
        <w:rPr>
          <w:rFonts w:ascii="Times New Roman" w:hAnsi="Times New Roman" w:cs="Times New Roman"/>
          <w:sz w:val="26"/>
          <w:szCs w:val="26"/>
          <w:lang w:val="en-US"/>
        </w:rPr>
        <w:t>ru</w:t>
      </w:r>
      <w:proofErr w:type="spellEnd"/>
      <w:r w:rsidR="0046597A" w:rsidRPr="002B0246">
        <w:rPr>
          <w:rFonts w:ascii="Times New Roman" w:hAnsi="Times New Roman" w:cs="Times New Roman"/>
          <w:sz w:val="26"/>
          <w:szCs w:val="26"/>
        </w:rPr>
        <w:t>.</w:t>
      </w:r>
    </w:p>
    <w:p w:rsidR="00DD725A" w:rsidRPr="002B0246" w:rsidRDefault="0022739F" w:rsidP="00730FFC">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DD725A" w:rsidRPr="002B0246">
        <w:rPr>
          <w:rFonts w:ascii="Times New Roman" w:hAnsi="Times New Roman" w:cs="Times New Roman"/>
          <w:sz w:val="26"/>
          <w:szCs w:val="26"/>
        </w:rPr>
        <w:t>.</w:t>
      </w:r>
      <w:r w:rsidR="00045268" w:rsidRPr="002B0246">
        <w:rPr>
          <w:rFonts w:ascii="Times New Roman" w:hAnsi="Times New Roman" w:cs="Times New Roman"/>
          <w:sz w:val="26"/>
          <w:szCs w:val="26"/>
        </w:rPr>
        <w:t> </w:t>
      </w:r>
      <w:r w:rsidR="00DD725A" w:rsidRPr="002B0246">
        <w:rPr>
          <w:rFonts w:ascii="Times New Roman" w:hAnsi="Times New Roman" w:cs="Times New Roman"/>
          <w:sz w:val="26"/>
          <w:szCs w:val="26"/>
        </w:rPr>
        <w:t>Местонахождение и почтовый адрес каз</w:t>
      </w:r>
      <w:r w:rsidR="000111D7" w:rsidRPr="002B0246">
        <w:rPr>
          <w:rFonts w:ascii="Times New Roman" w:hAnsi="Times New Roman" w:cs="Times New Roman"/>
          <w:sz w:val="26"/>
          <w:szCs w:val="26"/>
        </w:rPr>
        <w:t>е</w:t>
      </w:r>
      <w:r w:rsidR="00DD725A" w:rsidRPr="002B0246">
        <w:rPr>
          <w:rFonts w:ascii="Times New Roman" w:hAnsi="Times New Roman" w:cs="Times New Roman"/>
          <w:sz w:val="26"/>
          <w:szCs w:val="26"/>
        </w:rPr>
        <w:t xml:space="preserve">нного учреждения Ненецкого автономного округа </w:t>
      </w:r>
      <w:r w:rsidR="000111D7" w:rsidRPr="002B0246">
        <w:rPr>
          <w:rFonts w:ascii="Times New Roman" w:hAnsi="Times New Roman" w:cs="Times New Roman"/>
          <w:sz w:val="26"/>
          <w:szCs w:val="26"/>
        </w:rPr>
        <w:t>«</w:t>
      </w:r>
      <w:r w:rsidR="00DD725A" w:rsidRPr="002B0246">
        <w:rPr>
          <w:rFonts w:ascii="Times New Roman" w:hAnsi="Times New Roman" w:cs="Times New Roman"/>
          <w:sz w:val="26"/>
          <w:szCs w:val="26"/>
        </w:rPr>
        <w:t>Многофункциональный центр предоставления государственных и муниципальных услуг</w:t>
      </w:r>
      <w:r w:rsidR="000111D7" w:rsidRPr="002B0246">
        <w:rPr>
          <w:rFonts w:ascii="Times New Roman" w:hAnsi="Times New Roman" w:cs="Times New Roman"/>
          <w:sz w:val="26"/>
          <w:szCs w:val="26"/>
        </w:rPr>
        <w:t>»</w:t>
      </w:r>
      <w:r w:rsidR="00DD725A" w:rsidRPr="002B0246">
        <w:rPr>
          <w:rFonts w:ascii="Times New Roman" w:hAnsi="Times New Roman" w:cs="Times New Roman"/>
          <w:sz w:val="26"/>
          <w:szCs w:val="26"/>
        </w:rPr>
        <w:t xml:space="preserve"> (далее – МФЦ): ул. Ленина д. 27 </w:t>
      </w:r>
      <w:r w:rsidR="000111D7" w:rsidRPr="002B0246">
        <w:rPr>
          <w:rFonts w:ascii="Times New Roman" w:hAnsi="Times New Roman" w:cs="Times New Roman"/>
          <w:sz w:val="26"/>
          <w:szCs w:val="26"/>
        </w:rPr>
        <w:t>«</w:t>
      </w:r>
      <w:r w:rsidR="00DD725A" w:rsidRPr="002B0246">
        <w:rPr>
          <w:rFonts w:ascii="Times New Roman" w:hAnsi="Times New Roman" w:cs="Times New Roman"/>
          <w:sz w:val="26"/>
          <w:szCs w:val="26"/>
        </w:rPr>
        <w:t>В</w:t>
      </w:r>
      <w:r w:rsidR="000111D7" w:rsidRPr="002B0246">
        <w:rPr>
          <w:rFonts w:ascii="Times New Roman" w:hAnsi="Times New Roman" w:cs="Times New Roman"/>
          <w:sz w:val="26"/>
          <w:szCs w:val="26"/>
        </w:rPr>
        <w:t>»</w:t>
      </w:r>
      <w:r w:rsidR="00DD725A" w:rsidRPr="002B0246">
        <w:rPr>
          <w:rFonts w:ascii="Times New Roman" w:hAnsi="Times New Roman" w:cs="Times New Roman"/>
          <w:sz w:val="26"/>
          <w:szCs w:val="26"/>
        </w:rPr>
        <w:t xml:space="preserve"> </w:t>
      </w:r>
      <w:r>
        <w:rPr>
          <w:rFonts w:ascii="Times New Roman" w:hAnsi="Times New Roman" w:cs="Times New Roman"/>
          <w:sz w:val="26"/>
          <w:szCs w:val="26"/>
        </w:rPr>
        <w:t xml:space="preserve">   </w:t>
      </w:r>
      <w:r w:rsidR="00DD725A" w:rsidRPr="002B0246">
        <w:rPr>
          <w:rFonts w:ascii="Times New Roman" w:hAnsi="Times New Roman" w:cs="Times New Roman"/>
          <w:sz w:val="26"/>
          <w:szCs w:val="26"/>
        </w:rPr>
        <w:t>г. Нарьян-Мар, Ненецкий автономный округ, 166000.</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График работы МФЦ:</w:t>
      </w:r>
    </w:p>
    <w:tbl>
      <w:tblPr>
        <w:tblW w:w="0" w:type="auto"/>
        <w:tblInd w:w="540" w:type="dxa"/>
        <w:tblLook w:val="01E0" w:firstRow="1" w:lastRow="1" w:firstColumn="1" w:lastColumn="1" w:noHBand="0" w:noVBand="0"/>
      </w:tblPr>
      <w:tblGrid>
        <w:gridCol w:w="3708"/>
        <w:gridCol w:w="540"/>
        <w:gridCol w:w="4676"/>
      </w:tblGrid>
      <w:tr w:rsidR="00DD725A" w:rsidRPr="002B0246" w:rsidTr="003C6D38">
        <w:tc>
          <w:tcPr>
            <w:tcW w:w="3708" w:type="dxa"/>
          </w:tcPr>
          <w:p w:rsidR="00DD725A" w:rsidRPr="002B0246" w:rsidRDefault="0090104B" w:rsidP="0022739F">
            <w:pPr>
              <w:pStyle w:val="ConsPlusNonformat"/>
              <w:ind w:firstLine="27"/>
              <w:jc w:val="both"/>
              <w:rPr>
                <w:rFonts w:ascii="Times New Roman" w:hAnsi="Times New Roman" w:cs="Times New Roman"/>
                <w:sz w:val="26"/>
                <w:szCs w:val="26"/>
              </w:rPr>
            </w:pPr>
            <w:r w:rsidRPr="002B0246">
              <w:rPr>
                <w:rFonts w:ascii="Times New Roman" w:hAnsi="Times New Roman" w:cs="Times New Roman"/>
                <w:sz w:val="26"/>
                <w:szCs w:val="26"/>
              </w:rPr>
              <w:t xml:space="preserve">  </w:t>
            </w:r>
            <w:r w:rsidR="00DD725A" w:rsidRPr="002B0246">
              <w:rPr>
                <w:rFonts w:ascii="Times New Roman" w:hAnsi="Times New Roman" w:cs="Times New Roman"/>
                <w:sz w:val="26"/>
                <w:szCs w:val="26"/>
              </w:rPr>
              <w:t xml:space="preserve">понедельник </w:t>
            </w:r>
            <w:r w:rsidR="0022739F">
              <w:rPr>
                <w:rFonts w:ascii="Times New Roman" w:hAnsi="Times New Roman" w:cs="Times New Roman"/>
                <w:sz w:val="26"/>
                <w:szCs w:val="26"/>
              </w:rPr>
              <w:t>–</w:t>
            </w:r>
            <w:r w:rsidR="00DD725A" w:rsidRPr="002B0246">
              <w:rPr>
                <w:rFonts w:ascii="Times New Roman" w:hAnsi="Times New Roman" w:cs="Times New Roman"/>
                <w:sz w:val="26"/>
                <w:szCs w:val="26"/>
              </w:rPr>
              <w:t xml:space="preserve"> воскресенье</w:t>
            </w:r>
          </w:p>
        </w:tc>
        <w:tc>
          <w:tcPr>
            <w:tcW w:w="540" w:type="dxa"/>
          </w:tcPr>
          <w:p w:rsidR="00DD725A" w:rsidRPr="002B0246" w:rsidRDefault="00DD725A" w:rsidP="00045268">
            <w:pPr>
              <w:spacing w:after="0" w:line="240" w:lineRule="auto"/>
              <w:ind w:firstLine="27"/>
              <w:jc w:val="both"/>
              <w:rPr>
                <w:rFonts w:ascii="Times New Roman" w:hAnsi="Times New Roman" w:cs="Times New Roman"/>
                <w:sz w:val="26"/>
                <w:szCs w:val="26"/>
              </w:rPr>
            </w:pPr>
            <w:r w:rsidRPr="002B0246">
              <w:rPr>
                <w:rFonts w:ascii="Times New Roman" w:hAnsi="Times New Roman" w:cs="Times New Roman"/>
                <w:sz w:val="26"/>
                <w:szCs w:val="26"/>
              </w:rPr>
              <w:t>–</w:t>
            </w:r>
          </w:p>
        </w:tc>
        <w:tc>
          <w:tcPr>
            <w:tcW w:w="4676" w:type="dxa"/>
          </w:tcPr>
          <w:p w:rsidR="00DD725A" w:rsidRPr="002B0246" w:rsidRDefault="0022739F" w:rsidP="0022739F">
            <w:pPr>
              <w:pStyle w:val="ConsPlusNonformat"/>
              <w:ind w:right="-108" w:firstLine="27"/>
              <w:jc w:val="both"/>
              <w:rPr>
                <w:rFonts w:ascii="Times New Roman" w:hAnsi="Times New Roman" w:cs="Times New Roman"/>
                <w:sz w:val="26"/>
                <w:szCs w:val="26"/>
              </w:rPr>
            </w:pPr>
            <w:r>
              <w:rPr>
                <w:rFonts w:ascii="Times New Roman" w:hAnsi="Times New Roman" w:cs="Times New Roman"/>
                <w:sz w:val="26"/>
                <w:szCs w:val="26"/>
              </w:rPr>
              <w:t xml:space="preserve">         </w:t>
            </w:r>
            <w:r w:rsidR="00DD725A" w:rsidRPr="002B0246">
              <w:rPr>
                <w:rFonts w:ascii="Times New Roman" w:hAnsi="Times New Roman" w:cs="Times New Roman"/>
                <w:sz w:val="26"/>
                <w:szCs w:val="26"/>
              </w:rPr>
              <w:t>с 09 час. 00 мин. до 20 час. 00 мин.;</w:t>
            </w:r>
          </w:p>
        </w:tc>
      </w:tr>
    </w:tbl>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МФЦ работает без перерывов и выходных дней.</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Телефон для справок: 8 (81853) 2-19-10.</w:t>
      </w:r>
    </w:p>
    <w:p w:rsidR="00DD725A" w:rsidRPr="002B0246" w:rsidRDefault="00DD725A" w:rsidP="00730FFC">
      <w:pPr>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Адрес электронной почты: </w:t>
      </w:r>
      <w:hyperlink r:id="rId23" w:history="1">
        <w:r w:rsidR="00B44E9A" w:rsidRPr="002B0246">
          <w:rPr>
            <w:rStyle w:val="a3"/>
            <w:rFonts w:ascii="Times New Roman" w:hAnsi="Times New Roman" w:cs="Times New Roman"/>
            <w:sz w:val="26"/>
            <w:szCs w:val="26"/>
          </w:rPr>
          <w:t>mail@mfc.adm-</w:t>
        </w:r>
        <w:r w:rsidR="00B44E9A" w:rsidRPr="002B0246">
          <w:rPr>
            <w:rStyle w:val="a3"/>
            <w:rFonts w:ascii="Times New Roman" w:hAnsi="Times New Roman" w:cs="Times New Roman"/>
            <w:sz w:val="26"/>
            <w:szCs w:val="26"/>
            <w:lang w:val="en-US"/>
          </w:rPr>
          <w:t>n</w:t>
        </w:r>
        <w:r w:rsidR="00B44E9A" w:rsidRPr="002B0246">
          <w:rPr>
            <w:rStyle w:val="a3"/>
            <w:rFonts w:ascii="Times New Roman" w:hAnsi="Times New Roman" w:cs="Times New Roman"/>
            <w:sz w:val="26"/>
            <w:szCs w:val="26"/>
          </w:rPr>
          <w:t>ao.ru</w:t>
        </w:r>
      </w:hyperlink>
      <w:r w:rsidRPr="002B0246">
        <w:rPr>
          <w:rFonts w:ascii="Times New Roman" w:hAnsi="Times New Roman" w:cs="Times New Roman"/>
          <w:sz w:val="26"/>
          <w:szCs w:val="26"/>
        </w:rPr>
        <w:t>.</w:t>
      </w:r>
    </w:p>
    <w:p w:rsidR="004E2137" w:rsidRDefault="004E2137"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2137">
        <w:rPr>
          <w:rFonts w:ascii="Times New Roman" w:hAnsi="Times New Roman" w:cs="Times New Roman"/>
          <w:sz w:val="26"/>
          <w:szCs w:val="26"/>
        </w:rPr>
        <w:t>12.</w:t>
      </w:r>
      <w:r w:rsidR="005B2D64">
        <w:rPr>
          <w:rFonts w:ascii="Times New Roman" w:hAnsi="Times New Roman" w:cs="Times New Roman"/>
          <w:sz w:val="26"/>
          <w:szCs w:val="26"/>
        </w:rPr>
        <w:t> </w:t>
      </w:r>
      <w:r w:rsidRPr="004E2137">
        <w:rPr>
          <w:rFonts w:ascii="Times New Roman" w:hAnsi="Times New Roman" w:cs="Times New Roman"/>
          <w:sz w:val="26"/>
          <w:szCs w:val="26"/>
        </w:rPr>
        <w:t xml:space="preserve">Информация о графике работы Департамента, контактных телефонах, предоставлении государственной услуги, текст административного регламента и краткая информация о заместителе руководителя Департамента - начальнике управления агропромышленного комплекса, торговли и продовольствия, гражданских служащих отдела социального развития села,  сельскохозяйственного производства размещена на информационных стендах в здании, в котором находится Департамент, в информационно-телекоммуникационной сети Интернет (далее  сеть Интернет) на официальном сайте Департамента природных ресурсов, экологии и агропромышленного комплекса (далее – Департамент) - http://agro.adm-nao.ru (далее –  сайт), в государственной информационной системе Ненецкого автономного округа «Региональный портал государственных и муниципальных услуг» - http://www.pgu.adm-nao.ru (далее – Региональный портал), в федеральной </w:t>
      </w:r>
      <w:r w:rsidRPr="004E2137">
        <w:rPr>
          <w:rFonts w:ascii="Times New Roman" w:hAnsi="Times New Roman" w:cs="Times New Roman"/>
          <w:sz w:val="26"/>
          <w:szCs w:val="26"/>
        </w:rPr>
        <w:lastRenderedPageBreak/>
        <w:t>государственной информационной системе «Единый портал государственных и муниципальных услуг (функций)»: http://www.gosuslugi.ru (далее – Единый портал)».</w:t>
      </w:r>
    </w:p>
    <w:p w:rsidR="00BF2F3D" w:rsidRPr="002B0246" w:rsidRDefault="004E2137"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9F2ACD" w:rsidRPr="002B0246">
        <w:rPr>
          <w:rFonts w:ascii="Times New Roman" w:hAnsi="Times New Roman" w:cs="Times New Roman"/>
          <w:sz w:val="26"/>
          <w:szCs w:val="26"/>
        </w:rPr>
        <w:t>. </w:t>
      </w:r>
      <w:r w:rsidR="00BF2F3D" w:rsidRPr="002B0246">
        <w:rPr>
          <w:rFonts w:ascii="Times New Roman" w:hAnsi="Times New Roman" w:cs="Times New Roman"/>
          <w:sz w:val="26"/>
          <w:szCs w:val="26"/>
        </w:rPr>
        <w:t>Информирование об исполнении государственной функции осуществляется государственными гражданскими служащими органа регионального государственного надзора (далее</w:t>
      </w:r>
      <w:r w:rsidR="00E51775" w:rsidRPr="002B0246">
        <w:rPr>
          <w:rFonts w:ascii="Times New Roman" w:hAnsi="Times New Roman" w:cs="Times New Roman"/>
          <w:sz w:val="26"/>
          <w:szCs w:val="26"/>
        </w:rPr>
        <w:t xml:space="preserve"> </w:t>
      </w:r>
      <w:r w:rsidR="00BF2F3D" w:rsidRPr="002B0246">
        <w:rPr>
          <w:rFonts w:ascii="Times New Roman" w:hAnsi="Times New Roman" w:cs="Times New Roman"/>
          <w:sz w:val="26"/>
          <w:szCs w:val="26"/>
        </w:rPr>
        <w:t xml:space="preserve"> </w:t>
      </w:r>
      <w:r w:rsidR="00E51775" w:rsidRPr="002B0246">
        <w:rPr>
          <w:rFonts w:ascii="Times New Roman" w:hAnsi="Times New Roman" w:cs="Times New Roman"/>
          <w:sz w:val="26"/>
          <w:szCs w:val="26"/>
        </w:rPr>
        <w:t xml:space="preserve">– </w:t>
      </w:r>
      <w:r w:rsidR="00BF2F3D" w:rsidRPr="002B0246">
        <w:rPr>
          <w:rFonts w:ascii="Times New Roman" w:hAnsi="Times New Roman" w:cs="Times New Roman"/>
          <w:sz w:val="26"/>
          <w:szCs w:val="26"/>
        </w:rPr>
        <w:t>гражданские служащие) при личном контакте с заявителями, посредством почтовой, телефонной связи, электронной почты.</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При ответах на телефонные звонки, устные обращения гражданские служащие подробно и в корректной форме информируют обратившихся по исполнению органом регионального государственного надзора государственной функции. Гражданский служащий, осуществляющий устное и (или) письменное консультирование, принимает все необходимые меры для предоставления полного ответа на поставленные вопросы, в том числе с привлечением других гражданских служащих.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При письменных обращениях ответ на обращение направляется посредством почтовой связи, электронной почты в срок, не превышающий 30 календарных дней со дня регистрации письменного обращения. Ответ на письменное обращение дается в простой, четкой понятной форме с указанием фамилии, имени и отчества, номера телефона гражданского служащего, оформившего ответ.</w:t>
      </w:r>
    </w:p>
    <w:p w:rsidR="00BF2F3D" w:rsidRPr="002B0246" w:rsidRDefault="005B2D64"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9F2ACD" w:rsidRPr="002B0246">
        <w:rPr>
          <w:rFonts w:ascii="Times New Roman" w:hAnsi="Times New Roman" w:cs="Times New Roman"/>
          <w:sz w:val="26"/>
          <w:szCs w:val="26"/>
        </w:rPr>
        <w:t>. На информационном стенде органа регионального </w:t>
      </w:r>
      <w:r w:rsidR="00BF2F3D" w:rsidRPr="002B0246">
        <w:rPr>
          <w:rFonts w:ascii="Times New Roman" w:hAnsi="Times New Roman" w:cs="Times New Roman"/>
          <w:sz w:val="26"/>
          <w:szCs w:val="26"/>
        </w:rPr>
        <w:t>государственного надзора размещается следующая информация: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5B2D64">
        <w:rPr>
          <w:rFonts w:ascii="Times New Roman" w:hAnsi="Times New Roman" w:cs="Times New Roman"/>
          <w:sz w:val="26"/>
          <w:szCs w:val="26"/>
        </w:rPr>
        <w:t> </w:t>
      </w:r>
      <w:r w:rsidRPr="002B0246">
        <w:rPr>
          <w:rFonts w:ascii="Times New Roman" w:hAnsi="Times New Roman" w:cs="Times New Roman"/>
          <w:sz w:val="26"/>
          <w:szCs w:val="26"/>
        </w:rPr>
        <w:t>местонахождение, почтовый адрес, график работы, номера телефонов и электронный адрес органа регионального государственного надзора;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5B2D64">
        <w:rPr>
          <w:rFonts w:ascii="Times New Roman" w:hAnsi="Times New Roman" w:cs="Times New Roman"/>
          <w:sz w:val="26"/>
          <w:szCs w:val="26"/>
        </w:rPr>
        <w:t> </w:t>
      </w:r>
      <w:r w:rsidRPr="002B0246">
        <w:rPr>
          <w:rFonts w:ascii="Times New Roman" w:hAnsi="Times New Roman" w:cs="Times New Roman"/>
          <w:sz w:val="26"/>
          <w:szCs w:val="26"/>
        </w:rPr>
        <w:t>справочная информация о руководителе и гражданских служащих органа регионального государственного надзора (фамилия, имя, отчество, должность), ответственных за исполнение государственной функции, режим приема ими заявителей и место их размещения;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w:t>
      </w:r>
      <w:r w:rsidR="005B2D64">
        <w:rPr>
          <w:rFonts w:ascii="Times New Roman" w:hAnsi="Times New Roman" w:cs="Times New Roman"/>
          <w:sz w:val="26"/>
          <w:szCs w:val="26"/>
        </w:rPr>
        <w:t> </w:t>
      </w:r>
      <w:r w:rsidRPr="002B0246">
        <w:rPr>
          <w:rFonts w:ascii="Times New Roman" w:hAnsi="Times New Roman" w:cs="Times New Roman"/>
          <w:sz w:val="26"/>
          <w:szCs w:val="26"/>
        </w:rPr>
        <w:t>порядок получения информации по исполнению государственной функции;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w:t>
      </w:r>
      <w:r w:rsidR="005B2D64">
        <w:rPr>
          <w:rFonts w:ascii="Times New Roman" w:hAnsi="Times New Roman" w:cs="Times New Roman"/>
          <w:sz w:val="26"/>
          <w:szCs w:val="26"/>
        </w:rPr>
        <w:t> </w:t>
      </w:r>
      <w:r w:rsidRPr="002B0246">
        <w:rPr>
          <w:rFonts w:ascii="Times New Roman" w:hAnsi="Times New Roman" w:cs="Times New Roman"/>
          <w:sz w:val="26"/>
          <w:szCs w:val="26"/>
        </w:rPr>
        <w:t>график приема по личным вопросам;</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5)</w:t>
      </w:r>
      <w:r w:rsidR="005B2D64">
        <w:rPr>
          <w:rFonts w:ascii="Times New Roman" w:hAnsi="Times New Roman" w:cs="Times New Roman"/>
          <w:sz w:val="26"/>
          <w:szCs w:val="26"/>
        </w:rPr>
        <w:t> </w:t>
      </w:r>
      <w:r w:rsidRPr="002B0246">
        <w:rPr>
          <w:rFonts w:ascii="Times New Roman" w:hAnsi="Times New Roman" w:cs="Times New Roman"/>
          <w:sz w:val="26"/>
          <w:szCs w:val="26"/>
        </w:rPr>
        <w:t>текст настоящего Административного регламента.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Тексты информационных материалов печатаются удобным для чтения шрифтом, наиболее важные места выделяются полужирным шрифтом.</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730FFC">
      <w:pPr>
        <w:widowControl w:val="0"/>
        <w:tabs>
          <w:tab w:val="left" w:pos="142"/>
        </w:tabs>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10" w:name="Par170"/>
      <w:bookmarkEnd w:id="10"/>
      <w:r w:rsidRPr="002B0246">
        <w:rPr>
          <w:rFonts w:ascii="Times New Roman" w:hAnsi="Times New Roman" w:cs="Times New Roman"/>
          <w:sz w:val="26"/>
          <w:szCs w:val="26"/>
        </w:rPr>
        <w:t>Срок исполнения государственной функции</w:t>
      </w:r>
    </w:p>
    <w:p w:rsidR="00AF1D89" w:rsidRPr="002B0246" w:rsidRDefault="00AF1D89" w:rsidP="00730FFC">
      <w:pPr>
        <w:widowControl w:val="0"/>
        <w:tabs>
          <w:tab w:val="left" w:pos="142"/>
        </w:tabs>
        <w:autoSpaceDE w:val="0"/>
        <w:autoSpaceDN w:val="0"/>
        <w:adjustRightInd w:val="0"/>
        <w:spacing w:after="0" w:line="240" w:lineRule="auto"/>
        <w:ind w:firstLine="709"/>
        <w:jc w:val="center"/>
        <w:outlineLvl w:val="2"/>
        <w:rPr>
          <w:rFonts w:ascii="Times New Roman" w:hAnsi="Times New Roman" w:cs="Times New Roman"/>
          <w:sz w:val="26"/>
          <w:szCs w:val="26"/>
        </w:rPr>
      </w:pPr>
    </w:p>
    <w:p w:rsidR="00BF2F3D" w:rsidRPr="002B0246" w:rsidRDefault="00532EC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5B2D64">
        <w:rPr>
          <w:rFonts w:ascii="Times New Roman" w:hAnsi="Times New Roman" w:cs="Times New Roman"/>
          <w:sz w:val="26"/>
          <w:szCs w:val="26"/>
        </w:rPr>
        <w:t>5</w:t>
      </w:r>
      <w:r w:rsidR="00DD725A" w:rsidRPr="002B0246">
        <w:rPr>
          <w:rFonts w:ascii="Times New Roman" w:hAnsi="Times New Roman" w:cs="Times New Roman"/>
          <w:sz w:val="26"/>
          <w:szCs w:val="26"/>
        </w:rPr>
        <w:t>.</w:t>
      </w:r>
      <w:r w:rsidRPr="002B0246">
        <w:rPr>
          <w:rFonts w:ascii="Times New Roman" w:hAnsi="Times New Roman" w:cs="Times New Roman"/>
          <w:sz w:val="26"/>
          <w:szCs w:val="26"/>
        </w:rPr>
        <w:t> </w:t>
      </w:r>
      <w:r w:rsidR="00BF2F3D" w:rsidRPr="002B0246">
        <w:rPr>
          <w:rFonts w:ascii="Times New Roman" w:hAnsi="Times New Roman" w:cs="Times New Roman"/>
          <w:sz w:val="26"/>
          <w:szCs w:val="26"/>
        </w:rPr>
        <w:t>Общий срок исполнения государственной функции не может превышать в совокупности сроков исполнения административных процедур.</w:t>
      </w:r>
    </w:p>
    <w:p w:rsidR="00BF2F3D" w:rsidRPr="002B0246" w:rsidRDefault="005B2D64"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DD725A"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Срок проведения каждой из проверок, предусмотренных настоящим Административным регламентом, не может превышать двадцать рабочих дней со дня начала ее проведения.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B0246">
        <w:rPr>
          <w:rFonts w:ascii="Times New Roman" w:hAnsi="Times New Roman" w:cs="Times New Roman"/>
          <w:sz w:val="26"/>
          <w:szCs w:val="26"/>
        </w:rPr>
        <w:t>микропредприятия</w:t>
      </w:r>
      <w:proofErr w:type="spellEnd"/>
      <w:r w:rsidRPr="002B0246">
        <w:rPr>
          <w:rFonts w:ascii="Times New Roman" w:hAnsi="Times New Roman" w:cs="Times New Roman"/>
          <w:sz w:val="26"/>
          <w:szCs w:val="26"/>
        </w:rPr>
        <w:t xml:space="preserve"> в год.</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В случаях, установленных Федеральным </w:t>
      </w:r>
      <w:hyperlink r:id="rId24" w:history="1">
        <w:r w:rsidRPr="002B0246">
          <w:rPr>
            <w:rFonts w:ascii="Times New Roman" w:hAnsi="Times New Roman" w:cs="Times New Roman"/>
            <w:sz w:val="26"/>
            <w:szCs w:val="26"/>
          </w:rPr>
          <w:t>законом</w:t>
        </w:r>
      </w:hyperlink>
      <w:r w:rsidRPr="002B0246">
        <w:rPr>
          <w:rFonts w:ascii="Times New Roman" w:hAnsi="Times New Roman" w:cs="Times New Roman"/>
          <w:sz w:val="26"/>
          <w:szCs w:val="26"/>
        </w:rPr>
        <w:t xml:space="preserve"> от 26.12.2008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294-ФЗ,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Pr="002B0246">
        <w:rPr>
          <w:rFonts w:ascii="Times New Roman" w:hAnsi="Times New Roman" w:cs="Times New Roman"/>
          <w:sz w:val="26"/>
          <w:szCs w:val="26"/>
        </w:rPr>
        <w:lastRenderedPageBreak/>
        <w:t xml:space="preserve">предприятий, </w:t>
      </w:r>
      <w:proofErr w:type="spellStart"/>
      <w:r w:rsidRPr="002B0246">
        <w:rPr>
          <w:rFonts w:ascii="Times New Roman" w:hAnsi="Times New Roman" w:cs="Times New Roman"/>
          <w:sz w:val="26"/>
          <w:szCs w:val="26"/>
        </w:rPr>
        <w:t>микропредприятий</w:t>
      </w:r>
      <w:proofErr w:type="spellEnd"/>
      <w:r w:rsidRPr="002B0246">
        <w:rPr>
          <w:rFonts w:ascii="Times New Roman" w:hAnsi="Times New Roman" w:cs="Times New Roman"/>
          <w:sz w:val="26"/>
          <w:szCs w:val="26"/>
        </w:rPr>
        <w:t xml:space="preserve"> не более чем на пятнадцать часов.</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Срок проведения внеплановой выездной проверки продлению не подлежит.</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5B2D64" w:rsidRDefault="005B2D64" w:rsidP="000925A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11" w:name="Par178"/>
      <w:bookmarkEnd w:id="11"/>
      <w:r>
        <w:rPr>
          <w:rFonts w:ascii="Times New Roman" w:hAnsi="Times New Roman" w:cs="Times New Roman"/>
          <w:b/>
          <w:sz w:val="26"/>
          <w:szCs w:val="26"/>
        </w:rPr>
        <w:t xml:space="preserve">Раздел </w:t>
      </w:r>
      <w:r w:rsidR="00BB2C58" w:rsidRPr="002B0246">
        <w:rPr>
          <w:rFonts w:ascii="Times New Roman" w:hAnsi="Times New Roman" w:cs="Times New Roman"/>
          <w:b/>
          <w:sz w:val="26"/>
          <w:szCs w:val="26"/>
          <w:lang w:val="en-US"/>
        </w:rPr>
        <w:t>III</w:t>
      </w:r>
    </w:p>
    <w:p w:rsidR="00BF2F3D" w:rsidRPr="002B0246" w:rsidRDefault="00BB2C58" w:rsidP="005B2D64">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2B0246">
        <w:rPr>
          <w:rFonts w:ascii="Times New Roman" w:hAnsi="Times New Roman" w:cs="Times New Roman"/>
          <w:b/>
          <w:sz w:val="26"/>
          <w:szCs w:val="26"/>
        </w:rPr>
        <w:t xml:space="preserve"> </w:t>
      </w:r>
      <w:r w:rsidR="00BF2F3D" w:rsidRPr="002B0246">
        <w:rPr>
          <w:rFonts w:ascii="Times New Roman" w:hAnsi="Times New Roman" w:cs="Times New Roman"/>
          <w:b/>
          <w:sz w:val="26"/>
          <w:szCs w:val="26"/>
        </w:rPr>
        <w:t>Состав, послед</w:t>
      </w:r>
      <w:r w:rsidR="005B2D64">
        <w:rPr>
          <w:rFonts w:ascii="Times New Roman" w:hAnsi="Times New Roman" w:cs="Times New Roman"/>
          <w:b/>
          <w:sz w:val="26"/>
          <w:szCs w:val="26"/>
        </w:rPr>
        <w:t xml:space="preserve">овательность и сроки выполнения </w:t>
      </w:r>
      <w:r w:rsidR="00BF2F3D" w:rsidRPr="002B0246">
        <w:rPr>
          <w:rFonts w:ascii="Times New Roman" w:hAnsi="Times New Roman" w:cs="Times New Roman"/>
          <w:b/>
          <w:sz w:val="26"/>
          <w:szCs w:val="26"/>
        </w:rPr>
        <w:t>административных процедур (</w:t>
      </w:r>
      <w:r w:rsidR="005B2D64">
        <w:rPr>
          <w:rFonts w:ascii="Times New Roman" w:hAnsi="Times New Roman" w:cs="Times New Roman"/>
          <w:b/>
          <w:sz w:val="26"/>
          <w:szCs w:val="26"/>
        </w:rPr>
        <w:t xml:space="preserve">действий), требования к порядку </w:t>
      </w:r>
      <w:r w:rsidR="00BF2F3D" w:rsidRPr="002B0246">
        <w:rPr>
          <w:rFonts w:ascii="Times New Roman" w:hAnsi="Times New Roman" w:cs="Times New Roman"/>
          <w:b/>
          <w:sz w:val="26"/>
          <w:szCs w:val="26"/>
        </w:rPr>
        <w:t>их выполнения, в т</w:t>
      </w:r>
      <w:r w:rsidR="005B2D64">
        <w:rPr>
          <w:rFonts w:ascii="Times New Roman" w:hAnsi="Times New Roman" w:cs="Times New Roman"/>
          <w:b/>
          <w:sz w:val="26"/>
          <w:szCs w:val="26"/>
        </w:rPr>
        <w:t xml:space="preserve">ом числе особенности выполнения </w:t>
      </w:r>
      <w:r w:rsidR="00BF2F3D" w:rsidRPr="002B0246">
        <w:rPr>
          <w:rFonts w:ascii="Times New Roman" w:hAnsi="Times New Roman" w:cs="Times New Roman"/>
          <w:b/>
          <w:sz w:val="26"/>
          <w:szCs w:val="26"/>
        </w:rPr>
        <w:t>административных процедур (действий) в электронной форме</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BF2F3D" w:rsidRPr="002B0246" w:rsidRDefault="00BB2C58" w:rsidP="00730FFC">
      <w:pPr>
        <w:widowControl w:val="0"/>
        <w:autoSpaceDE w:val="0"/>
        <w:autoSpaceDN w:val="0"/>
        <w:adjustRightInd w:val="0"/>
        <w:spacing w:after="0" w:line="240" w:lineRule="auto"/>
        <w:ind w:firstLine="709"/>
        <w:outlineLvl w:val="2"/>
        <w:rPr>
          <w:rFonts w:ascii="Times New Roman" w:hAnsi="Times New Roman" w:cs="Times New Roman"/>
          <w:sz w:val="26"/>
          <w:szCs w:val="26"/>
        </w:rPr>
      </w:pPr>
      <w:bookmarkStart w:id="12" w:name="Par183"/>
      <w:bookmarkEnd w:id="12"/>
      <w:r w:rsidRPr="002B0246">
        <w:rPr>
          <w:rFonts w:ascii="Times New Roman" w:hAnsi="Times New Roman" w:cs="Times New Roman"/>
          <w:sz w:val="26"/>
          <w:szCs w:val="26"/>
        </w:rPr>
        <w:t xml:space="preserve">                </w:t>
      </w:r>
      <w:r w:rsidR="00BF2F3D" w:rsidRPr="002B0246">
        <w:rPr>
          <w:rFonts w:ascii="Times New Roman" w:hAnsi="Times New Roman" w:cs="Times New Roman"/>
          <w:sz w:val="26"/>
          <w:szCs w:val="26"/>
        </w:rPr>
        <w:t>Состав административных процедур</w:t>
      </w:r>
    </w:p>
    <w:p w:rsidR="00AF1D89" w:rsidRPr="002B0246" w:rsidRDefault="00AF1D89" w:rsidP="00730FFC">
      <w:pPr>
        <w:widowControl w:val="0"/>
        <w:autoSpaceDE w:val="0"/>
        <w:autoSpaceDN w:val="0"/>
        <w:adjustRightInd w:val="0"/>
        <w:spacing w:after="0" w:line="240" w:lineRule="auto"/>
        <w:ind w:firstLine="709"/>
        <w:outlineLvl w:val="2"/>
        <w:rPr>
          <w:rFonts w:ascii="Times New Roman" w:hAnsi="Times New Roman" w:cs="Times New Roman"/>
          <w:sz w:val="26"/>
          <w:szCs w:val="26"/>
        </w:rPr>
      </w:pPr>
    </w:p>
    <w:p w:rsidR="00BF2F3D" w:rsidRPr="002B0246" w:rsidRDefault="005B2D64"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DD725A"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Исполнение государственной функции включает следующие административные процедуры:</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 планирование и подготовка к проведению плановой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 подготовка к проведению внеплановой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организация и проведение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 оформление результатов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5)</w:t>
      </w:r>
      <w:r w:rsidR="005B2D64">
        <w:rPr>
          <w:rFonts w:ascii="Times New Roman" w:hAnsi="Times New Roman" w:cs="Times New Roman"/>
          <w:sz w:val="26"/>
          <w:szCs w:val="26"/>
        </w:rPr>
        <w:t> </w:t>
      </w:r>
      <w:r w:rsidRPr="002B0246">
        <w:rPr>
          <w:rFonts w:ascii="Times New Roman" w:hAnsi="Times New Roman" w:cs="Times New Roman"/>
          <w:sz w:val="26"/>
          <w:szCs w:val="26"/>
        </w:rPr>
        <w:t>принятие мер в отношении фактов нарушений, установленных при проведении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6)</w:t>
      </w:r>
      <w:r w:rsidR="005B2D64">
        <w:rPr>
          <w:rFonts w:ascii="Times New Roman" w:hAnsi="Times New Roman" w:cs="Times New Roman"/>
          <w:sz w:val="26"/>
          <w:szCs w:val="26"/>
        </w:rPr>
        <w:t> </w:t>
      </w:r>
      <w:r w:rsidRPr="002B0246">
        <w:rPr>
          <w:rFonts w:ascii="Times New Roman" w:hAnsi="Times New Roman" w:cs="Times New Roman"/>
          <w:sz w:val="26"/>
          <w:szCs w:val="26"/>
        </w:rPr>
        <w:t>меры в отношении фактов нарушений, выявленных при неисполнении обязательных требований, установленных органом регионального государственного надзора.</w:t>
      </w:r>
    </w:p>
    <w:p w:rsidR="00BF2F3D" w:rsidRPr="002B0246" w:rsidRDefault="0009340C"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hyperlink w:anchor="Par385" w:history="1">
        <w:r w:rsidR="00BF2F3D" w:rsidRPr="002B0246">
          <w:rPr>
            <w:rFonts w:ascii="Times New Roman" w:hAnsi="Times New Roman" w:cs="Times New Roman"/>
            <w:sz w:val="26"/>
            <w:szCs w:val="26"/>
          </w:rPr>
          <w:t>Блок-схема</w:t>
        </w:r>
      </w:hyperlink>
      <w:r w:rsidR="00BF2F3D" w:rsidRPr="002B0246">
        <w:rPr>
          <w:rFonts w:ascii="Times New Roman" w:hAnsi="Times New Roman" w:cs="Times New Roman"/>
          <w:sz w:val="26"/>
          <w:szCs w:val="26"/>
        </w:rPr>
        <w:t xml:space="preserve"> государственной функции приведена в Приложении 1 к настоящему Административному регламенту.</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E51775">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13" w:name="Par194"/>
      <w:bookmarkEnd w:id="13"/>
      <w:r w:rsidRPr="002B0246">
        <w:rPr>
          <w:rFonts w:ascii="Times New Roman" w:hAnsi="Times New Roman" w:cs="Times New Roman"/>
          <w:sz w:val="26"/>
          <w:szCs w:val="26"/>
        </w:rPr>
        <w:t>Планирование и подготовка к проведению</w:t>
      </w:r>
    </w:p>
    <w:p w:rsidR="00BF2F3D" w:rsidRPr="002B0246" w:rsidRDefault="00BF2F3D" w:rsidP="00E5177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B0246">
        <w:rPr>
          <w:rFonts w:ascii="Times New Roman" w:hAnsi="Times New Roman" w:cs="Times New Roman"/>
          <w:sz w:val="26"/>
          <w:szCs w:val="26"/>
        </w:rPr>
        <w:t>плановой проверки</w:t>
      </w:r>
    </w:p>
    <w:p w:rsidR="00E51775" w:rsidRPr="002B0246" w:rsidRDefault="00E51775" w:rsidP="00E51775">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0925A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DD725A"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Проект ежегодного плана проведения плановых проверок формируется органом регионального государственного надзора и направляется в прокуратуру Ненецкого автономного округа в срок до 1 сентября года, предшествующего году проведения плановых проверок.</w:t>
      </w:r>
    </w:p>
    <w:p w:rsidR="00BF2F3D" w:rsidRPr="002B0246" w:rsidRDefault="000925A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DD725A"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(КФХ) указываются следующие сведения: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0925AD">
        <w:rPr>
          <w:rFonts w:ascii="Times New Roman" w:hAnsi="Times New Roman" w:cs="Times New Roman"/>
          <w:sz w:val="26"/>
          <w:szCs w:val="26"/>
        </w:rPr>
        <w:t> </w:t>
      </w:r>
      <w:r w:rsidRPr="002B0246">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(КФХ),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(КФХ) и места фактического осуществления ими своей деятельности;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 цель и основание проведения каждой плановой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дата начала и сроки проведения каждой плановой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4)</w:t>
      </w:r>
      <w:r w:rsidR="000925AD">
        <w:rPr>
          <w:rFonts w:ascii="Times New Roman" w:hAnsi="Times New Roman" w:cs="Times New Roman"/>
          <w:sz w:val="26"/>
          <w:szCs w:val="26"/>
        </w:rPr>
        <w:t> </w:t>
      </w:r>
      <w:r w:rsidRPr="002B0246">
        <w:rPr>
          <w:rFonts w:ascii="Times New Roman" w:hAnsi="Times New Roman" w:cs="Times New Roman"/>
          <w:sz w:val="26"/>
          <w:szCs w:val="26"/>
        </w:rPr>
        <w:t>наименование органа регионального государственного надзора, осуществляющего конкретную плановую проверку. При проведении плановой проверки органом регионального государственного надзора совместно указываются наименования всех участвующих в такой проверке органов.</w:t>
      </w:r>
    </w:p>
    <w:p w:rsidR="00BF2F3D" w:rsidRPr="002B0246" w:rsidRDefault="000925A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20</w:t>
      </w:r>
      <w:r w:rsidR="00DD725A"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Прокуратура Ненецкого автономного округа до 1 октября года, предшествующего году проведения плановых проверок, направляет предложения о проведении совместных плановых проверок.</w:t>
      </w:r>
    </w:p>
    <w:p w:rsidR="00BF2F3D" w:rsidRPr="002B0246" w:rsidRDefault="000925A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DD725A"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Ежегодный план проведения плановых проверок, сформированный с учетом предложений прокуратуры Ненецкого автономного округа, утверждается органом регионального государственного надзора и в срок до 1 ноября года, предшествующего году проведения плановых проверок, направляется в прокуратуру Ненецкого автономного округа.</w:t>
      </w:r>
    </w:p>
    <w:p w:rsidR="00BF2F3D" w:rsidRPr="002B0246" w:rsidRDefault="00532EC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DD2346">
        <w:rPr>
          <w:rFonts w:ascii="Times New Roman" w:hAnsi="Times New Roman" w:cs="Times New Roman"/>
          <w:sz w:val="26"/>
          <w:szCs w:val="26"/>
        </w:rPr>
        <w:t>2</w:t>
      </w:r>
      <w:r w:rsidR="00DD725A" w:rsidRPr="002B0246">
        <w:rPr>
          <w:rFonts w:ascii="Times New Roman" w:hAnsi="Times New Roman" w:cs="Times New Roman"/>
          <w:sz w:val="26"/>
          <w:szCs w:val="26"/>
        </w:rPr>
        <w:t>.</w:t>
      </w:r>
      <w:r w:rsidRPr="002B0246">
        <w:rPr>
          <w:rFonts w:ascii="Times New Roman" w:hAnsi="Times New Roman" w:cs="Times New Roman"/>
          <w:sz w:val="26"/>
          <w:szCs w:val="26"/>
        </w:rPr>
        <w:t> </w:t>
      </w:r>
      <w:r w:rsidR="00BF2F3D" w:rsidRPr="002B0246">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BF2F3D" w:rsidRPr="002B0246" w:rsidRDefault="00532EC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 </w:t>
      </w:r>
      <w:r w:rsidR="00BF2F3D" w:rsidRPr="002B0246">
        <w:rPr>
          <w:rFonts w:ascii="Times New Roman" w:hAnsi="Times New Roman" w:cs="Times New Roman"/>
          <w:sz w:val="26"/>
          <w:szCs w:val="26"/>
        </w:rPr>
        <w:t>государственной регистрации юридического лица, индивидуального предпринимателя (КФХ);</w:t>
      </w:r>
    </w:p>
    <w:p w:rsidR="00BF2F3D" w:rsidRPr="002B0246" w:rsidRDefault="00532EC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 </w:t>
      </w:r>
      <w:r w:rsidR="00BF2F3D" w:rsidRPr="002B0246">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 (КФХ);</w:t>
      </w:r>
    </w:p>
    <w:p w:rsidR="00BF2F3D" w:rsidRPr="002B0246" w:rsidRDefault="00AF1D89"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w:t>
      </w:r>
      <w:r w:rsidR="00BF2F3D" w:rsidRPr="002B0246">
        <w:rPr>
          <w:rFonts w:ascii="Times New Roman" w:hAnsi="Times New Roman" w:cs="Times New Roman"/>
          <w:sz w:val="26"/>
          <w:szCs w:val="26"/>
        </w:rPr>
        <w:t>начала осуществления юридическим лицом, индивидуальным предпринимателем (КФХ)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2F3D" w:rsidRPr="002B0246" w:rsidRDefault="00DD2346"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532EC0" w:rsidRPr="002B0246">
        <w:rPr>
          <w:rFonts w:ascii="Times New Roman" w:hAnsi="Times New Roman" w:cs="Times New Roman"/>
          <w:sz w:val="26"/>
          <w:szCs w:val="26"/>
        </w:rPr>
        <w:t>. </w:t>
      </w:r>
      <w:r w:rsidR="00B031FA" w:rsidRPr="002B0246">
        <w:rPr>
          <w:rFonts w:ascii="Times New Roman" w:hAnsi="Times New Roman" w:cs="Times New Roman"/>
          <w:sz w:val="26"/>
          <w:szCs w:val="26"/>
        </w:rPr>
        <w:t>Должностными лицами, ответственными</w:t>
      </w:r>
      <w:r w:rsidR="00BF2F3D" w:rsidRPr="002B0246">
        <w:rPr>
          <w:rFonts w:ascii="Times New Roman" w:hAnsi="Times New Roman" w:cs="Times New Roman"/>
          <w:sz w:val="26"/>
          <w:szCs w:val="26"/>
        </w:rPr>
        <w:t xml:space="preserve"> за выполнение а</w:t>
      </w:r>
      <w:r w:rsidR="00B031FA" w:rsidRPr="002B0246">
        <w:rPr>
          <w:rFonts w:ascii="Times New Roman" w:hAnsi="Times New Roman" w:cs="Times New Roman"/>
          <w:sz w:val="26"/>
          <w:szCs w:val="26"/>
        </w:rPr>
        <w:t>дминистративной процедуры, являю</w:t>
      </w:r>
      <w:r w:rsidR="00BF2F3D" w:rsidRPr="002B0246">
        <w:rPr>
          <w:rFonts w:ascii="Times New Roman" w:hAnsi="Times New Roman" w:cs="Times New Roman"/>
          <w:sz w:val="26"/>
          <w:szCs w:val="26"/>
        </w:rPr>
        <w:t xml:space="preserve">тся </w:t>
      </w:r>
      <w:r w:rsidR="002C7E14" w:rsidRPr="002B0246">
        <w:rPr>
          <w:rFonts w:ascii="Times New Roman" w:hAnsi="Times New Roman" w:cs="Times New Roman"/>
          <w:sz w:val="26"/>
          <w:szCs w:val="26"/>
        </w:rPr>
        <w:t>ведущий,</w:t>
      </w:r>
      <w:r w:rsidR="00B031FA" w:rsidRPr="002B0246">
        <w:rPr>
          <w:rFonts w:ascii="Times New Roman" w:hAnsi="Times New Roman" w:cs="Times New Roman"/>
          <w:sz w:val="26"/>
          <w:szCs w:val="26"/>
        </w:rPr>
        <w:t xml:space="preserve"> и </w:t>
      </w:r>
      <w:r w:rsidR="00BF2F3D" w:rsidRPr="002B0246">
        <w:rPr>
          <w:rFonts w:ascii="Times New Roman" w:hAnsi="Times New Roman" w:cs="Times New Roman"/>
          <w:sz w:val="26"/>
          <w:szCs w:val="26"/>
        </w:rPr>
        <w:t>главный консультант отдела</w:t>
      </w:r>
      <w:r w:rsidR="00B031FA" w:rsidRPr="002B0246">
        <w:rPr>
          <w:rFonts w:ascii="Times New Roman" w:hAnsi="Times New Roman" w:cs="Times New Roman"/>
          <w:sz w:val="26"/>
          <w:szCs w:val="26"/>
        </w:rPr>
        <w:t xml:space="preserve"> социального развития села</w:t>
      </w:r>
      <w:r w:rsidR="00F82D7A" w:rsidRPr="002B0246">
        <w:rPr>
          <w:rFonts w:ascii="Times New Roman" w:hAnsi="Times New Roman" w:cs="Times New Roman"/>
          <w:sz w:val="26"/>
          <w:szCs w:val="26"/>
        </w:rPr>
        <w:t>,</w:t>
      </w:r>
      <w:r w:rsidR="00B031FA" w:rsidRPr="002B0246">
        <w:rPr>
          <w:rFonts w:ascii="Times New Roman" w:hAnsi="Times New Roman" w:cs="Times New Roman"/>
          <w:sz w:val="26"/>
          <w:szCs w:val="26"/>
        </w:rPr>
        <w:t xml:space="preserve"> сельскохозяйственного производства и переработки</w:t>
      </w:r>
      <w:r w:rsidR="00BF2F3D" w:rsidRPr="002B0246">
        <w:rPr>
          <w:rFonts w:ascii="Times New Roman" w:hAnsi="Times New Roman" w:cs="Times New Roman"/>
          <w:sz w:val="26"/>
          <w:szCs w:val="26"/>
        </w:rPr>
        <w:t xml:space="preserve"> органа регионального государственного надзора.</w:t>
      </w:r>
    </w:p>
    <w:p w:rsidR="00BF2F3D" w:rsidRPr="002B0246" w:rsidRDefault="00DD2346"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113CC">
        <w:rPr>
          <w:rFonts w:ascii="Times New Roman" w:hAnsi="Times New Roman" w:cs="Times New Roman"/>
          <w:sz w:val="26"/>
          <w:szCs w:val="26"/>
          <w:highlight w:val="yellow"/>
        </w:rPr>
        <w:t>24</w:t>
      </w:r>
      <w:r w:rsidR="00532EC0" w:rsidRPr="007113CC">
        <w:rPr>
          <w:rFonts w:ascii="Times New Roman" w:hAnsi="Times New Roman" w:cs="Times New Roman"/>
          <w:sz w:val="26"/>
          <w:szCs w:val="26"/>
          <w:highlight w:val="yellow"/>
        </w:rPr>
        <w:t>. </w:t>
      </w:r>
      <w:r w:rsidR="00BF2F3D" w:rsidRPr="007113CC">
        <w:rPr>
          <w:rFonts w:ascii="Times New Roman" w:hAnsi="Times New Roman" w:cs="Times New Roman"/>
          <w:sz w:val="26"/>
          <w:szCs w:val="26"/>
          <w:highlight w:val="yellow"/>
        </w:rPr>
        <w:t xml:space="preserve">Ежегодный </w:t>
      </w:r>
      <w:hyperlink r:id="rId25" w:history="1">
        <w:r w:rsidR="00BF2F3D" w:rsidRPr="007113CC">
          <w:rPr>
            <w:rFonts w:ascii="Times New Roman" w:hAnsi="Times New Roman" w:cs="Times New Roman"/>
            <w:sz w:val="26"/>
            <w:szCs w:val="26"/>
            <w:highlight w:val="yellow"/>
          </w:rPr>
          <w:t>план</w:t>
        </w:r>
      </w:hyperlink>
      <w:r w:rsidR="00BF2F3D" w:rsidRPr="007113CC">
        <w:rPr>
          <w:rFonts w:ascii="Times New Roman" w:hAnsi="Times New Roman" w:cs="Times New Roman"/>
          <w:sz w:val="26"/>
          <w:szCs w:val="26"/>
          <w:highlight w:val="yellow"/>
        </w:rPr>
        <w:t xml:space="preserve"> проведения плановых проверок составляется по форме, утвержденной постановлением Правительства Российской Федерации от 30.06.2010 </w:t>
      </w:r>
      <w:r w:rsidR="000170EC" w:rsidRPr="007113CC">
        <w:rPr>
          <w:rFonts w:ascii="Times New Roman" w:hAnsi="Times New Roman" w:cs="Times New Roman"/>
          <w:sz w:val="26"/>
          <w:szCs w:val="26"/>
          <w:highlight w:val="yellow"/>
        </w:rPr>
        <w:t>№</w:t>
      </w:r>
      <w:r w:rsidR="00BF2F3D" w:rsidRPr="007113CC">
        <w:rPr>
          <w:rFonts w:ascii="Times New Roman" w:hAnsi="Times New Roman" w:cs="Times New Roman"/>
          <w:sz w:val="26"/>
          <w:szCs w:val="26"/>
          <w:highlight w:val="yellow"/>
        </w:rPr>
        <w:t xml:space="preserve"> 489 </w:t>
      </w:r>
      <w:r w:rsidR="000111D7" w:rsidRPr="007113CC">
        <w:rPr>
          <w:rFonts w:ascii="Times New Roman" w:hAnsi="Times New Roman" w:cs="Times New Roman"/>
          <w:sz w:val="26"/>
          <w:szCs w:val="26"/>
          <w:highlight w:val="yellow"/>
        </w:rPr>
        <w:t>«</w:t>
      </w:r>
      <w:r w:rsidR="00BF2F3D" w:rsidRPr="007113CC">
        <w:rPr>
          <w:rFonts w:ascii="Times New Roman" w:hAnsi="Times New Roman" w:cs="Times New Roman"/>
          <w:sz w:val="26"/>
          <w:szCs w:val="26"/>
          <w:highlight w:val="yellow"/>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111D7" w:rsidRPr="007113CC">
        <w:rPr>
          <w:rFonts w:ascii="Times New Roman" w:hAnsi="Times New Roman" w:cs="Times New Roman"/>
          <w:sz w:val="26"/>
          <w:szCs w:val="26"/>
          <w:highlight w:val="yellow"/>
        </w:rPr>
        <w:t>»</w:t>
      </w:r>
      <w:r w:rsidR="00BF2F3D" w:rsidRPr="007113CC">
        <w:rPr>
          <w:rFonts w:ascii="Times New Roman" w:hAnsi="Times New Roman" w:cs="Times New Roman"/>
          <w:sz w:val="26"/>
          <w:szCs w:val="26"/>
          <w:highlight w:val="yellow"/>
        </w:rPr>
        <w:t>.</w:t>
      </w:r>
    </w:p>
    <w:p w:rsidR="00BF2F3D" w:rsidRPr="002B0246" w:rsidRDefault="00DD2346"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DD725A"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Критерием принятия решения является появление оснований для включения плановой проверки в ежегодный план проведения плановых проверок.</w:t>
      </w:r>
    </w:p>
    <w:p w:rsidR="00BF2F3D" w:rsidRPr="002B0246" w:rsidRDefault="00DD2346"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DD725A"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Результатом административной процедуры является ежегодный план проведения плановых проверок, утвержденный руководителем органа регионального государственного надзора.</w:t>
      </w:r>
    </w:p>
    <w:p w:rsidR="00BF2F3D" w:rsidRPr="002B0246" w:rsidRDefault="00DD2346"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DD725A"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Ежегодный план проведения проверок размещается на официальном сайте в течение 10 рабочих дней после дня его утверждения.</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B2C58" w:rsidP="00730FFC">
      <w:pPr>
        <w:widowControl w:val="0"/>
        <w:autoSpaceDE w:val="0"/>
        <w:autoSpaceDN w:val="0"/>
        <w:adjustRightInd w:val="0"/>
        <w:spacing w:after="0" w:line="240" w:lineRule="auto"/>
        <w:ind w:firstLine="709"/>
        <w:outlineLvl w:val="2"/>
        <w:rPr>
          <w:rFonts w:ascii="Times New Roman" w:hAnsi="Times New Roman" w:cs="Times New Roman"/>
          <w:sz w:val="26"/>
          <w:szCs w:val="26"/>
        </w:rPr>
      </w:pPr>
      <w:r w:rsidRPr="002B0246">
        <w:rPr>
          <w:rFonts w:ascii="Times New Roman" w:hAnsi="Times New Roman" w:cs="Times New Roman"/>
          <w:sz w:val="26"/>
          <w:szCs w:val="26"/>
        </w:rPr>
        <w:t xml:space="preserve">            </w:t>
      </w:r>
      <w:r w:rsidR="00BF2F3D" w:rsidRPr="002B0246">
        <w:rPr>
          <w:rFonts w:ascii="Times New Roman" w:hAnsi="Times New Roman" w:cs="Times New Roman"/>
          <w:sz w:val="26"/>
          <w:szCs w:val="26"/>
        </w:rPr>
        <w:t>Подготовка к проведению внеплановой проверки</w:t>
      </w:r>
    </w:p>
    <w:p w:rsidR="00AF1D89" w:rsidRPr="002B0246" w:rsidRDefault="00AF1D89" w:rsidP="00730FFC">
      <w:pPr>
        <w:widowControl w:val="0"/>
        <w:autoSpaceDE w:val="0"/>
        <w:autoSpaceDN w:val="0"/>
        <w:adjustRightInd w:val="0"/>
        <w:spacing w:after="0" w:line="240" w:lineRule="auto"/>
        <w:ind w:firstLine="709"/>
        <w:outlineLvl w:val="2"/>
        <w:rPr>
          <w:rFonts w:ascii="Times New Roman" w:hAnsi="Times New Roman" w:cs="Times New Roman"/>
          <w:sz w:val="26"/>
          <w:szCs w:val="26"/>
        </w:rPr>
      </w:pPr>
    </w:p>
    <w:p w:rsidR="00BF2F3D" w:rsidRPr="002B0246" w:rsidRDefault="00DD2346"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2861D1"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Внеплановой является проверка, не включенная в утвержденный ежегодный план проведения плановых проверок органа регионального государственного надзора.</w:t>
      </w:r>
    </w:p>
    <w:p w:rsidR="00BF2F3D" w:rsidRPr="002B0246" w:rsidRDefault="00922D6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4" w:name="Par220"/>
      <w:bookmarkEnd w:id="14"/>
      <w:r>
        <w:rPr>
          <w:rFonts w:ascii="Times New Roman" w:hAnsi="Times New Roman" w:cs="Times New Roman"/>
          <w:sz w:val="26"/>
          <w:szCs w:val="26"/>
        </w:rPr>
        <w:t xml:space="preserve">29. </w:t>
      </w:r>
      <w:r w:rsidR="00BF2F3D" w:rsidRPr="002B0246">
        <w:rPr>
          <w:rFonts w:ascii="Times New Roman" w:hAnsi="Times New Roman" w:cs="Times New Roman"/>
          <w:sz w:val="26"/>
          <w:szCs w:val="26"/>
        </w:rPr>
        <w:t>Основаниями для начала административной процедуры являются:</w:t>
      </w:r>
    </w:p>
    <w:p w:rsidR="00BF2F3D" w:rsidRPr="002B0246" w:rsidRDefault="00AF1D89"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 </w:t>
      </w:r>
      <w:r w:rsidR="00BF2F3D" w:rsidRPr="002B0246">
        <w:rPr>
          <w:rFonts w:ascii="Times New Roman" w:hAnsi="Times New Roman" w:cs="Times New Roman"/>
          <w:sz w:val="26"/>
          <w:szCs w:val="26"/>
        </w:rPr>
        <w:t>истечение срока исполнения юридическим лицом, индивидуальным предпринимателем (КФХ) ранее выданного предписания об устранении выявленного нарушения обязательных требований;</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5" w:name="Par222"/>
      <w:bookmarkEnd w:id="15"/>
      <w:r w:rsidRPr="002B0246">
        <w:rPr>
          <w:rFonts w:ascii="Times New Roman" w:hAnsi="Times New Roman" w:cs="Times New Roman"/>
          <w:sz w:val="26"/>
          <w:szCs w:val="26"/>
        </w:rPr>
        <w:lastRenderedPageBreak/>
        <w:t>2) поступление в орган регионального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Ненецкого автономного округа в результате нарушения установленных законодательством Российской Федерации правил в области племенного животноводства;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Ненецкого автономного округа в результате нарушения установленных законодательством Российской Федерации правил в области племенного животноводства;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нарушение прав потребителей (в случае обращения граждан, права которых нарушены);</w:t>
      </w:r>
    </w:p>
    <w:p w:rsidR="00BF2F3D" w:rsidRPr="002B0246" w:rsidRDefault="00532EC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 </w:t>
      </w:r>
      <w:r w:rsidR="00BF2F3D" w:rsidRPr="002B0246">
        <w:rPr>
          <w:rFonts w:ascii="Times New Roman" w:hAnsi="Times New Roman" w:cs="Times New Roman"/>
          <w:sz w:val="26"/>
          <w:szCs w:val="26"/>
        </w:rPr>
        <w:t>распоряжение руководителя органа регионального государственного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2F3D" w:rsidRPr="002B0246" w:rsidRDefault="00922D6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AF1D89" w:rsidRPr="002B0246">
        <w:rPr>
          <w:rFonts w:ascii="Times New Roman" w:hAnsi="Times New Roman" w:cs="Times New Roman"/>
          <w:sz w:val="26"/>
          <w:szCs w:val="26"/>
        </w:rPr>
        <w:t>. </w:t>
      </w:r>
      <w:r w:rsidR="00BF2F3D" w:rsidRPr="002B0246">
        <w:rPr>
          <w:rFonts w:ascii="Times New Roman" w:hAnsi="Times New Roman" w:cs="Times New Roman"/>
          <w:sz w:val="26"/>
          <w:szCs w:val="26"/>
        </w:rPr>
        <w:t>Решение о подготовке к проведению внеплановой проверки</w:t>
      </w:r>
      <w:r w:rsidR="00C94762">
        <w:rPr>
          <w:rFonts w:ascii="Times New Roman" w:hAnsi="Times New Roman" w:cs="Times New Roman"/>
          <w:sz w:val="26"/>
          <w:szCs w:val="26"/>
        </w:rPr>
        <w:t xml:space="preserve"> и ее форме принимает заместитель руководителя </w:t>
      </w:r>
      <w:r w:rsidR="00BF2F3D" w:rsidRPr="00C94762">
        <w:rPr>
          <w:rFonts w:ascii="Times New Roman" w:hAnsi="Times New Roman" w:cs="Times New Roman"/>
          <w:sz w:val="26"/>
          <w:szCs w:val="26"/>
        </w:rPr>
        <w:t>органа регионального государственного надзора путем дачи поручения соответ</w:t>
      </w:r>
      <w:r w:rsidR="00BF2F3D" w:rsidRPr="002B0246">
        <w:rPr>
          <w:rFonts w:ascii="Times New Roman" w:hAnsi="Times New Roman" w:cs="Times New Roman"/>
          <w:sz w:val="26"/>
          <w:szCs w:val="26"/>
        </w:rPr>
        <w:t>ствующему должностному лицу органа регионального государственного надзора.</w:t>
      </w:r>
    </w:p>
    <w:p w:rsidR="00BF2F3D" w:rsidRPr="002B0246" w:rsidRDefault="00922D6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6" w:name="Par230"/>
      <w:bookmarkEnd w:id="16"/>
      <w:r>
        <w:rPr>
          <w:rFonts w:ascii="Times New Roman" w:hAnsi="Times New Roman" w:cs="Times New Roman"/>
          <w:sz w:val="26"/>
          <w:szCs w:val="26"/>
        </w:rPr>
        <w:t>31</w:t>
      </w:r>
      <w:r w:rsidR="002861D1" w:rsidRPr="002B0246">
        <w:rPr>
          <w:rFonts w:ascii="Times New Roman" w:hAnsi="Times New Roman" w:cs="Times New Roman"/>
          <w:sz w:val="26"/>
          <w:szCs w:val="26"/>
        </w:rPr>
        <w:t>.</w:t>
      </w:r>
      <w:r w:rsidR="00532EC0" w:rsidRPr="002B0246">
        <w:rPr>
          <w:rFonts w:ascii="Times New Roman" w:hAnsi="Times New Roman" w:cs="Times New Roman"/>
          <w:sz w:val="26"/>
          <w:szCs w:val="26"/>
        </w:rPr>
        <w:t> </w:t>
      </w:r>
      <w:r w:rsidR="00BF2F3D" w:rsidRPr="002B0246">
        <w:rPr>
          <w:rFonts w:ascii="Times New Roman" w:hAnsi="Times New Roman" w:cs="Times New Roman"/>
          <w:sz w:val="26"/>
          <w:szCs w:val="26"/>
        </w:rPr>
        <w:t>Должностное лицо органа регионального государственного надзора в ходе подготовки к проведению внеплановой проверки</w:t>
      </w:r>
      <w:r w:rsidR="0071403D" w:rsidRPr="0071403D">
        <w:t xml:space="preserve"> </w:t>
      </w:r>
      <w:r w:rsidR="0071403D" w:rsidRPr="0071403D">
        <w:rPr>
          <w:rFonts w:ascii="Times New Roman" w:hAnsi="Times New Roman" w:cs="Times New Roman"/>
          <w:sz w:val="26"/>
          <w:szCs w:val="26"/>
        </w:rPr>
        <w:t xml:space="preserve">юридического лица, индивидуального предпринимателя (КФХ) по основаниям, предусмотренным </w:t>
      </w:r>
      <w:r w:rsidR="0071403D">
        <w:rPr>
          <w:rFonts w:ascii="Times New Roman" w:hAnsi="Times New Roman" w:cs="Times New Roman"/>
          <w:sz w:val="26"/>
          <w:szCs w:val="26"/>
        </w:rPr>
        <w:t>пунктом</w:t>
      </w:r>
      <w:r w:rsidR="0071403D" w:rsidRPr="0071403D">
        <w:rPr>
          <w:rFonts w:ascii="Times New Roman" w:hAnsi="Times New Roman" w:cs="Times New Roman"/>
          <w:sz w:val="26"/>
          <w:szCs w:val="26"/>
        </w:rPr>
        <w:t xml:space="preserve"> 29 настоящего Административного регламента </w:t>
      </w:r>
      <w:r w:rsidR="004B1BB8">
        <w:rPr>
          <w:rFonts w:ascii="Times New Roman" w:hAnsi="Times New Roman" w:cs="Times New Roman"/>
          <w:sz w:val="26"/>
          <w:szCs w:val="26"/>
        </w:rPr>
        <w:t xml:space="preserve">за исключением оснований предусмотренных </w:t>
      </w:r>
      <w:r w:rsidR="004B1BB8" w:rsidRPr="0071403D">
        <w:rPr>
          <w:rFonts w:ascii="Times New Roman" w:hAnsi="Times New Roman" w:cs="Times New Roman"/>
          <w:sz w:val="26"/>
          <w:szCs w:val="26"/>
        </w:rPr>
        <w:t xml:space="preserve">абзацем </w:t>
      </w:r>
      <w:r w:rsidR="0071403D" w:rsidRPr="0071403D">
        <w:rPr>
          <w:rFonts w:ascii="Times New Roman" w:hAnsi="Times New Roman" w:cs="Times New Roman"/>
          <w:sz w:val="26"/>
          <w:szCs w:val="26"/>
        </w:rPr>
        <w:t>2 и 3 подпункта 2</w:t>
      </w:r>
      <w:r w:rsidR="004B1BB8" w:rsidRPr="004B1BB8">
        <w:t xml:space="preserve"> </w:t>
      </w:r>
      <w:r w:rsidR="004B1BB8">
        <w:rPr>
          <w:rFonts w:ascii="Times New Roman" w:hAnsi="Times New Roman" w:cs="Times New Roman"/>
          <w:sz w:val="26"/>
          <w:szCs w:val="26"/>
        </w:rPr>
        <w:t>пункта</w:t>
      </w:r>
      <w:r w:rsidR="004B1BB8" w:rsidRPr="004B1BB8">
        <w:rPr>
          <w:rFonts w:ascii="Times New Roman" w:hAnsi="Times New Roman" w:cs="Times New Roman"/>
          <w:sz w:val="26"/>
          <w:szCs w:val="26"/>
        </w:rPr>
        <w:t xml:space="preserve"> 29 настоящего Административного регламента</w:t>
      </w:r>
      <w:r w:rsidR="0071403D">
        <w:rPr>
          <w:rFonts w:ascii="Times New Roman" w:hAnsi="Times New Roman" w:cs="Times New Roman"/>
          <w:sz w:val="26"/>
          <w:szCs w:val="26"/>
        </w:rPr>
        <w:t>:</w:t>
      </w:r>
    </w:p>
    <w:p w:rsidR="00BF2F3D" w:rsidRPr="001474F4"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474F4">
        <w:rPr>
          <w:rFonts w:ascii="Times New Roman" w:hAnsi="Times New Roman" w:cs="Times New Roman"/>
          <w:sz w:val="26"/>
          <w:szCs w:val="26"/>
        </w:rPr>
        <w:t>1)</w:t>
      </w:r>
      <w:r w:rsidR="00922D68" w:rsidRPr="001474F4">
        <w:rPr>
          <w:rFonts w:ascii="Times New Roman" w:hAnsi="Times New Roman" w:cs="Times New Roman"/>
          <w:sz w:val="26"/>
          <w:szCs w:val="26"/>
        </w:rPr>
        <w:t> </w:t>
      </w:r>
      <w:r w:rsidRPr="001474F4">
        <w:rPr>
          <w:rFonts w:ascii="Times New Roman" w:hAnsi="Times New Roman" w:cs="Times New Roman"/>
          <w:sz w:val="26"/>
          <w:szCs w:val="26"/>
        </w:rPr>
        <w:t>подготавливает проект распоряжения органа регионального государственного надзора о проведении внеплановой проверки;</w:t>
      </w:r>
    </w:p>
    <w:p w:rsidR="001474F4" w:rsidRPr="001474F4" w:rsidRDefault="004B1BB8" w:rsidP="001474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474F4">
        <w:rPr>
          <w:rFonts w:ascii="Times New Roman" w:hAnsi="Times New Roman" w:cs="Times New Roman"/>
          <w:sz w:val="26"/>
          <w:szCs w:val="26"/>
        </w:rPr>
        <w:t>2</w:t>
      </w:r>
      <w:r w:rsidR="00BF2F3D" w:rsidRPr="001474F4">
        <w:rPr>
          <w:rFonts w:ascii="Times New Roman" w:hAnsi="Times New Roman" w:cs="Times New Roman"/>
          <w:sz w:val="26"/>
          <w:szCs w:val="26"/>
        </w:rPr>
        <w:t>)</w:t>
      </w:r>
      <w:r w:rsidR="00922D68" w:rsidRPr="001474F4">
        <w:rPr>
          <w:rFonts w:ascii="Times New Roman" w:hAnsi="Times New Roman" w:cs="Times New Roman"/>
          <w:sz w:val="26"/>
          <w:szCs w:val="26"/>
        </w:rPr>
        <w:t> </w:t>
      </w:r>
      <w:r w:rsidR="00BF2F3D" w:rsidRPr="001474F4">
        <w:rPr>
          <w:rFonts w:ascii="Times New Roman" w:hAnsi="Times New Roman" w:cs="Times New Roman"/>
          <w:sz w:val="26"/>
          <w:szCs w:val="26"/>
        </w:rPr>
        <w:t>после подписания распоряжения о проведении внеплановой проверки направляет его копию соответствующему юридическому лицу, индивидуальному предпринимателю (КФХ) не менее чем за двадцать четыре часа до начала ее проведения любым доступным способом.</w:t>
      </w:r>
      <w:bookmarkStart w:id="17" w:name="Par233"/>
      <w:bookmarkEnd w:id="17"/>
    </w:p>
    <w:p w:rsidR="00BF2F3D" w:rsidRPr="001474F4" w:rsidRDefault="00922D68" w:rsidP="001474F4">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1474F4">
        <w:rPr>
          <w:rFonts w:ascii="Times New Roman" w:hAnsi="Times New Roman" w:cs="Times New Roman"/>
          <w:sz w:val="26"/>
          <w:szCs w:val="26"/>
        </w:rPr>
        <w:t>32</w:t>
      </w:r>
      <w:r w:rsidR="002861D1" w:rsidRPr="001474F4">
        <w:rPr>
          <w:rFonts w:ascii="Times New Roman" w:hAnsi="Times New Roman" w:cs="Times New Roman"/>
          <w:sz w:val="26"/>
          <w:szCs w:val="26"/>
        </w:rPr>
        <w:t>.</w:t>
      </w:r>
      <w:r w:rsidR="00AF1D89" w:rsidRPr="001474F4">
        <w:rPr>
          <w:rFonts w:ascii="Times New Roman" w:hAnsi="Times New Roman" w:cs="Times New Roman"/>
          <w:sz w:val="26"/>
          <w:szCs w:val="26"/>
        </w:rPr>
        <w:t> </w:t>
      </w:r>
      <w:proofErr w:type="gramStart"/>
      <w:r w:rsidR="00BF2F3D" w:rsidRPr="001474F4">
        <w:rPr>
          <w:rFonts w:ascii="Times New Roman" w:hAnsi="Times New Roman" w:cs="Times New Roman"/>
          <w:sz w:val="26"/>
          <w:szCs w:val="26"/>
        </w:rPr>
        <w:t>Должностное лицо органа регионального государственного надзора в ходе подготовки к проведению внеплановой выездной проверки юридического лица,</w:t>
      </w:r>
      <w:r w:rsidRPr="001474F4">
        <w:rPr>
          <w:rFonts w:ascii="Times New Roman" w:hAnsi="Times New Roman" w:cs="Times New Roman"/>
          <w:sz w:val="26"/>
          <w:szCs w:val="26"/>
        </w:rPr>
        <w:t> </w:t>
      </w:r>
      <w:r w:rsidR="00BF2F3D" w:rsidRPr="001474F4">
        <w:rPr>
          <w:rFonts w:ascii="Times New Roman" w:hAnsi="Times New Roman" w:cs="Times New Roman"/>
          <w:sz w:val="26"/>
          <w:szCs w:val="26"/>
        </w:rPr>
        <w:t>индивидуального</w:t>
      </w:r>
      <w:r w:rsidRPr="001474F4">
        <w:rPr>
          <w:rFonts w:ascii="Times New Roman" w:hAnsi="Times New Roman" w:cs="Times New Roman"/>
          <w:sz w:val="26"/>
          <w:szCs w:val="26"/>
        </w:rPr>
        <w:t> </w:t>
      </w:r>
      <w:r w:rsidR="00BF2F3D" w:rsidRPr="001474F4">
        <w:rPr>
          <w:rFonts w:ascii="Times New Roman" w:hAnsi="Times New Roman" w:cs="Times New Roman"/>
          <w:sz w:val="26"/>
          <w:szCs w:val="26"/>
        </w:rPr>
        <w:t>предпринимателя</w:t>
      </w:r>
      <w:r w:rsidRPr="001474F4">
        <w:rPr>
          <w:rFonts w:ascii="Times New Roman" w:hAnsi="Times New Roman" w:cs="Times New Roman"/>
          <w:sz w:val="26"/>
          <w:szCs w:val="26"/>
        </w:rPr>
        <w:t> </w:t>
      </w:r>
      <w:r w:rsidR="00BF2F3D" w:rsidRPr="001474F4">
        <w:rPr>
          <w:rFonts w:ascii="Times New Roman" w:hAnsi="Times New Roman" w:cs="Times New Roman"/>
          <w:sz w:val="26"/>
          <w:szCs w:val="26"/>
        </w:rPr>
        <w:t>(КФХ)</w:t>
      </w:r>
      <w:r w:rsidRPr="001474F4">
        <w:rPr>
          <w:rFonts w:ascii="Times New Roman" w:hAnsi="Times New Roman" w:cs="Times New Roman"/>
          <w:sz w:val="26"/>
          <w:szCs w:val="26"/>
        </w:rPr>
        <w:t> по</w:t>
      </w:r>
      <w:r w:rsidRPr="001474F4">
        <w:t xml:space="preserve"> </w:t>
      </w:r>
      <w:r w:rsidRPr="001474F4">
        <w:rPr>
          <w:rFonts w:ascii="Times New Roman" w:hAnsi="Times New Roman" w:cs="Times New Roman"/>
          <w:sz w:val="26"/>
          <w:szCs w:val="26"/>
        </w:rPr>
        <w:t xml:space="preserve">основаниям, предусмотренным </w:t>
      </w:r>
      <w:r w:rsidR="0039216E" w:rsidRPr="001474F4">
        <w:rPr>
          <w:rFonts w:ascii="Times New Roman" w:hAnsi="Times New Roman" w:cs="Times New Roman"/>
          <w:sz w:val="26"/>
          <w:szCs w:val="26"/>
        </w:rPr>
        <w:t>2 и 3</w:t>
      </w:r>
      <w:r w:rsidR="00510D83" w:rsidRPr="001474F4">
        <w:rPr>
          <w:rFonts w:ascii="Times New Roman" w:hAnsi="Times New Roman" w:cs="Times New Roman"/>
          <w:sz w:val="26"/>
          <w:szCs w:val="26"/>
        </w:rPr>
        <w:t xml:space="preserve"> абзацем подпункта</w:t>
      </w:r>
      <w:r w:rsidRPr="001474F4">
        <w:rPr>
          <w:rFonts w:ascii="Times New Roman" w:hAnsi="Times New Roman" w:cs="Times New Roman"/>
          <w:sz w:val="26"/>
          <w:szCs w:val="26"/>
        </w:rPr>
        <w:t> 2 пункта 29 настоящего</w:t>
      </w:r>
      <w:r w:rsidRPr="001474F4">
        <w:t xml:space="preserve"> </w:t>
      </w:r>
      <w:r w:rsidRPr="001474F4">
        <w:rPr>
          <w:rFonts w:ascii="Times New Roman" w:hAnsi="Times New Roman" w:cs="Times New Roman"/>
          <w:sz w:val="26"/>
          <w:szCs w:val="26"/>
        </w:rPr>
        <w:t>Административного регламента, в соответствии с которыми предварительное уведомление</w:t>
      </w:r>
      <w:r w:rsidRPr="00922D68">
        <w:rPr>
          <w:rFonts w:ascii="Times New Roman" w:hAnsi="Times New Roman" w:cs="Times New Roman"/>
          <w:sz w:val="26"/>
          <w:szCs w:val="26"/>
        </w:rPr>
        <w:t xml:space="preserve"> юридических лиц, индивидуальных предпринимателей (КФХ) о начале проведения внеплановой выездной проверки не требуется</w:t>
      </w:r>
      <w:r w:rsidR="001474F4">
        <w:rPr>
          <w:rFonts w:ascii="Times New Roman" w:hAnsi="Times New Roman" w:cs="Times New Roman"/>
          <w:sz w:val="26"/>
          <w:szCs w:val="26"/>
        </w:rPr>
        <w:t>,</w:t>
      </w:r>
      <w:r w:rsidR="00946E0E">
        <w:rPr>
          <w:rFonts w:ascii="Times New Roman" w:hAnsi="Times New Roman" w:cs="Times New Roman"/>
          <w:sz w:val="26"/>
          <w:szCs w:val="26"/>
        </w:rPr>
        <w:t xml:space="preserve"> незамедлительно</w:t>
      </w:r>
      <w:r w:rsidRPr="00922D68">
        <w:rPr>
          <w:rFonts w:ascii="Times New Roman" w:hAnsi="Times New Roman" w:cs="Times New Roman"/>
          <w:sz w:val="26"/>
          <w:szCs w:val="26"/>
        </w:rPr>
        <w:t>:</w:t>
      </w:r>
      <w:proofErr w:type="gramEnd"/>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34"/>
      <w:bookmarkEnd w:id="18"/>
      <w:r w:rsidRPr="002B0246">
        <w:rPr>
          <w:rFonts w:ascii="Times New Roman" w:hAnsi="Times New Roman" w:cs="Times New Roman"/>
          <w:sz w:val="26"/>
          <w:szCs w:val="26"/>
        </w:rPr>
        <w:lastRenderedPageBreak/>
        <w:t>1)</w:t>
      </w:r>
      <w:r w:rsidR="00980177">
        <w:rPr>
          <w:rFonts w:ascii="Times New Roman" w:hAnsi="Times New Roman" w:cs="Times New Roman"/>
          <w:sz w:val="26"/>
          <w:szCs w:val="26"/>
        </w:rPr>
        <w:t> </w:t>
      </w:r>
      <w:r w:rsidRPr="002B0246">
        <w:rPr>
          <w:rFonts w:ascii="Times New Roman" w:hAnsi="Times New Roman" w:cs="Times New Roman"/>
          <w:sz w:val="26"/>
          <w:szCs w:val="26"/>
        </w:rPr>
        <w:t>подготавливает проект распоряжения органа регионального государственного надзора о проведении внеплановой выездной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9" w:name="Par235"/>
      <w:bookmarkEnd w:id="19"/>
      <w:r w:rsidRPr="002B0246">
        <w:rPr>
          <w:rFonts w:ascii="Times New Roman" w:hAnsi="Times New Roman" w:cs="Times New Roman"/>
          <w:sz w:val="26"/>
          <w:szCs w:val="26"/>
        </w:rPr>
        <w:t>2)</w:t>
      </w:r>
      <w:r w:rsidR="00980177">
        <w:rPr>
          <w:rFonts w:ascii="Times New Roman" w:hAnsi="Times New Roman" w:cs="Times New Roman"/>
          <w:sz w:val="26"/>
          <w:szCs w:val="26"/>
        </w:rPr>
        <w:t> </w:t>
      </w:r>
      <w:r w:rsidRPr="002B0246">
        <w:rPr>
          <w:rFonts w:ascii="Times New Roman" w:hAnsi="Times New Roman" w:cs="Times New Roman"/>
          <w:sz w:val="26"/>
          <w:szCs w:val="26"/>
        </w:rPr>
        <w:t>подготавливает заявление о согласовании органом регионального государственного надзора с прокуратурой Ненецкого автономного округа проведения внеплановой выездной проверки юридического лица, индивидуального предпринимателя (КФХ);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3)</w:t>
      </w:r>
      <w:r w:rsidR="00980177">
        <w:rPr>
          <w:rFonts w:ascii="Times New Roman" w:hAnsi="Times New Roman" w:cs="Times New Roman"/>
          <w:sz w:val="26"/>
          <w:szCs w:val="26"/>
        </w:rPr>
        <w:t> </w:t>
      </w:r>
      <w:r w:rsidRPr="002B0246">
        <w:rPr>
          <w:rFonts w:ascii="Times New Roman" w:hAnsi="Times New Roman" w:cs="Times New Roman"/>
          <w:sz w:val="26"/>
          <w:szCs w:val="26"/>
        </w:rPr>
        <w:t xml:space="preserve">после подписания документов, указанных в </w:t>
      </w:r>
      <w:hyperlink w:anchor="Par234" w:history="1">
        <w:r w:rsidRPr="002B0246">
          <w:rPr>
            <w:rFonts w:ascii="Times New Roman" w:hAnsi="Times New Roman" w:cs="Times New Roman"/>
            <w:sz w:val="26"/>
            <w:szCs w:val="26"/>
          </w:rPr>
          <w:t>подпунктах 1</w:t>
        </w:r>
      </w:hyperlink>
      <w:r w:rsidRPr="002B0246">
        <w:rPr>
          <w:rFonts w:ascii="Times New Roman" w:hAnsi="Times New Roman" w:cs="Times New Roman"/>
          <w:sz w:val="26"/>
          <w:szCs w:val="26"/>
        </w:rPr>
        <w:t xml:space="preserve"> и </w:t>
      </w:r>
      <w:hyperlink w:anchor="Par235" w:history="1">
        <w:r w:rsidRPr="002B0246">
          <w:rPr>
            <w:rFonts w:ascii="Times New Roman" w:hAnsi="Times New Roman" w:cs="Times New Roman"/>
            <w:sz w:val="26"/>
            <w:szCs w:val="26"/>
          </w:rPr>
          <w:t>2</w:t>
        </w:r>
      </w:hyperlink>
      <w:r w:rsidRPr="002B0246">
        <w:rPr>
          <w:rFonts w:ascii="Times New Roman" w:hAnsi="Times New Roman" w:cs="Times New Roman"/>
          <w:sz w:val="26"/>
          <w:szCs w:val="26"/>
        </w:rPr>
        <w:t xml:space="preserve"> настоящего пункта, представляет их непосредственно либо направляет заказным почтовым отправлением с уведомлением о вручении </w:t>
      </w:r>
      <w:r w:rsidR="00994EAF">
        <w:rPr>
          <w:rFonts w:ascii="Times New Roman" w:hAnsi="Times New Roman" w:cs="Times New Roman"/>
          <w:sz w:val="26"/>
          <w:szCs w:val="26"/>
        </w:rPr>
        <w:t xml:space="preserve">или в форме электронного документа, подписанного усиленной квалифицированной электронной подписью </w:t>
      </w:r>
      <w:r w:rsidRPr="002B0246">
        <w:rPr>
          <w:rFonts w:ascii="Times New Roman" w:hAnsi="Times New Roman" w:cs="Times New Roman"/>
          <w:sz w:val="26"/>
          <w:szCs w:val="26"/>
        </w:rPr>
        <w:t xml:space="preserve">в прокуратуру Ненецкого автономного округа с приложением документов, указанных в </w:t>
      </w:r>
      <w:r w:rsidR="004B1BB8">
        <w:rPr>
          <w:rFonts w:ascii="Times New Roman" w:hAnsi="Times New Roman" w:cs="Times New Roman"/>
          <w:sz w:val="26"/>
          <w:szCs w:val="26"/>
        </w:rPr>
        <w:t xml:space="preserve">абзаце 2 и 3 </w:t>
      </w:r>
      <w:r w:rsidR="004B1BB8" w:rsidRPr="004B1BB8">
        <w:rPr>
          <w:rFonts w:ascii="Times New Roman" w:hAnsi="Times New Roman" w:cs="Times New Roman"/>
          <w:sz w:val="26"/>
          <w:szCs w:val="26"/>
        </w:rPr>
        <w:t>подпункта</w:t>
      </w:r>
      <w:r w:rsidR="002861D1" w:rsidRPr="004B1BB8">
        <w:rPr>
          <w:rFonts w:ascii="Times New Roman" w:hAnsi="Times New Roman" w:cs="Times New Roman"/>
          <w:sz w:val="26"/>
          <w:szCs w:val="26"/>
        </w:rPr>
        <w:t xml:space="preserve"> </w:t>
      </w:r>
      <w:r w:rsidR="00D332DD" w:rsidRPr="004B1BB8">
        <w:rPr>
          <w:rFonts w:ascii="Times New Roman" w:hAnsi="Times New Roman" w:cs="Times New Roman"/>
          <w:sz w:val="26"/>
          <w:szCs w:val="26"/>
        </w:rPr>
        <w:t>2 пункта 29</w:t>
      </w:r>
      <w:r w:rsidR="002861D1" w:rsidRPr="002B0246">
        <w:rPr>
          <w:rFonts w:ascii="Times New Roman" w:hAnsi="Times New Roman" w:cs="Times New Roman"/>
          <w:sz w:val="26"/>
          <w:szCs w:val="26"/>
        </w:rPr>
        <w:t xml:space="preserve"> </w:t>
      </w:r>
      <w:r w:rsidRPr="002B0246">
        <w:rPr>
          <w:rFonts w:ascii="Times New Roman" w:hAnsi="Times New Roman" w:cs="Times New Roman"/>
          <w:sz w:val="26"/>
          <w:szCs w:val="26"/>
        </w:rPr>
        <w:t>настояще</w:t>
      </w:r>
      <w:r w:rsidR="00D332DD">
        <w:rPr>
          <w:rFonts w:ascii="Times New Roman" w:hAnsi="Times New Roman" w:cs="Times New Roman"/>
          <w:sz w:val="26"/>
          <w:szCs w:val="26"/>
        </w:rPr>
        <w:t>го Административного регламента</w:t>
      </w:r>
      <w:r w:rsidR="00510D83">
        <w:rPr>
          <w:rFonts w:ascii="Times New Roman" w:hAnsi="Times New Roman" w:cs="Times New Roman"/>
          <w:sz w:val="26"/>
          <w:szCs w:val="26"/>
        </w:rPr>
        <w:t xml:space="preserve"> </w:t>
      </w:r>
      <w:r w:rsidR="00D332DD" w:rsidRPr="00D332DD">
        <w:rPr>
          <w:rFonts w:ascii="Times New Roman" w:hAnsi="Times New Roman" w:cs="Times New Roman"/>
          <w:sz w:val="26"/>
          <w:szCs w:val="26"/>
        </w:rPr>
        <w:t>не менее чем за двадцать четыре часа до начала ее проведения любым доступным способом</w:t>
      </w:r>
      <w:r w:rsidR="00D332DD">
        <w:rPr>
          <w:rFonts w:ascii="Times New Roman" w:hAnsi="Times New Roman" w:cs="Times New Roman"/>
          <w:sz w:val="26"/>
          <w:szCs w:val="26"/>
        </w:rPr>
        <w:t>.</w:t>
      </w:r>
    </w:p>
    <w:p w:rsidR="00BF2F3D" w:rsidRPr="002B0246" w:rsidRDefault="00980177"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AF1D89" w:rsidRPr="002B0246">
        <w:rPr>
          <w:rFonts w:ascii="Times New Roman" w:hAnsi="Times New Roman" w:cs="Times New Roman"/>
          <w:sz w:val="26"/>
          <w:szCs w:val="26"/>
        </w:rPr>
        <w:t>. </w:t>
      </w:r>
      <w:r w:rsidR="00BF2F3D" w:rsidRPr="002B0246">
        <w:rPr>
          <w:rFonts w:ascii="Times New Roman" w:hAnsi="Times New Roman" w:cs="Times New Roman"/>
          <w:sz w:val="26"/>
          <w:szCs w:val="26"/>
        </w:rPr>
        <w:t>Сроки подготовки к проведению внеплановой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980177">
        <w:rPr>
          <w:rFonts w:ascii="Times New Roman" w:hAnsi="Times New Roman" w:cs="Times New Roman"/>
          <w:sz w:val="26"/>
          <w:szCs w:val="26"/>
        </w:rPr>
        <w:t> </w:t>
      </w:r>
      <w:r w:rsidRPr="002B0246">
        <w:rPr>
          <w:rFonts w:ascii="Times New Roman" w:hAnsi="Times New Roman" w:cs="Times New Roman"/>
          <w:sz w:val="26"/>
          <w:szCs w:val="26"/>
        </w:rPr>
        <w:t xml:space="preserve">для внеплановых проверок, подготовка к проведению которых осуществляется в порядке, предусмотренном </w:t>
      </w:r>
      <w:hyperlink w:anchor="Par230" w:history="1">
        <w:r w:rsidRPr="002B0246">
          <w:rPr>
            <w:rFonts w:ascii="Times New Roman" w:hAnsi="Times New Roman" w:cs="Times New Roman"/>
            <w:sz w:val="26"/>
            <w:szCs w:val="26"/>
          </w:rPr>
          <w:t xml:space="preserve">пунктом </w:t>
        </w:r>
        <w:r w:rsidR="003C6D38" w:rsidRPr="002B0246">
          <w:rPr>
            <w:rFonts w:ascii="Times New Roman" w:hAnsi="Times New Roman" w:cs="Times New Roman"/>
            <w:sz w:val="26"/>
            <w:szCs w:val="26"/>
          </w:rPr>
          <w:t>3</w:t>
        </w:r>
      </w:hyperlink>
      <w:r w:rsidR="00980177">
        <w:rPr>
          <w:rFonts w:ascii="Times New Roman" w:hAnsi="Times New Roman" w:cs="Times New Roman"/>
          <w:sz w:val="26"/>
          <w:szCs w:val="26"/>
        </w:rPr>
        <w:t xml:space="preserve">1 </w:t>
      </w:r>
      <w:r w:rsidRPr="002B0246">
        <w:rPr>
          <w:rFonts w:ascii="Times New Roman" w:hAnsi="Times New Roman" w:cs="Times New Roman"/>
          <w:sz w:val="26"/>
          <w:szCs w:val="26"/>
        </w:rPr>
        <w:t>настоящего Административ</w:t>
      </w:r>
      <w:r w:rsidR="00E51775" w:rsidRPr="002B0246">
        <w:rPr>
          <w:rFonts w:ascii="Times New Roman" w:hAnsi="Times New Roman" w:cs="Times New Roman"/>
          <w:sz w:val="26"/>
          <w:szCs w:val="26"/>
        </w:rPr>
        <w:t xml:space="preserve">ного регламента,  – </w:t>
      </w:r>
      <w:r w:rsidRPr="002B0246">
        <w:rPr>
          <w:rFonts w:ascii="Times New Roman" w:hAnsi="Times New Roman" w:cs="Times New Roman"/>
          <w:sz w:val="26"/>
          <w:szCs w:val="26"/>
        </w:rPr>
        <w:t xml:space="preserve"> пять рабочих дней со дня наступления основания для подготовки к проведению внеплановой проверки (если иной срок не установлен поручением Президента Российской Федерации, Правительства Российской Федерации, требованием органов прокуратуры);</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2)</w:t>
      </w:r>
      <w:r w:rsidR="00980177">
        <w:rPr>
          <w:rFonts w:ascii="Times New Roman" w:hAnsi="Times New Roman" w:cs="Times New Roman"/>
          <w:sz w:val="26"/>
          <w:szCs w:val="26"/>
        </w:rPr>
        <w:t> </w:t>
      </w:r>
      <w:r w:rsidRPr="002B0246">
        <w:rPr>
          <w:rFonts w:ascii="Times New Roman" w:hAnsi="Times New Roman" w:cs="Times New Roman"/>
          <w:sz w:val="26"/>
          <w:szCs w:val="26"/>
        </w:rPr>
        <w:t xml:space="preserve">для внеплановых проверок, подготовка к проведению которых осуществляется в порядке, предусмотренном </w:t>
      </w:r>
      <w:hyperlink w:anchor="Par233" w:history="1">
        <w:r w:rsidR="00532EC0" w:rsidRPr="002B0246">
          <w:rPr>
            <w:rFonts w:ascii="Times New Roman" w:hAnsi="Times New Roman" w:cs="Times New Roman"/>
            <w:sz w:val="26"/>
            <w:szCs w:val="26"/>
          </w:rPr>
          <w:t>пунктом</w:t>
        </w:r>
      </w:hyperlink>
      <w:r w:rsidR="00532EC0" w:rsidRPr="002B0246">
        <w:rPr>
          <w:rFonts w:ascii="Times New Roman" w:hAnsi="Times New Roman" w:cs="Times New Roman"/>
          <w:sz w:val="26"/>
          <w:szCs w:val="26"/>
        </w:rPr>
        <w:t xml:space="preserve"> </w:t>
      </w:r>
      <w:r w:rsidR="00980177">
        <w:rPr>
          <w:rFonts w:ascii="Times New Roman" w:hAnsi="Times New Roman" w:cs="Times New Roman"/>
          <w:sz w:val="26"/>
          <w:szCs w:val="26"/>
        </w:rPr>
        <w:t>32</w:t>
      </w:r>
      <w:r w:rsidRPr="002B0246">
        <w:rPr>
          <w:rFonts w:ascii="Times New Roman" w:hAnsi="Times New Roman" w:cs="Times New Roman"/>
          <w:sz w:val="26"/>
          <w:szCs w:val="26"/>
        </w:rP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980177" w:rsidRPr="00980177" w:rsidRDefault="00980177" w:rsidP="00980177">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20" w:name="Par241"/>
      <w:bookmarkEnd w:id="20"/>
      <w:r w:rsidRPr="00980177">
        <w:rPr>
          <w:rFonts w:ascii="Times New Roman" w:hAnsi="Times New Roman" w:cs="Times New Roman"/>
          <w:sz w:val="26"/>
          <w:szCs w:val="26"/>
        </w:rPr>
        <w:t>Организация и проведение проверки</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34.</w:t>
      </w:r>
      <w:r>
        <w:rPr>
          <w:rFonts w:ascii="Times New Roman" w:hAnsi="Times New Roman" w:cs="Times New Roman"/>
          <w:sz w:val="26"/>
          <w:szCs w:val="26"/>
        </w:rPr>
        <w:t> </w:t>
      </w:r>
      <w:r w:rsidRPr="007113CC">
        <w:rPr>
          <w:rFonts w:ascii="Times New Roman" w:hAnsi="Times New Roman" w:cs="Times New Roman"/>
          <w:sz w:val="26"/>
          <w:szCs w:val="26"/>
          <w:highlight w:val="yellow"/>
        </w:rPr>
        <w:t>Основанием для начала административной процедуры является распоряжение органа регионального государственного надзора о проведении проверки (Приложение 2).</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1" w:name="_GoBack"/>
      <w:bookmarkEnd w:id="21"/>
      <w:r w:rsidRPr="00980177">
        <w:rPr>
          <w:rFonts w:ascii="Times New Roman" w:hAnsi="Times New Roman" w:cs="Times New Roman"/>
          <w:sz w:val="26"/>
          <w:szCs w:val="26"/>
        </w:rPr>
        <w:t xml:space="preserve">Основаниями для проведения внеплановой выездной проверки юридического лица, индивидуального предпринимателя (КФХ) в соответствии </w:t>
      </w:r>
      <w:r w:rsidR="004B1BB8" w:rsidRPr="00980177">
        <w:rPr>
          <w:rFonts w:ascii="Times New Roman" w:hAnsi="Times New Roman" w:cs="Times New Roman"/>
          <w:sz w:val="26"/>
          <w:szCs w:val="26"/>
        </w:rPr>
        <w:t>с</w:t>
      </w:r>
      <w:r w:rsidR="004B1BB8" w:rsidRPr="004B1BB8">
        <w:rPr>
          <w:rFonts w:ascii="Times New Roman" w:hAnsi="Times New Roman" w:cs="Times New Roman"/>
          <w:sz w:val="26"/>
          <w:szCs w:val="26"/>
        </w:rPr>
        <w:t xml:space="preserve"> абзацем</w:t>
      </w:r>
      <w:r w:rsidR="004B1BB8">
        <w:rPr>
          <w:rFonts w:ascii="Times New Roman" w:hAnsi="Times New Roman" w:cs="Times New Roman"/>
          <w:sz w:val="26"/>
          <w:szCs w:val="26"/>
        </w:rPr>
        <w:t xml:space="preserve"> </w:t>
      </w:r>
      <w:r w:rsidR="004B1BB8" w:rsidRPr="00980177">
        <w:rPr>
          <w:rFonts w:ascii="Times New Roman" w:hAnsi="Times New Roman" w:cs="Times New Roman"/>
          <w:sz w:val="26"/>
          <w:szCs w:val="26"/>
        </w:rPr>
        <w:t xml:space="preserve"> </w:t>
      </w:r>
      <w:r w:rsidR="004B1BB8" w:rsidRPr="004B1BB8">
        <w:rPr>
          <w:rFonts w:ascii="Times New Roman" w:hAnsi="Times New Roman" w:cs="Times New Roman"/>
          <w:sz w:val="26"/>
          <w:szCs w:val="26"/>
        </w:rPr>
        <w:t>2 и 3 подпункта 2</w:t>
      </w:r>
      <w:r w:rsidRPr="004B1BB8">
        <w:rPr>
          <w:rFonts w:ascii="Times New Roman" w:hAnsi="Times New Roman" w:cs="Times New Roman"/>
          <w:sz w:val="26"/>
          <w:szCs w:val="26"/>
        </w:rPr>
        <w:t>2 пункта 29</w:t>
      </w:r>
      <w:r w:rsidRPr="00980177">
        <w:rPr>
          <w:rFonts w:ascii="Times New Roman" w:hAnsi="Times New Roman" w:cs="Times New Roman"/>
          <w:sz w:val="26"/>
          <w:szCs w:val="26"/>
        </w:rPr>
        <w:t xml:space="preserve"> настоящего Административного регламента, являются распоряжение органа регионального государственного надзора о проведении проверки и документ прокуратуры Ненецкого автономного округа о согласовании проведения проверки.</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Pr="00980177">
        <w:rPr>
          <w:rFonts w:ascii="Times New Roman" w:hAnsi="Times New Roman" w:cs="Times New Roman"/>
          <w:sz w:val="26"/>
          <w:szCs w:val="26"/>
        </w:rPr>
        <w:t>.</w:t>
      </w:r>
      <w:r>
        <w:rPr>
          <w:rFonts w:ascii="Times New Roman" w:hAnsi="Times New Roman" w:cs="Times New Roman"/>
          <w:sz w:val="26"/>
          <w:szCs w:val="26"/>
        </w:rPr>
        <w:t> </w:t>
      </w:r>
      <w:r w:rsidRPr="00980177">
        <w:rPr>
          <w:rFonts w:ascii="Times New Roman" w:hAnsi="Times New Roman" w:cs="Times New Roman"/>
          <w:sz w:val="26"/>
          <w:szCs w:val="26"/>
        </w:rPr>
        <w:t>О проведении плановой проверки юридическое лицо, индивидуальный предприниматель (КФХ) уведомляются органом регионального государственного надзора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980177">
        <w:rPr>
          <w:rFonts w:ascii="Times New Roman" w:hAnsi="Times New Roman" w:cs="Times New Roman"/>
          <w:sz w:val="26"/>
          <w:szCs w:val="26"/>
        </w:rPr>
        <w:t>основан</w:t>
      </w:r>
      <w:r w:rsidR="004B1BB8">
        <w:rPr>
          <w:rFonts w:ascii="Times New Roman" w:hAnsi="Times New Roman" w:cs="Times New Roman"/>
          <w:sz w:val="26"/>
          <w:szCs w:val="26"/>
        </w:rPr>
        <w:t>ия</w:t>
      </w:r>
      <w:proofErr w:type="gramEnd"/>
      <w:r w:rsidR="004B1BB8">
        <w:rPr>
          <w:rFonts w:ascii="Times New Roman" w:hAnsi="Times New Roman" w:cs="Times New Roman"/>
          <w:sz w:val="26"/>
          <w:szCs w:val="26"/>
        </w:rPr>
        <w:t xml:space="preserve"> проведения которой указаны в</w:t>
      </w:r>
      <w:r w:rsidR="004B1BB8" w:rsidRPr="004B1BB8">
        <w:rPr>
          <w:rFonts w:ascii="Times New Roman" w:hAnsi="Times New Roman" w:cs="Times New Roman"/>
          <w:sz w:val="26"/>
          <w:szCs w:val="26"/>
        </w:rPr>
        <w:t xml:space="preserve"> абзаце 2 и 3 подпункта</w:t>
      </w:r>
      <w:r w:rsidRPr="004B1BB8">
        <w:rPr>
          <w:rFonts w:ascii="Times New Roman" w:hAnsi="Times New Roman" w:cs="Times New Roman"/>
          <w:sz w:val="26"/>
          <w:szCs w:val="26"/>
        </w:rPr>
        <w:t xml:space="preserve"> 2 пункта 29</w:t>
      </w:r>
      <w:r w:rsidRPr="00980177">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(КФХ) уведомляются </w:t>
      </w:r>
      <w:r w:rsidRPr="00980177">
        <w:rPr>
          <w:rFonts w:ascii="Times New Roman" w:hAnsi="Times New Roman" w:cs="Times New Roman"/>
          <w:sz w:val="26"/>
          <w:szCs w:val="26"/>
        </w:rPr>
        <w:lastRenderedPageBreak/>
        <w:t>органом регионального государственного надзора не менее чем за двадцать четыре часа до начала ее проведения любым доступным способом.</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980177">
        <w:rPr>
          <w:rFonts w:ascii="Times New Roman" w:hAnsi="Times New Roman" w:cs="Times New Roman"/>
          <w:sz w:val="26"/>
          <w:szCs w:val="26"/>
        </w:rPr>
        <w:t>.</w:t>
      </w:r>
      <w:r>
        <w:rPr>
          <w:rFonts w:ascii="Times New Roman" w:hAnsi="Times New Roman" w:cs="Times New Roman"/>
          <w:sz w:val="26"/>
          <w:szCs w:val="26"/>
        </w:rPr>
        <w:t> </w:t>
      </w:r>
      <w:r w:rsidRPr="00980177">
        <w:rPr>
          <w:rFonts w:ascii="Times New Roman" w:hAnsi="Times New Roman" w:cs="Times New Roman"/>
          <w:sz w:val="26"/>
          <w:szCs w:val="26"/>
        </w:rPr>
        <w:t>Предметом проверки являются содержащиеся в документах юридического лица, индивидуального предпринимателя (КФХ) сведения об осуществляемой деятельности, соблюдении правил (требований) в области племенного животноводства при осуществлении деятельности, принимаемые меры по соблюдению указанных правил (требований), исполнению предписаний об устранении выявленных нарушений правил (требований) в области племенного животноводства.</w:t>
      </w:r>
    </w:p>
    <w:p w:rsidR="00980177" w:rsidRPr="001474F4"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Pr="00980177">
        <w:rPr>
          <w:rFonts w:ascii="Times New Roman" w:hAnsi="Times New Roman" w:cs="Times New Roman"/>
          <w:sz w:val="26"/>
          <w:szCs w:val="26"/>
        </w:rPr>
        <w:t>.</w:t>
      </w:r>
      <w:r>
        <w:rPr>
          <w:rFonts w:ascii="Times New Roman" w:hAnsi="Times New Roman" w:cs="Times New Roman"/>
          <w:sz w:val="26"/>
          <w:szCs w:val="26"/>
        </w:rPr>
        <w:t> </w:t>
      </w:r>
      <w:r w:rsidRPr="00980177">
        <w:rPr>
          <w:rFonts w:ascii="Times New Roman" w:hAnsi="Times New Roman" w:cs="Times New Roman"/>
          <w:sz w:val="26"/>
          <w:szCs w:val="26"/>
        </w:rPr>
        <w:t xml:space="preserve">Должностным лицом, ответственным за выполнение административной процедуры, является </w:t>
      </w:r>
      <w:r w:rsidRPr="00510D83">
        <w:rPr>
          <w:rFonts w:ascii="Times New Roman" w:hAnsi="Times New Roman" w:cs="Times New Roman"/>
          <w:sz w:val="26"/>
          <w:szCs w:val="26"/>
        </w:rPr>
        <w:t xml:space="preserve">гражданский служащий, </w:t>
      </w:r>
      <w:r w:rsidR="00D332DD" w:rsidRPr="001474F4">
        <w:rPr>
          <w:rFonts w:ascii="Times New Roman" w:hAnsi="Times New Roman" w:cs="Times New Roman"/>
          <w:sz w:val="26"/>
          <w:szCs w:val="26"/>
        </w:rPr>
        <w:t>у</w:t>
      </w:r>
      <w:r w:rsidR="00510D83" w:rsidRPr="001474F4">
        <w:rPr>
          <w:rFonts w:ascii="Times New Roman" w:hAnsi="Times New Roman" w:cs="Times New Roman"/>
          <w:sz w:val="26"/>
          <w:szCs w:val="26"/>
        </w:rPr>
        <w:t>казан</w:t>
      </w:r>
      <w:r w:rsidR="00D332DD" w:rsidRPr="001474F4">
        <w:rPr>
          <w:rFonts w:ascii="Times New Roman" w:hAnsi="Times New Roman" w:cs="Times New Roman"/>
          <w:sz w:val="26"/>
          <w:szCs w:val="26"/>
        </w:rPr>
        <w:t>ный</w:t>
      </w:r>
      <w:r w:rsidR="00510D83" w:rsidRPr="001474F4">
        <w:rPr>
          <w:rFonts w:ascii="Times New Roman" w:hAnsi="Times New Roman" w:cs="Times New Roman"/>
          <w:sz w:val="26"/>
          <w:szCs w:val="26"/>
        </w:rPr>
        <w:t xml:space="preserve"> в распор</w:t>
      </w:r>
      <w:r w:rsidR="00D332DD" w:rsidRPr="001474F4">
        <w:rPr>
          <w:rFonts w:ascii="Times New Roman" w:hAnsi="Times New Roman" w:cs="Times New Roman"/>
          <w:sz w:val="26"/>
          <w:szCs w:val="26"/>
        </w:rPr>
        <w:t>яжении</w:t>
      </w:r>
      <w:r w:rsidR="00510D83" w:rsidRPr="001474F4">
        <w:rPr>
          <w:rFonts w:ascii="Times New Roman" w:hAnsi="Times New Roman" w:cs="Times New Roman"/>
          <w:sz w:val="26"/>
          <w:szCs w:val="26"/>
        </w:rPr>
        <w:t xml:space="preserve"> о провед</w:t>
      </w:r>
      <w:r w:rsidR="00D332DD" w:rsidRPr="001474F4">
        <w:rPr>
          <w:rFonts w:ascii="Times New Roman" w:hAnsi="Times New Roman" w:cs="Times New Roman"/>
          <w:sz w:val="26"/>
          <w:szCs w:val="26"/>
        </w:rPr>
        <w:t>ении</w:t>
      </w:r>
      <w:r w:rsidR="00510D83" w:rsidRPr="001474F4">
        <w:rPr>
          <w:rFonts w:ascii="Times New Roman" w:hAnsi="Times New Roman" w:cs="Times New Roman"/>
          <w:sz w:val="26"/>
          <w:szCs w:val="26"/>
        </w:rPr>
        <w:t xml:space="preserve"> проверки</w:t>
      </w:r>
      <w:r w:rsidR="00D332DD" w:rsidRPr="001474F4">
        <w:rPr>
          <w:rFonts w:ascii="Times New Roman" w:hAnsi="Times New Roman" w:cs="Times New Roman"/>
          <w:sz w:val="26"/>
          <w:szCs w:val="26"/>
        </w:rPr>
        <w:t>.</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Pr="00980177">
        <w:rPr>
          <w:rFonts w:ascii="Times New Roman" w:hAnsi="Times New Roman" w:cs="Times New Roman"/>
          <w:sz w:val="26"/>
          <w:szCs w:val="26"/>
        </w:rPr>
        <w:t>.</w:t>
      </w:r>
      <w:r>
        <w:rPr>
          <w:rFonts w:ascii="Times New Roman" w:hAnsi="Times New Roman" w:cs="Times New Roman"/>
          <w:sz w:val="26"/>
          <w:szCs w:val="26"/>
        </w:rPr>
        <w:t> </w:t>
      </w:r>
      <w:r w:rsidRPr="00980177">
        <w:rPr>
          <w:rFonts w:ascii="Times New Roman" w:hAnsi="Times New Roman" w:cs="Times New Roman"/>
          <w:sz w:val="26"/>
          <w:szCs w:val="26"/>
        </w:rPr>
        <w:t>Проверки проводятся в форме документарных и (или) выездных проверок.</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Pr="00980177">
        <w:rPr>
          <w:rFonts w:ascii="Times New Roman" w:hAnsi="Times New Roman" w:cs="Times New Roman"/>
          <w:sz w:val="26"/>
          <w:szCs w:val="26"/>
        </w:rPr>
        <w:t>.</w:t>
      </w:r>
      <w:r>
        <w:rPr>
          <w:rFonts w:ascii="Times New Roman" w:hAnsi="Times New Roman" w:cs="Times New Roman"/>
          <w:sz w:val="26"/>
          <w:szCs w:val="26"/>
        </w:rPr>
        <w:t> </w:t>
      </w:r>
      <w:r w:rsidRPr="00980177">
        <w:rPr>
          <w:rFonts w:ascii="Times New Roman" w:hAnsi="Times New Roman" w:cs="Times New Roman"/>
          <w:sz w:val="26"/>
          <w:szCs w:val="26"/>
        </w:rPr>
        <w:t>Документарные проверки проводятся по месту нахождения органа регионального государственного надзора.</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В ходе проведения документарной проверки должностное лицо органа регионального государственного надзора:</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80177">
        <w:rPr>
          <w:rFonts w:ascii="Times New Roman" w:hAnsi="Times New Roman" w:cs="Times New Roman"/>
          <w:sz w:val="26"/>
          <w:szCs w:val="26"/>
        </w:rPr>
        <w:t>1) направляет заказным почтовым отправлением с уведомлением о вручении в адрес юридического лица, индивидуального предпринимателя (КФХ)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органа регионального государственного надзора, вызывает обоснованные сомнения либо эти сведения не позволяют оценить исполнение юридическим лицом, индивидуальным предпринимателем (КФХ) обязательных требований;</w:t>
      </w:r>
      <w:proofErr w:type="gramEnd"/>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80177">
        <w:rPr>
          <w:rFonts w:ascii="Times New Roman" w:hAnsi="Times New Roman" w:cs="Times New Roman"/>
          <w:sz w:val="26"/>
          <w:szCs w:val="26"/>
        </w:rPr>
        <w:t>2) направляет заказным почтовым отправлением с уведомлением о вручении в адрес юридического лица, индивидуального предпринимателя (КФХ)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(КФХ) документах, либо несоответствие сведений, содержащихся в этих документах, сведениям, содержащимся в имеющихся у органа регионального государственного надзора документах и (или</w:t>
      </w:r>
      <w:proofErr w:type="gramEnd"/>
      <w:r w:rsidRPr="00980177">
        <w:rPr>
          <w:rFonts w:ascii="Times New Roman" w:hAnsi="Times New Roman" w:cs="Times New Roman"/>
          <w:sz w:val="26"/>
          <w:szCs w:val="26"/>
        </w:rPr>
        <w:t xml:space="preserve">) </w:t>
      </w:r>
      <w:proofErr w:type="gramStart"/>
      <w:r w:rsidRPr="00980177">
        <w:rPr>
          <w:rFonts w:ascii="Times New Roman" w:hAnsi="Times New Roman" w:cs="Times New Roman"/>
          <w:sz w:val="26"/>
          <w:szCs w:val="26"/>
        </w:rPr>
        <w:t>полученных</w:t>
      </w:r>
      <w:proofErr w:type="gramEnd"/>
      <w:r w:rsidRPr="00980177">
        <w:rPr>
          <w:rFonts w:ascii="Times New Roman" w:hAnsi="Times New Roman" w:cs="Times New Roman"/>
          <w:sz w:val="26"/>
          <w:szCs w:val="26"/>
        </w:rPr>
        <w:t xml:space="preserve"> в ходе исполнения государственной функции;</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4)</w:t>
      </w:r>
      <w:r w:rsidR="006F30C7">
        <w:rPr>
          <w:rFonts w:ascii="Times New Roman" w:hAnsi="Times New Roman" w:cs="Times New Roman"/>
          <w:sz w:val="26"/>
          <w:szCs w:val="26"/>
        </w:rPr>
        <w:t> </w:t>
      </w:r>
      <w:r w:rsidRPr="00980177">
        <w:rPr>
          <w:rFonts w:ascii="Times New Roman" w:hAnsi="Times New Roman" w:cs="Times New Roman"/>
          <w:sz w:val="26"/>
          <w:szCs w:val="26"/>
        </w:rPr>
        <w:t>подготавливает проект распоряжения органа регионального государственного надзора о проведении выездной проверки, если после рассмотрения представленных юридическим лицом, индивидуальным предпринимателем (КФХ) пояснений и документов либо при отсутствии пояснений установлены признаки нарушений обязательных требований.</w:t>
      </w:r>
    </w:p>
    <w:p w:rsidR="00980177" w:rsidRPr="001474F4" w:rsidRDefault="00980177" w:rsidP="00D332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30C7">
        <w:rPr>
          <w:rFonts w:ascii="Times New Roman" w:hAnsi="Times New Roman" w:cs="Times New Roman"/>
          <w:sz w:val="26"/>
          <w:szCs w:val="26"/>
        </w:rPr>
        <w:t>40.</w:t>
      </w:r>
      <w:r w:rsidR="006F30C7">
        <w:rPr>
          <w:rFonts w:ascii="Times New Roman" w:hAnsi="Times New Roman" w:cs="Times New Roman"/>
          <w:sz w:val="26"/>
          <w:szCs w:val="26"/>
        </w:rPr>
        <w:t> </w:t>
      </w:r>
      <w:proofErr w:type="gramStart"/>
      <w:r w:rsidRPr="00980177">
        <w:rPr>
          <w:rFonts w:ascii="Times New Roman" w:hAnsi="Times New Roman" w:cs="Times New Roman"/>
          <w:sz w:val="26"/>
          <w:szCs w:val="26"/>
        </w:rPr>
        <w:t xml:space="preserve">Если в ходе документарной проверки выявлены ошибки или противоречия в представленных юридическим лицом, индивидуальным предпринимателем (КФХ) документах, либо несоответствие сведений, содержащихся в этих документах, сведениям, содержащимся в деле о надзоре юридического лица, индивидуального предпринимателя (КФХ), и (или) </w:t>
      </w:r>
      <w:r w:rsidRPr="00980177">
        <w:rPr>
          <w:rFonts w:ascii="Times New Roman" w:hAnsi="Times New Roman" w:cs="Times New Roman"/>
          <w:sz w:val="26"/>
          <w:szCs w:val="26"/>
        </w:rPr>
        <w:lastRenderedPageBreak/>
        <w:t>получе</w:t>
      </w:r>
      <w:r w:rsidR="00D332DD">
        <w:rPr>
          <w:rFonts w:ascii="Times New Roman" w:hAnsi="Times New Roman" w:cs="Times New Roman"/>
          <w:sz w:val="26"/>
          <w:szCs w:val="26"/>
        </w:rPr>
        <w:t>нным в ходе проверки</w:t>
      </w:r>
      <w:r w:rsidR="00D332DD" w:rsidRPr="001474F4">
        <w:rPr>
          <w:rFonts w:ascii="Times New Roman" w:hAnsi="Times New Roman" w:cs="Times New Roman"/>
          <w:sz w:val="26"/>
          <w:szCs w:val="26"/>
        </w:rPr>
        <w:t>, и</w:t>
      </w:r>
      <w:r w:rsidRPr="001474F4">
        <w:rPr>
          <w:rFonts w:ascii="Times New Roman" w:hAnsi="Times New Roman" w:cs="Times New Roman"/>
          <w:sz w:val="26"/>
          <w:szCs w:val="26"/>
        </w:rPr>
        <w:t>нформация об этом направляется юридическому лицу, индивидуальному предпринимателю (КФХ) с требованием представить в течение 10 рабочих дней пояснения в</w:t>
      </w:r>
      <w:proofErr w:type="gramEnd"/>
      <w:r w:rsidRPr="001474F4">
        <w:rPr>
          <w:rFonts w:ascii="Times New Roman" w:hAnsi="Times New Roman" w:cs="Times New Roman"/>
          <w:sz w:val="26"/>
          <w:szCs w:val="26"/>
        </w:rPr>
        <w:t xml:space="preserve"> письменной форме.</w:t>
      </w:r>
    </w:p>
    <w:p w:rsidR="00980177" w:rsidRPr="00980177" w:rsidRDefault="006F30C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Гражданский служащий рассматривает представленные руководителем юридического лица, индивидуального предпринимателя (КФХ) или иным должностным лицом пояснения и документы, подтверждающие достоверность ранее представленных документов.</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В случае</w:t>
      </w:r>
      <w:proofErr w:type="gramStart"/>
      <w:r w:rsidRPr="00980177">
        <w:rPr>
          <w:rFonts w:ascii="Times New Roman" w:hAnsi="Times New Roman" w:cs="Times New Roman"/>
          <w:sz w:val="26"/>
          <w:szCs w:val="26"/>
        </w:rPr>
        <w:t>,</w:t>
      </w:r>
      <w:proofErr w:type="gramEnd"/>
      <w:r w:rsidRPr="00980177">
        <w:rPr>
          <w:rFonts w:ascii="Times New Roman" w:hAnsi="Times New Roman" w:cs="Times New Roman"/>
          <w:sz w:val="26"/>
          <w:szCs w:val="26"/>
        </w:rPr>
        <w:t xml:space="preserve"> если после рассмотрения представленных пояснений и документов гражданский служащий установит отсутствие нарушений правил (требований) в области племенного животноводства, юридическому лицу, индивидуальному предпринимателю (КФХ) вручается акт проверки, содержащий сведения об отсутствии вышеуказанных нарушений, и проверка считается законченной.</w:t>
      </w:r>
    </w:p>
    <w:p w:rsidR="00980177" w:rsidRPr="00980177" w:rsidRDefault="006F30C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В случае</w:t>
      </w:r>
      <w:proofErr w:type="gramStart"/>
      <w:r w:rsidR="00980177" w:rsidRPr="00980177">
        <w:rPr>
          <w:rFonts w:ascii="Times New Roman" w:hAnsi="Times New Roman" w:cs="Times New Roman"/>
          <w:sz w:val="26"/>
          <w:szCs w:val="26"/>
        </w:rPr>
        <w:t>,</w:t>
      </w:r>
      <w:proofErr w:type="gramEnd"/>
      <w:r w:rsidR="00980177" w:rsidRPr="00980177">
        <w:rPr>
          <w:rFonts w:ascii="Times New Roman" w:hAnsi="Times New Roman" w:cs="Times New Roman"/>
          <w:sz w:val="26"/>
          <w:szCs w:val="26"/>
        </w:rPr>
        <w:t xml:space="preserve"> если после рассмотрения представленных пояснений и документов либо при их отсутствии гражданскому служащему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(КФХ), имеющихся в распоряжении органа регионального государственного надзора, или оценить соответствие деятельности юридического лица, индивидуального предпринимателя (КФХ) обязательным требованиям без проведения соответствующего мероприятия по контролю, он готовит проект распоряжения о проведении выездной проверки.</w:t>
      </w:r>
    </w:p>
    <w:p w:rsidR="006F30C7" w:rsidRDefault="00980177" w:rsidP="006F30C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(КФХ) и (или) по месту фактического</w:t>
      </w:r>
      <w:r w:rsidR="006F30C7">
        <w:rPr>
          <w:rFonts w:ascii="Times New Roman" w:hAnsi="Times New Roman" w:cs="Times New Roman"/>
          <w:sz w:val="26"/>
          <w:szCs w:val="26"/>
        </w:rPr>
        <w:t xml:space="preserve"> осуществления их деятельности.</w:t>
      </w:r>
    </w:p>
    <w:p w:rsidR="006F30C7" w:rsidRDefault="006F30C7" w:rsidP="006F30C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Проверка проводится должностным лицом органа регионального государственного надзора, указанным в распоряжении о проведении проверки.</w:t>
      </w:r>
    </w:p>
    <w:p w:rsidR="00980177" w:rsidRPr="00980177" w:rsidRDefault="006F30C7" w:rsidP="006F30C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980177" w:rsidRPr="00980177">
        <w:rPr>
          <w:rFonts w:ascii="Times New Roman" w:hAnsi="Times New Roman" w:cs="Times New Roman"/>
          <w:sz w:val="26"/>
          <w:szCs w:val="26"/>
        </w:rPr>
        <w:t>.</w:t>
      </w:r>
      <w:r>
        <w:rPr>
          <w:rFonts w:ascii="Times New Roman" w:hAnsi="Times New Roman" w:cs="Times New Roman"/>
          <w:sz w:val="26"/>
          <w:szCs w:val="26"/>
        </w:rPr>
        <w:t> </w:t>
      </w:r>
      <w:proofErr w:type="gramStart"/>
      <w:r w:rsidR="00980177" w:rsidRPr="00980177">
        <w:rPr>
          <w:rFonts w:ascii="Times New Roman" w:hAnsi="Times New Roman" w:cs="Times New Roman"/>
          <w:sz w:val="26"/>
          <w:szCs w:val="26"/>
        </w:rPr>
        <w:t>В срок проведения пр</w:t>
      </w:r>
      <w:r>
        <w:rPr>
          <w:rFonts w:ascii="Times New Roman" w:hAnsi="Times New Roman" w:cs="Times New Roman"/>
          <w:sz w:val="26"/>
          <w:szCs w:val="26"/>
        </w:rPr>
        <w:t>оверки, установленной пунктами 15</w:t>
      </w:r>
      <w:r w:rsidR="00980177" w:rsidRPr="00980177">
        <w:rPr>
          <w:rFonts w:ascii="Times New Roman" w:hAnsi="Times New Roman" w:cs="Times New Roman"/>
          <w:sz w:val="26"/>
          <w:szCs w:val="26"/>
        </w:rPr>
        <w:t xml:space="preserve"> и 16 настоящего Административного регламента, включается время, затраченное должностным лицом органа регионального государственного надзора на проведение мероприятий по контролю - действий по рассмотрению документов юридического лица, индивидуального предпринимателя (КФХ), а также по подготовке необходимых запросов и требований.</w:t>
      </w:r>
      <w:proofErr w:type="gramEnd"/>
    </w:p>
    <w:p w:rsidR="00980177" w:rsidRPr="00980177" w:rsidRDefault="006F30C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В ходе проведения выездной проверки должностное лицо органа регионального государственного надзора:</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1) предъявляет служебное удостоверение;</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2)</w:t>
      </w:r>
      <w:r w:rsidR="006F30C7">
        <w:rPr>
          <w:rFonts w:ascii="Times New Roman" w:hAnsi="Times New Roman" w:cs="Times New Roman"/>
          <w:sz w:val="26"/>
          <w:szCs w:val="26"/>
        </w:rPr>
        <w:t> </w:t>
      </w:r>
      <w:r w:rsidRPr="00980177">
        <w:rPr>
          <w:rFonts w:ascii="Times New Roman" w:hAnsi="Times New Roman" w:cs="Times New Roman"/>
          <w:sz w:val="26"/>
          <w:szCs w:val="26"/>
        </w:rPr>
        <w:t>удостоверяется в присутствии руководителя или уполномоченного представителя юридического лица, индивидуального предпринимателя (КФХ) или его уполномоченного представителя, за исключением проведения проверки по основанию, предусмотренному абзац</w:t>
      </w:r>
      <w:r w:rsidR="006F30C7">
        <w:rPr>
          <w:rFonts w:ascii="Times New Roman" w:hAnsi="Times New Roman" w:cs="Times New Roman"/>
          <w:sz w:val="26"/>
          <w:szCs w:val="26"/>
        </w:rPr>
        <w:t>ем третьим подпункта 2 пункта 29</w:t>
      </w:r>
      <w:r w:rsidRPr="00980177">
        <w:rPr>
          <w:rFonts w:ascii="Times New Roman" w:hAnsi="Times New Roman" w:cs="Times New Roman"/>
          <w:sz w:val="26"/>
          <w:szCs w:val="26"/>
        </w:rPr>
        <w:t xml:space="preserve"> настоящего Административного регламента;</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3)</w:t>
      </w:r>
      <w:r w:rsidR="006F30C7">
        <w:rPr>
          <w:rFonts w:ascii="Times New Roman" w:hAnsi="Times New Roman" w:cs="Times New Roman"/>
          <w:sz w:val="26"/>
          <w:szCs w:val="26"/>
        </w:rPr>
        <w:t> </w:t>
      </w:r>
      <w:r w:rsidRPr="00980177">
        <w:rPr>
          <w:rFonts w:ascii="Times New Roman" w:hAnsi="Times New Roman" w:cs="Times New Roman"/>
          <w:sz w:val="26"/>
          <w:szCs w:val="26"/>
        </w:rPr>
        <w:t>вручает под расписку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копию распоряжения о проведении выездной проверки, заверенную печатью органа регионального государственного надзора;</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4)</w:t>
      </w:r>
      <w:r w:rsidR="006F30C7">
        <w:rPr>
          <w:rFonts w:ascii="Times New Roman" w:hAnsi="Times New Roman" w:cs="Times New Roman"/>
          <w:sz w:val="26"/>
          <w:szCs w:val="26"/>
        </w:rPr>
        <w:t> </w:t>
      </w:r>
      <w:r w:rsidRPr="00980177">
        <w:rPr>
          <w:rFonts w:ascii="Times New Roman" w:hAnsi="Times New Roman" w:cs="Times New Roman"/>
          <w:sz w:val="26"/>
          <w:szCs w:val="26"/>
        </w:rPr>
        <w:t xml:space="preserve">вручает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копию документа прокуратуры Ненецкого </w:t>
      </w:r>
      <w:r w:rsidRPr="00980177">
        <w:rPr>
          <w:rFonts w:ascii="Times New Roman" w:hAnsi="Times New Roman" w:cs="Times New Roman"/>
          <w:sz w:val="26"/>
          <w:szCs w:val="26"/>
        </w:rPr>
        <w:lastRenderedPageBreak/>
        <w:t>автономного округа о согласовании проведения проверки (в случае, предусмотре</w:t>
      </w:r>
      <w:r w:rsidR="00422F8E">
        <w:rPr>
          <w:rFonts w:ascii="Times New Roman" w:hAnsi="Times New Roman" w:cs="Times New Roman"/>
          <w:sz w:val="26"/>
          <w:szCs w:val="26"/>
        </w:rPr>
        <w:t>нном подпунктом 2 пункта 29</w:t>
      </w:r>
      <w:r w:rsidRPr="00980177">
        <w:rPr>
          <w:rFonts w:ascii="Times New Roman" w:hAnsi="Times New Roman" w:cs="Times New Roman"/>
          <w:sz w:val="26"/>
          <w:szCs w:val="26"/>
        </w:rPr>
        <w:t xml:space="preserve"> настоящего Административного регламента).</w:t>
      </w:r>
    </w:p>
    <w:p w:rsidR="00980177" w:rsidRPr="00980177" w:rsidRDefault="006F30C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В случае</w:t>
      </w:r>
      <w:proofErr w:type="gramStart"/>
      <w:r w:rsidR="00980177" w:rsidRPr="00980177">
        <w:rPr>
          <w:rFonts w:ascii="Times New Roman" w:hAnsi="Times New Roman" w:cs="Times New Roman"/>
          <w:sz w:val="26"/>
          <w:szCs w:val="26"/>
        </w:rPr>
        <w:t>,</w:t>
      </w:r>
      <w:proofErr w:type="gramEnd"/>
      <w:r w:rsidR="00980177" w:rsidRPr="00980177">
        <w:rPr>
          <w:rFonts w:ascii="Times New Roman" w:hAnsi="Times New Roman" w:cs="Times New Roman"/>
          <w:sz w:val="26"/>
          <w:szCs w:val="26"/>
        </w:rPr>
        <w:t xml:space="preserve">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980177" w:rsidRPr="00980177" w:rsidRDefault="00422F8E"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Результатом административной процедуры является принятие решения об окончании проверки.</w:t>
      </w:r>
    </w:p>
    <w:p w:rsidR="00980177" w:rsidRPr="00980177" w:rsidRDefault="00422F8E"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Результат административной процедуры фиксируется в журнале учета актов проверок.</w:t>
      </w:r>
    </w:p>
    <w:p w:rsidR="00980177" w:rsidRPr="00980177" w:rsidRDefault="00980177"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80177">
        <w:rPr>
          <w:rFonts w:ascii="Times New Roman" w:hAnsi="Times New Roman" w:cs="Times New Roman"/>
          <w:sz w:val="26"/>
          <w:szCs w:val="26"/>
        </w:rPr>
        <w:t>Гражданский служащий, проводивший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BF2F3D" w:rsidRPr="002B0246" w:rsidRDefault="00422F8E" w:rsidP="009801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980177" w:rsidRPr="00980177">
        <w:rPr>
          <w:rFonts w:ascii="Times New Roman" w:hAnsi="Times New Roman" w:cs="Times New Roman"/>
          <w:sz w:val="26"/>
          <w:szCs w:val="26"/>
        </w:rPr>
        <w:t>.</w:t>
      </w:r>
      <w:r>
        <w:rPr>
          <w:rFonts w:ascii="Times New Roman" w:hAnsi="Times New Roman" w:cs="Times New Roman"/>
          <w:sz w:val="26"/>
          <w:szCs w:val="26"/>
        </w:rPr>
        <w:t> </w:t>
      </w:r>
      <w:r w:rsidR="00980177" w:rsidRPr="00980177">
        <w:rPr>
          <w:rFonts w:ascii="Times New Roman" w:hAnsi="Times New Roman" w:cs="Times New Roman"/>
          <w:sz w:val="26"/>
          <w:szCs w:val="26"/>
        </w:rPr>
        <w:t xml:space="preserve">Критерием принятия решения является наличие ежегодного плана проведения плановых проверок или оснований, предусмотренных </w:t>
      </w:r>
      <w:r>
        <w:rPr>
          <w:rFonts w:ascii="Times New Roman" w:hAnsi="Times New Roman" w:cs="Times New Roman"/>
          <w:sz w:val="26"/>
          <w:szCs w:val="26"/>
        </w:rPr>
        <w:t xml:space="preserve">пунктом </w:t>
      </w:r>
      <w:r w:rsidRPr="00422F8E">
        <w:rPr>
          <w:rFonts w:ascii="Times New Roman" w:hAnsi="Times New Roman" w:cs="Times New Roman"/>
          <w:sz w:val="26"/>
          <w:szCs w:val="26"/>
        </w:rPr>
        <w:t>2</w:t>
      </w:r>
      <w:r>
        <w:rPr>
          <w:rFonts w:ascii="Times New Roman" w:hAnsi="Times New Roman" w:cs="Times New Roman"/>
          <w:sz w:val="26"/>
          <w:szCs w:val="26"/>
        </w:rPr>
        <w:t>9</w:t>
      </w:r>
      <w:r w:rsidR="00980177" w:rsidRPr="00980177">
        <w:rPr>
          <w:rFonts w:ascii="Times New Roman" w:hAnsi="Times New Roman" w:cs="Times New Roman"/>
          <w:sz w:val="26"/>
          <w:szCs w:val="26"/>
        </w:rPr>
        <w:t xml:space="preserve"> настоящего Административного регламента.</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730FFC">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22" w:name="Par276"/>
      <w:bookmarkEnd w:id="22"/>
      <w:r w:rsidRPr="002B0246">
        <w:rPr>
          <w:rFonts w:ascii="Times New Roman" w:hAnsi="Times New Roman" w:cs="Times New Roman"/>
          <w:sz w:val="26"/>
          <w:szCs w:val="26"/>
        </w:rPr>
        <w:t xml:space="preserve"> Оформление результатов проверки</w:t>
      </w:r>
    </w:p>
    <w:p w:rsidR="00AF1D89" w:rsidRPr="002B0246" w:rsidRDefault="00AF1D89" w:rsidP="00730FFC">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p>
    <w:p w:rsidR="00BF2F3D" w:rsidRPr="002B0246" w:rsidRDefault="00DC031A"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3C6D38"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Основанием для начала административной процедуры является завершение проверки.</w:t>
      </w:r>
    </w:p>
    <w:p w:rsidR="00BF2F3D" w:rsidRPr="001474F4" w:rsidRDefault="00DC031A"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474F4">
        <w:rPr>
          <w:rFonts w:ascii="Times New Roman" w:hAnsi="Times New Roman" w:cs="Times New Roman"/>
          <w:sz w:val="26"/>
          <w:szCs w:val="26"/>
        </w:rPr>
        <w:t>51</w:t>
      </w:r>
      <w:r w:rsidR="003C6D38" w:rsidRPr="001474F4">
        <w:rPr>
          <w:rFonts w:ascii="Times New Roman" w:hAnsi="Times New Roman" w:cs="Times New Roman"/>
          <w:sz w:val="26"/>
          <w:szCs w:val="26"/>
        </w:rPr>
        <w:t>.</w:t>
      </w:r>
      <w:r w:rsidRPr="001474F4">
        <w:rPr>
          <w:rFonts w:ascii="Times New Roman" w:hAnsi="Times New Roman" w:cs="Times New Roman"/>
          <w:sz w:val="26"/>
          <w:szCs w:val="26"/>
        </w:rPr>
        <w:t> </w:t>
      </w:r>
      <w:r w:rsidR="00BF2F3D" w:rsidRPr="001474F4">
        <w:rPr>
          <w:rFonts w:ascii="Times New Roman" w:hAnsi="Times New Roman" w:cs="Times New Roman"/>
          <w:sz w:val="26"/>
          <w:szCs w:val="26"/>
        </w:rPr>
        <w:t xml:space="preserve">Должностным лицом, ответственным за выполнение административной процедуры, </w:t>
      </w:r>
      <w:r w:rsidR="00456F89" w:rsidRPr="001474F4">
        <w:rPr>
          <w:rFonts w:ascii="Times New Roman" w:hAnsi="Times New Roman" w:cs="Times New Roman"/>
          <w:sz w:val="26"/>
          <w:szCs w:val="26"/>
        </w:rPr>
        <w:t>является гражданский служащий, указанный в распоряжении о проведении проверки.</w:t>
      </w:r>
    </w:p>
    <w:p w:rsidR="00BF2F3D" w:rsidRPr="002B0246" w:rsidRDefault="00DC031A"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3C6D38" w:rsidRPr="002B0246">
        <w:rPr>
          <w:rFonts w:ascii="Times New Roman" w:hAnsi="Times New Roman" w:cs="Times New Roman"/>
          <w:sz w:val="26"/>
          <w:szCs w:val="26"/>
        </w:rPr>
        <w:t>.</w:t>
      </w:r>
      <w:r>
        <w:rPr>
          <w:rFonts w:ascii="Times New Roman" w:hAnsi="Times New Roman" w:cs="Times New Roman"/>
          <w:sz w:val="26"/>
          <w:szCs w:val="26"/>
        </w:rPr>
        <w:t> </w:t>
      </w:r>
      <w:proofErr w:type="gramStart"/>
      <w:r w:rsidR="00BF2F3D" w:rsidRPr="002B0246">
        <w:rPr>
          <w:rFonts w:ascii="Times New Roman" w:hAnsi="Times New Roman" w:cs="Times New Roman"/>
          <w:sz w:val="26"/>
          <w:szCs w:val="26"/>
        </w:rPr>
        <w:t>По завершении проверки составляется акт проверки, к которому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(КФХ),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F2F3D" w:rsidRPr="002B0246" w:rsidRDefault="00DC031A"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3C6D38"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 xml:space="preserve">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(КФХ) или его уполномоченному представителю под расписку об ознакомлении либо об отказе в ознакомлении с актом проверки. </w:t>
      </w:r>
      <w:proofErr w:type="gramStart"/>
      <w:r w:rsidR="00BF2F3D" w:rsidRPr="002B024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(КФХ)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регионального государственного надзора.</w:t>
      </w:r>
      <w:proofErr w:type="gramEnd"/>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0246">
        <w:rPr>
          <w:rFonts w:ascii="Times New Roman" w:hAnsi="Times New Roman" w:cs="Times New Roman"/>
          <w:sz w:val="26"/>
          <w:szCs w:val="26"/>
        </w:rPr>
        <w:t xml:space="preserve">В случае если для составления акта проверки необходимо получить </w:t>
      </w:r>
      <w:r w:rsidRPr="002B0246">
        <w:rPr>
          <w:rFonts w:ascii="Times New Roman" w:hAnsi="Times New Roman" w:cs="Times New Roman"/>
          <w:sz w:val="26"/>
          <w:szCs w:val="26"/>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(КФХ) или его уполномоченному представителю под расписку либо направляется заказным почтовым отправлением с</w:t>
      </w:r>
      <w:proofErr w:type="gramEnd"/>
      <w:r w:rsidRPr="002B0246">
        <w:rPr>
          <w:rFonts w:ascii="Times New Roman" w:hAnsi="Times New Roman" w:cs="Times New Roman"/>
          <w:sz w:val="26"/>
          <w:szCs w:val="26"/>
        </w:rPr>
        <w:t xml:space="preserve"> уведомлением о вручении, которое приобщается к экземпляру акта проверки, хранящемуся в деле органа регионального государственного надзора.</w:t>
      </w:r>
    </w:p>
    <w:p w:rsidR="00BF2F3D" w:rsidRPr="002B0246" w:rsidRDefault="00651373"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BF2F3D"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Гражданский служащий, проводивший внеплановую проверку, направляет акт проверки в течение пяти рабочих дней со дня его составления в прокуратуру Ненецкого автономного округа, принявшую решение о согласовании проведения проверки.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В случае превышения срока рассмотрения обращения, предусмотренного </w:t>
      </w:r>
      <w:hyperlink r:id="rId26" w:history="1">
        <w:r w:rsidRPr="002B0246">
          <w:rPr>
            <w:rFonts w:ascii="Times New Roman" w:hAnsi="Times New Roman" w:cs="Times New Roman"/>
            <w:sz w:val="26"/>
            <w:szCs w:val="26"/>
          </w:rPr>
          <w:t>статьей 12</w:t>
        </w:r>
      </w:hyperlink>
      <w:r w:rsidRPr="002B0246">
        <w:rPr>
          <w:rFonts w:ascii="Times New Roman" w:hAnsi="Times New Roman" w:cs="Times New Roman"/>
          <w:sz w:val="26"/>
          <w:szCs w:val="26"/>
        </w:rPr>
        <w:t xml:space="preserve"> Федерального закона от 02.05.2006 </w:t>
      </w:r>
      <w:r w:rsidR="000170EC" w:rsidRPr="002B0246">
        <w:rPr>
          <w:rFonts w:ascii="Times New Roman" w:hAnsi="Times New Roman" w:cs="Times New Roman"/>
          <w:sz w:val="26"/>
          <w:szCs w:val="26"/>
        </w:rPr>
        <w:t>№</w:t>
      </w:r>
      <w:r w:rsidRPr="002B0246">
        <w:rPr>
          <w:rFonts w:ascii="Times New Roman" w:hAnsi="Times New Roman" w:cs="Times New Roman"/>
          <w:sz w:val="26"/>
          <w:szCs w:val="26"/>
        </w:rPr>
        <w:t xml:space="preserve"> 59-ФЗ, гражданский служащий, проводивший проверку, направляет заявителю уведомление о продлении срока рассмотрения обращения в порядке и сроки, предусмотренные законом, указанным в настоящем пункте.</w:t>
      </w:r>
    </w:p>
    <w:p w:rsidR="00BF2F3D" w:rsidRPr="002B0246" w:rsidRDefault="00BC0FF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BF2F3D"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Если акт проверки содержит сведения об отсутствии нарушений правил (требований) в области племенного животноводства, после подписания руководителем, иным должностным лицом или уполномоченным представителем юридического лица, индивидуальным предпринимателем (КФХ) или его уполномоченным представителем вышеуказанного акта, проверка считается законченной.</w:t>
      </w:r>
    </w:p>
    <w:p w:rsidR="00BF2F3D" w:rsidRPr="002B0246" w:rsidRDefault="00BC0FF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6E4971"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 xml:space="preserve">Если акт проверки содержит сведения о нарушениях правил (требований) в области племенного животноводства, органом регионального государственного надзора, в зависимости от характера нарушений, принимаются меры по </w:t>
      </w:r>
      <w:proofErr w:type="gramStart"/>
      <w:r w:rsidR="00BF2F3D" w:rsidRPr="002B0246">
        <w:rPr>
          <w:rFonts w:ascii="Times New Roman" w:hAnsi="Times New Roman" w:cs="Times New Roman"/>
          <w:sz w:val="26"/>
          <w:szCs w:val="26"/>
        </w:rPr>
        <w:t>контролю за</w:t>
      </w:r>
      <w:proofErr w:type="gramEnd"/>
      <w:r w:rsidR="00BF2F3D" w:rsidRPr="002B0246">
        <w:rPr>
          <w:rFonts w:ascii="Times New Roman" w:hAnsi="Times New Roman" w:cs="Times New Roman"/>
          <w:sz w:val="26"/>
          <w:szCs w:val="26"/>
        </w:rPr>
        <w:t xml:space="preserve"> устранением выявленных нарушений, их предупреждению, а также меры по привлечению лиц, допустивших выявленные нарушения, к ответственности в соответствии с действующим законодательством.</w:t>
      </w:r>
    </w:p>
    <w:p w:rsidR="00BF2F3D" w:rsidRPr="002B0246" w:rsidRDefault="00BC0FF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BF2F3D"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Результатом административной процедуры является составления акта проверки без нарушений или с выявленными нарушениями.</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F8184E" w:rsidRPr="002B0246" w:rsidRDefault="00F8184E"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BC0FF8">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23" w:name="Par289"/>
      <w:bookmarkEnd w:id="23"/>
      <w:r w:rsidRPr="002B0246">
        <w:rPr>
          <w:rFonts w:ascii="Times New Roman" w:hAnsi="Times New Roman" w:cs="Times New Roman"/>
          <w:sz w:val="26"/>
          <w:szCs w:val="26"/>
        </w:rPr>
        <w:t>Принятие ме</w:t>
      </w:r>
      <w:r w:rsidR="00BC0FF8">
        <w:rPr>
          <w:rFonts w:ascii="Times New Roman" w:hAnsi="Times New Roman" w:cs="Times New Roman"/>
          <w:sz w:val="26"/>
          <w:szCs w:val="26"/>
        </w:rPr>
        <w:t xml:space="preserve">р в отношении фактов нарушений, </w:t>
      </w:r>
      <w:r w:rsidRPr="002B0246">
        <w:rPr>
          <w:rFonts w:ascii="Times New Roman" w:hAnsi="Times New Roman" w:cs="Times New Roman"/>
          <w:sz w:val="26"/>
          <w:szCs w:val="26"/>
        </w:rPr>
        <w:t>выявленных при проведении проверки</w:t>
      </w:r>
    </w:p>
    <w:p w:rsidR="00AF1D89" w:rsidRPr="002B0246" w:rsidRDefault="00AF1D89"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C0FF8"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4" w:name="Par292"/>
      <w:bookmarkEnd w:id="24"/>
      <w:r>
        <w:rPr>
          <w:rFonts w:ascii="Times New Roman" w:hAnsi="Times New Roman" w:cs="Times New Roman"/>
          <w:sz w:val="26"/>
          <w:szCs w:val="26"/>
        </w:rPr>
        <w:t>58</w:t>
      </w:r>
      <w:r w:rsidR="003C6D38" w:rsidRPr="002B0246">
        <w:rPr>
          <w:rFonts w:ascii="Times New Roman" w:hAnsi="Times New Roman" w:cs="Times New Roman"/>
          <w:sz w:val="26"/>
          <w:szCs w:val="26"/>
        </w:rPr>
        <w:t>.</w:t>
      </w:r>
      <w:r>
        <w:rPr>
          <w:rFonts w:ascii="Times New Roman" w:hAnsi="Times New Roman" w:cs="Times New Roman"/>
          <w:sz w:val="26"/>
          <w:szCs w:val="26"/>
        </w:rPr>
        <w:t> </w:t>
      </w:r>
      <w:r w:rsidR="00BF2F3D" w:rsidRPr="002B0246">
        <w:rPr>
          <w:rFonts w:ascii="Times New Roman" w:hAnsi="Times New Roman" w:cs="Times New Roman"/>
          <w:sz w:val="26"/>
          <w:szCs w:val="26"/>
        </w:rPr>
        <w:t>Основаниями для начала административной процедуры является принятие решения о составлении протокола об административном правонарушении или выдаче предписания.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При выявлении нарушения, в котором усматривается состав административного правонарушения, составляется протокол об административном правонарушении в сроки, установленные </w:t>
      </w:r>
      <w:hyperlink w:anchor="Par307" w:history="1">
        <w:r w:rsidRPr="0039547A">
          <w:rPr>
            <w:rFonts w:ascii="Times New Roman" w:hAnsi="Times New Roman" w:cs="Times New Roman"/>
            <w:sz w:val="26"/>
            <w:szCs w:val="26"/>
          </w:rPr>
          <w:t>пунктом</w:t>
        </w:r>
        <w:r w:rsidR="00373289" w:rsidRPr="0039547A">
          <w:rPr>
            <w:rFonts w:ascii="Times New Roman" w:hAnsi="Times New Roman" w:cs="Times New Roman"/>
            <w:sz w:val="26"/>
            <w:szCs w:val="26"/>
          </w:rPr>
          <w:t xml:space="preserve"> </w:t>
        </w:r>
        <w:r w:rsidR="0039547A" w:rsidRPr="0039547A">
          <w:rPr>
            <w:rFonts w:ascii="Times New Roman" w:hAnsi="Times New Roman" w:cs="Times New Roman"/>
            <w:sz w:val="26"/>
            <w:szCs w:val="26"/>
          </w:rPr>
          <w:t>6</w:t>
        </w:r>
      </w:hyperlink>
      <w:r w:rsidR="00D65460">
        <w:rPr>
          <w:rFonts w:ascii="Times New Roman" w:hAnsi="Times New Roman" w:cs="Times New Roman"/>
          <w:sz w:val="26"/>
          <w:szCs w:val="26"/>
        </w:rPr>
        <w:t>4</w:t>
      </w:r>
      <w:r w:rsidRPr="002B0246">
        <w:rPr>
          <w:rFonts w:ascii="Times New Roman" w:hAnsi="Times New Roman" w:cs="Times New Roman"/>
          <w:sz w:val="26"/>
          <w:szCs w:val="26"/>
        </w:rPr>
        <w:t xml:space="preserve"> настоящего Административного регламента.</w:t>
      </w:r>
    </w:p>
    <w:p w:rsidR="00BF2F3D" w:rsidRPr="002B0246" w:rsidRDefault="00456F89"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proofErr w:type="gramStart"/>
      <w:r w:rsidR="00373289" w:rsidRPr="002B0246">
        <w:rPr>
          <w:rFonts w:ascii="Times New Roman" w:hAnsi="Times New Roman" w:cs="Times New Roman"/>
          <w:sz w:val="26"/>
          <w:szCs w:val="26"/>
        </w:rPr>
        <w:t>Протокол об административном правонарушении</w:t>
      </w:r>
      <w:r w:rsidR="00BF2F3D" w:rsidRPr="002B0246">
        <w:rPr>
          <w:rFonts w:ascii="Times New Roman" w:hAnsi="Times New Roman" w:cs="Times New Roman"/>
          <w:sz w:val="26"/>
          <w:szCs w:val="26"/>
        </w:rPr>
        <w:t xml:space="preserve"> приобщается к материалам дела о надзоре в области племенного животноводства и доводится органом регионального государственного надзора до юридического лица, индивидуального предпринимателя (КФХ) в письменной форме и (или) </w:t>
      </w:r>
      <w:r w:rsidR="00BF2F3D" w:rsidRPr="002B0246">
        <w:rPr>
          <w:rFonts w:ascii="Times New Roman" w:hAnsi="Times New Roman" w:cs="Times New Roman"/>
          <w:sz w:val="26"/>
          <w:szCs w:val="26"/>
        </w:rPr>
        <w:lastRenderedPageBreak/>
        <w:t>направляется в форме электронного документа по адресу электронной почты, с мотивированным обоснованием, не позднее чем через три дня со дня принятия решения.</w:t>
      </w:r>
      <w:proofErr w:type="gramEnd"/>
    </w:p>
    <w:p w:rsidR="00BF2F3D" w:rsidRPr="002B0246" w:rsidRDefault="00456F89"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00F46EE3" w:rsidRPr="002B0246">
        <w:rPr>
          <w:rFonts w:ascii="Times New Roman" w:hAnsi="Times New Roman" w:cs="Times New Roman"/>
          <w:sz w:val="26"/>
          <w:szCs w:val="26"/>
        </w:rPr>
        <w:t>. </w:t>
      </w:r>
      <w:r w:rsidR="00BF2F3D" w:rsidRPr="002B0246">
        <w:rPr>
          <w:rFonts w:ascii="Times New Roman" w:hAnsi="Times New Roman" w:cs="Times New Roman"/>
          <w:sz w:val="26"/>
          <w:szCs w:val="26"/>
        </w:rPr>
        <w:t>Основанием для выдачи предписания юридическому лицу, индивидуальному предпринимателю (КФХ) об устранении выявленных нарушений является установленный факт выявления нарушения обязательных требований.</w:t>
      </w:r>
    </w:p>
    <w:p w:rsidR="00BF2F3D" w:rsidRPr="002B0246" w:rsidRDefault="00456F89"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hyperlink w:anchor="Par725" w:history="1">
        <w:r w:rsidR="00BF2F3D" w:rsidRPr="002B0246">
          <w:rPr>
            <w:rFonts w:ascii="Times New Roman" w:hAnsi="Times New Roman" w:cs="Times New Roman"/>
            <w:sz w:val="26"/>
            <w:szCs w:val="26"/>
          </w:rPr>
          <w:t>Предписание</w:t>
        </w:r>
      </w:hyperlink>
      <w:r w:rsidR="00BF2F3D" w:rsidRPr="002B0246">
        <w:rPr>
          <w:rFonts w:ascii="Times New Roman" w:hAnsi="Times New Roman" w:cs="Times New Roman"/>
          <w:sz w:val="26"/>
          <w:szCs w:val="26"/>
        </w:rPr>
        <w:t xml:space="preserve"> об устранении выявленных нарушений по форме, установленной настоящим Административным регламентом (Приложение 4), составляется непосредственно после завершения проверки и подписывается должностным лицом, проводившим проверку юридического лица, индивидуального предпринимателя (КФХ), вручается руководителю или иному уполномоченному представителю юридического лица, индивидуальному предпринимателю (КФХ) или его уполномоченному представителю под расписку либо направляется заказным почтовым отправлением с уведомлением о вручении.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(КФХ)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 надзоре в области племенного животноводства.</w:t>
      </w:r>
    </w:p>
    <w:p w:rsidR="00BF2F3D" w:rsidRPr="002B0246" w:rsidRDefault="00456F89"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r w:rsidR="00BF2F3D" w:rsidRPr="002B0246">
        <w:rPr>
          <w:rFonts w:ascii="Times New Roman" w:hAnsi="Times New Roman" w:cs="Times New Roman"/>
          <w:sz w:val="26"/>
          <w:szCs w:val="26"/>
        </w:rPr>
        <w:t>Поступивший в орган регионального государственного надзора отчет юридического лица, индивидуального предпринимателя (КФХ)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Если отчет об исполнении предписания об устранении выявленных нарушений своевременно не поступил в орган регионального государственного надзора, а равно, если он не подтверждает исполнение указанных в предписании требований, должностное лицо органа регионального государственного надзора осуществляет административные процедуры в соответствии с настоящим Административным регламентом.</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5" w:name="Par302"/>
      <w:bookmarkEnd w:id="25"/>
      <w:r w:rsidRPr="001474F4">
        <w:rPr>
          <w:rFonts w:ascii="Times New Roman" w:hAnsi="Times New Roman" w:cs="Times New Roman"/>
          <w:sz w:val="26"/>
          <w:szCs w:val="26"/>
        </w:rPr>
        <w:t>63</w:t>
      </w:r>
      <w:r w:rsidR="00BF2F3D" w:rsidRPr="002B0246">
        <w:rPr>
          <w:rFonts w:ascii="Times New Roman" w:hAnsi="Times New Roman" w:cs="Times New Roman"/>
          <w:sz w:val="26"/>
          <w:szCs w:val="26"/>
        </w:rPr>
        <w:t>. Протокол об административном правонарушении.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Основаниями для составления протокола об административном правонарушении являются: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1)</w:t>
      </w:r>
      <w:r w:rsidR="0039547A">
        <w:rPr>
          <w:rFonts w:ascii="Times New Roman" w:hAnsi="Times New Roman" w:cs="Times New Roman"/>
          <w:sz w:val="26"/>
          <w:szCs w:val="26"/>
        </w:rPr>
        <w:t> </w:t>
      </w:r>
      <w:r w:rsidRPr="002B0246">
        <w:rPr>
          <w:rFonts w:ascii="Times New Roman" w:hAnsi="Times New Roman" w:cs="Times New Roman"/>
          <w:sz w:val="26"/>
          <w:szCs w:val="26"/>
        </w:rPr>
        <w:t xml:space="preserve">непосредственное обнаружение должностными лицами органа регионального государственного надзора достаточных данных, указывающих на наличие административного правонарушения, предусмотренного </w:t>
      </w:r>
      <w:hyperlink r:id="rId27" w:history="1">
        <w:r w:rsidRPr="002B0246">
          <w:rPr>
            <w:rFonts w:ascii="Times New Roman" w:hAnsi="Times New Roman" w:cs="Times New Roman"/>
            <w:sz w:val="26"/>
            <w:szCs w:val="26"/>
          </w:rPr>
          <w:t>Кодексом</w:t>
        </w:r>
      </w:hyperlink>
      <w:r w:rsidRPr="002B0246">
        <w:rPr>
          <w:rFonts w:ascii="Times New Roman" w:hAnsi="Times New Roman" w:cs="Times New Roman"/>
          <w:sz w:val="26"/>
          <w:szCs w:val="26"/>
        </w:rPr>
        <w:t xml:space="preserve"> Российской Федерации об административных правонарушениях, в том числе акт проверки, содержащий сведения о выявленных нарушениях обязательных требований;</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0246">
        <w:rPr>
          <w:rFonts w:ascii="Times New Roman" w:hAnsi="Times New Roman" w:cs="Times New Roman"/>
          <w:sz w:val="26"/>
          <w:szCs w:val="26"/>
        </w:rPr>
        <w:t>2)</w:t>
      </w:r>
      <w:r w:rsidR="0039547A">
        <w:rPr>
          <w:rFonts w:ascii="Times New Roman" w:hAnsi="Times New Roman" w:cs="Times New Roman"/>
          <w:sz w:val="26"/>
          <w:szCs w:val="26"/>
        </w:rPr>
        <w:t> </w:t>
      </w:r>
      <w:r w:rsidRPr="002B0246">
        <w:rPr>
          <w:rFonts w:ascii="Times New Roman" w:hAnsi="Times New Roman" w:cs="Times New Roman"/>
          <w:sz w:val="26"/>
          <w:szCs w:val="26"/>
        </w:rPr>
        <w:t xml:space="preserve">поступление в орган регионального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2B0246">
        <w:rPr>
          <w:rFonts w:ascii="Times New Roman" w:hAnsi="Times New Roman" w:cs="Times New Roman"/>
          <w:sz w:val="26"/>
          <w:szCs w:val="26"/>
        </w:rPr>
        <w:lastRenderedPageBreak/>
        <w:t>местного самоуправления, из средств массовой информации о фактах, связанных с возникновением угрозы причинения вреда или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2B0246">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 в результате нарушения установленных законодательством Российской Федерации правил в области племенного животноводства.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6" w:name="Par307"/>
      <w:bookmarkEnd w:id="26"/>
      <w:r>
        <w:rPr>
          <w:rFonts w:ascii="Times New Roman" w:hAnsi="Times New Roman" w:cs="Times New Roman"/>
          <w:sz w:val="26"/>
          <w:szCs w:val="26"/>
        </w:rPr>
        <w:t>64</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r w:rsidR="00BF2F3D" w:rsidRPr="002B0246">
        <w:rPr>
          <w:rFonts w:ascii="Times New Roman" w:hAnsi="Times New Roman" w:cs="Times New Roman"/>
          <w:sz w:val="26"/>
          <w:szCs w:val="26"/>
        </w:rPr>
        <w:t>Протокол об административном правонарушении составляется уполномоченным гражданским служащим.</w:t>
      </w:r>
    </w:p>
    <w:p w:rsidR="00BF2F3D" w:rsidRPr="001474F4"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Протокол об </w:t>
      </w:r>
      <w:r w:rsidRPr="001474F4">
        <w:rPr>
          <w:rFonts w:ascii="Times New Roman" w:hAnsi="Times New Roman" w:cs="Times New Roman"/>
          <w:sz w:val="26"/>
          <w:szCs w:val="26"/>
        </w:rPr>
        <w:t>административном правонарушении составляется немедленно</w:t>
      </w:r>
      <w:r w:rsidR="00510D83" w:rsidRPr="001474F4">
        <w:rPr>
          <w:rFonts w:ascii="Times New Roman" w:hAnsi="Times New Roman" w:cs="Times New Roman"/>
          <w:color w:val="FF0000"/>
          <w:sz w:val="26"/>
          <w:szCs w:val="26"/>
        </w:rPr>
        <w:t xml:space="preserve"> </w:t>
      </w:r>
      <w:r w:rsidRPr="001474F4">
        <w:rPr>
          <w:rFonts w:ascii="Times New Roman" w:hAnsi="Times New Roman" w:cs="Times New Roman"/>
          <w:sz w:val="26"/>
          <w:szCs w:val="26"/>
        </w:rPr>
        <w:t>после выявления совершения административного правонарушения, за исключением случаев, предусмотренных абзацем третьим настоящего пункта.</w:t>
      </w:r>
    </w:p>
    <w:p w:rsidR="00BF2F3D" w:rsidRPr="001474F4"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474F4">
        <w:rPr>
          <w:rFonts w:ascii="Times New Roman" w:hAnsi="Times New Roman" w:cs="Times New Roman"/>
          <w:sz w:val="26"/>
          <w:szCs w:val="26"/>
        </w:rPr>
        <w:t>В случае если требуется дополнительное выяснение обстоятельств дела либо данных или сведений о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474F4">
        <w:rPr>
          <w:rFonts w:ascii="Times New Roman" w:hAnsi="Times New Roman" w:cs="Times New Roman"/>
          <w:sz w:val="26"/>
          <w:szCs w:val="26"/>
        </w:rPr>
        <w:t>65</w:t>
      </w:r>
      <w:r w:rsidR="00BF2F3D" w:rsidRPr="001474F4">
        <w:rPr>
          <w:rFonts w:ascii="Times New Roman" w:hAnsi="Times New Roman" w:cs="Times New Roman"/>
          <w:sz w:val="26"/>
          <w:szCs w:val="26"/>
        </w:rPr>
        <w:t>.</w:t>
      </w:r>
      <w:r w:rsidR="0039547A" w:rsidRPr="001474F4">
        <w:rPr>
          <w:rFonts w:ascii="Times New Roman" w:hAnsi="Times New Roman" w:cs="Times New Roman"/>
          <w:sz w:val="26"/>
          <w:szCs w:val="26"/>
        </w:rPr>
        <w:t> </w:t>
      </w:r>
      <w:r w:rsidR="00BF2F3D" w:rsidRPr="001474F4">
        <w:rPr>
          <w:rFonts w:ascii="Times New Roman" w:hAnsi="Times New Roman" w:cs="Times New Roman"/>
          <w:sz w:val="26"/>
          <w:szCs w:val="26"/>
        </w:rPr>
        <w:t>При наличии одного из оснований</w:t>
      </w:r>
      <w:r w:rsidR="00132937" w:rsidRPr="001474F4">
        <w:rPr>
          <w:rFonts w:ascii="Times New Roman" w:hAnsi="Times New Roman" w:cs="Times New Roman"/>
          <w:sz w:val="26"/>
          <w:szCs w:val="26"/>
        </w:rPr>
        <w:t xml:space="preserve"> для составления протокола об административном правонарушении</w:t>
      </w:r>
      <w:r w:rsidR="00BF2F3D" w:rsidRPr="001474F4">
        <w:rPr>
          <w:rFonts w:ascii="Times New Roman" w:hAnsi="Times New Roman" w:cs="Times New Roman"/>
          <w:sz w:val="26"/>
          <w:szCs w:val="26"/>
        </w:rPr>
        <w:t xml:space="preserve"> настоящего Административного регламента, должностное лицо извещает юридическое лицо, индивидуального предпринимателя (КФХ) о времени и месте составления</w:t>
      </w:r>
      <w:r w:rsidR="00BF2F3D" w:rsidRPr="002B0246">
        <w:rPr>
          <w:rFonts w:ascii="Times New Roman" w:hAnsi="Times New Roman" w:cs="Times New Roman"/>
          <w:sz w:val="26"/>
          <w:szCs w:val="26"/>
        </w:rPr>
        <w:t xml:space="preserve"> протокола об административном правонарушении заказным почтовым отправлением с уведомлением о вручении либо составляет его в присутствии законного представителя юридического лица, индивидуального предпринимателя (КФХ).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В случае выявления нарушений обязательных требований по результатам проверки протокол об административном правонарушении составляется одновременно с актом проверки.</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66</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r w:rsidR="00BF2F3D" w:rsidRPr="002B0246">
        <w:rPr>
          <w:rFonts w:ascii="Times New Roman" w:hAnsi="Times New Roman" w:cs="Times New Roman"/>
          <w:sz w:val="26"/>
          <w:szCs w:val="26"/>
        </w:rPr>
        <w:t>Протокол об административном правонарушении составляется в отсутствие руководителя юридического лица, его уполномоченного представителя, индивидуального предпринимателя (КФХ), его уполномоченного представителя, в отношении которого возбуждается дело об административном правонарушении, если руководителю юридического лица, его уполномоченному представителю, индивидуальному предпринимателю (КФХ), его уполномоченному представителю было надлежащим образом сообщено о времени и месте его составления, но он не явился в назначенный срок и не уведомил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юридическому лицу, индивидуальному предпринимателю (КФХ) о времени и месте составления протокола об административном правонарушении.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Протокол об административном правонарушении составляется в двух экземплярах, один из которых в течение трех дней со дня составления вручается или направляется почтовым отправлением лицу, в отношении которого он составлен.</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67</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r w:rsidR="00BF2F3D" w:rsidRPr="002B0246">
        <w:rPr>
          <w:rFonts w:ascii="Times New Roman" w:hAnsi="Times New Roman" w:cs="Times New Roman"/>
          <w:sz w:val="26"/>
          <w:szCs w:val="26"/>
        </w:rPr>
        <w:t>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правонарушении, или в суд.</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Протокол об административном правонарушении, совершение которого </w:t>
      </w:r>
      <w:r w:rsidRPr="002B0246">
        <w:rPr>
          <w:rFonts w:ascii="Times New Roman" w:hAnsi="Times New Roman" w:cs="Times New Roman"/>
          <w:sz w:val="26"/>
          <w:szCs w:val="26"/>
        </w:rPr>
        <w:lastRenderedPageBreak/>
        <w:t>влечет административный арест, передается на рассмотрение судье немедленно после его составления (вынесения).</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68</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r w:rsidR="00BF2F3D" w:rsidRPr="002B0246">
        <w:rPr>
          <w:rFonts w:ascii="Times New Roman" w:hAnsi="Times New Roman" w:cs="Times New Roman"/>
          <w:sz w:val="26"/>
          <w:szCs w:val="26"/>
        </w:rPr>
        <w:t xml:space="preserve">Дела об административных правонарушениях рассматриваются в порядке, предусмотренном </w:t>
      </w:r>
      <w:hyperlink r:id="rId28" w:history="1">
        <w:r w:rsidR="00BF2F3D" w:rsidRPr="002B0246">
          <w:rPr>
            <w:rFonts w:ascii="Times New Roman" w:hAnsi="Times New Roman" w:cs="Times New Roman"/>
            <w:sz w:val="26"/>
            <w:szCs w:val="26"/>
          </w:rPr>
          <w:t>Кодексом</w:t>
        </w:r>
      </w:hyperlink>
      <w:r w:rsidR="00BF2F3D" w:rsidRPr="002B0246">
        <w:rPr>
          <w:rFonts w:ascii="Times New Roman" w:hAnsi="Times New Roman" w:cs="Times New Roman"/>
          <w:sz w:val="26"/>
          <w:szCs w:val="26"/>
        </w:rPr>
        <w:t xml:space="preserve"> Российской Федерации об административных правонарушениях.</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69</w:t>
      </w:r>
      <w:r w:rsidR="00FA5326" w:rsidRPr="002B0246">
        <w:rPr>
          <w:rFonts w:ascii="Times New Roman" w:hAnsi="Times New Roman" w:cs="Times New Roman"/>
          <w:sz w:val="26"/>
          <w:szCs w:val="26"/>
        </w:rPr>
        <w:t>. </w:t>
      </w:r>
      <w:r w:rsidR="00BF2F3D" w:rsidRPr="002B0246">
        <w:rPr>
          <w:rFonts w:ascii="Times New Roman" w:hAnsi="Times New Roman" w:cs="Times New Roman"/>
          <w:sz w:val="26"/>
          <w:szCs w:val="26"/>
        </w:rPr>
        <w:t>Критерием принятия решения является акт проверки, содержащий сведения о наличии нарушений правил (требований) в области племенного животноводства.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70</w:t>
      </w:r>
      <w:r w:rsidR="00BF2F3D" w:rsidRPr="002B0246">
        <w:rPr>
          <w:rFonts w:ascii="Times New Roman" w:hAnsi="Times New Roman" w:cs="Times New Roman"/>
          <w:sz w:val="26"/>
          <w:szCs w:val="26"/>
        </w:rPr>
        <w:t>.</w:t>
      </w:r>
      <w:r w:rsidR="0039547A">
        <w:rPr>
          <w:rFonts w:ascii="Times New Roman" w:hAnsi="Times New Roman" w:cs="Times New Roman"/>
          <w:sz w:val="26"/>
          <w:szCs w:val="26"/>
        </w:rPr>
        <w:t> </w:t>
      </w:r>
      <w:r w:rsidR="00BF2F3D" w:rsidRPr="002B0246">
        <w:rPr>
          <w:rFonts w:ascii="Times New Roman" w:hAnsi="Times New Roman" w:cs="Times New Roman"/>
          <w:sz w:val="26"/>
          <w:szCs w:val="26"/>
        </w:rPr>
        <w:t xml:space="preserve">Результатом административной процедуры является принятие решения о составлении протокола об административном правонарушении, с правом подписи </w:t>
      </w:r>
      <w:r w:rsidR="00115B7D" w:rsidRPr="002B0246">
        <w:rPr>
          <w:rFonts w:ascii="Times New Roman" w:hAnsi="Times New Roman" w:cs="Times New Roman"/>
          <w:sz w:val="26"/>
          <w:szCs w:val="26"/>
        </w:rPr>
        <w:t>начальником</w:t>
      </w:r>
      <w:r w:rsidR="00BF2F3D" w:rsidRPr="002B0246">
        <w:rPr>
          <w:rFonts w:ascii="Times New Roman" w:hAnsi="Times New Roman" w:cs="Times New Roman"/>
          <w:sz w:val="26"/>
          <w:szCs w:val="26"/>
        </w:rPr>
        <w:t xml:space="preserve">, уполномоченным им главным </w:t>
      </w:r>
      <w:r w:rsidR="0039547A">
        <w:rPr>
          <w:rFonts w:ascii="Times New Roman" w:hAnsi="Times New Roman" w:cs="Times New Roman"/>
          <w:sz w:val="26"/>
          <w:szCs w:val="26"/>
        </w:rPr>
        <w:t xml:space="preserve">или ведущим </w:t>
      </w:r>
      <w:r w:rsidR="00BF2F3D" w:rsidRPr="002B0246">
        <w:rPr>
          <w:rFonts w:ascii="Times New Roman" w:hAnsi="Times New Roman" w:cs="Times New Roman"/>
          <w:sz w:val="26"/>
          <w:szCs w:val="26"/>
        </w:rPr>
        <w:t xml:space="preserve">консультантом </w:t>
      </w:r>
      <w:r w:rsidR="00115B7D" w:rsidRPr="002B0246">
        <w:rPr>
          <w:rFonts w:ascii="Times New Roman" w:hAnsi="Times New Roman" w:cs="Times New Roman"/>
          <w:sz w:val="26"/>
          <w:szCs w:val="26"/>
        </w:rPr>
        <w:t>отдела социального развития села сельскохозяйственного производства и переработки</w:t>
      </w:r>
      <w:r w:rsidR="00BF2F3D" w:rsidRPr="002B0246">
        <w:rPr>
          <w:rFonts w:ascii="Times New Roman" w:hAnsi="Times New Roman" w:cs="Times New Roman"/>
          <w:sz w:val="26"/>
          <w:szCs w:val="26"/>
        </w:rPr>
        <w:t xml:space="preserve"> органа регионального государственного надзора или предписания об устранении нарушений правил (требований) в области племенного животноводства, подписываемое должностным лицом, проводившим проверку.</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BF2F3D" w:rsidP="00866223">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27" w:name="Par321"/>
      <w:bookmarkEnd w:id="27"/>
      <w:r w:rsidRPr="002B0246">
        <w:rPr>
          <w:rFonts w:ascii="Times New Roman" w:hAnsi="Times New Roman" w:cs="Times New Roman"/>
          <w:sz w:val="26"/>
          <w:szCs w:val="26"/>
        </w:rPr>
        <w:t xml:space="preserve">Меры в отношении </w:t>
      </w:r>
      <w:r w:rsidR="00866223">
        <w:rPr>
          <w:rFonts w:ascii="Times New Roman" w:hAnsi="Times New Roman" w:cs="Times New Roman"/>
          <w:sz w:val="26"/>
          <w:szCs w:val="26"/>
        </w:rPr>
        <w:t xml:space="preserve">фактов нарушений, установленных </w:t>
      </w:r>
      <w:r w:rsidRPr="002B0246">
        <w:rPr>
          <w:rFonts w:ascii="Times New Roman" w:hAnsi="Times New Roman" w:cs="Times New Roman"/>
          <w:sz w:val="26"/>
          <w:szCs w:val="26"/>
        </w:rPr>
        <w:t>при неисполнении обязательных требований</w:t>
      </w:r>
    </w:p>
    <w:p w:rsidR="00BF2F3D" w:rsidRPr="002B0246" w:rsidRDefault="00BF2F3D" w:rsidP="00F8184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B0246">
        <w:rPr>
          <w:rFonts w:ascii="Times New Roman" w:hAnsi="Times New Roman" w:cs="Times New Roman"/>
          <w:sz w:val="26"/>
          <w:szCs w:val="26"/>
        </w:rPr>
        <w:t>органа регионального государственного надзора</w:t>
      </w:r>
    </w:p>
    <w:p w:rsidR="00AF1D89" w:rsidRPr="002B0246" w:rsidRDefault="00AF1D89" w:rsidP="00F8184E">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w:t>
      </w:r>
      <w:r w:rsidR="00BF2F3D" w:rsidRPr="002B0246">
        <w:rPr>
          <w:rFonts w:ascii="Times New Roman" w:hAnsi="Times New Roman" w:cs="Times New Roman"/>
          <w:sz w:val="26"/>
          <w:szCs w:val="26"/>
        </w:rPr>
        <w:t>.</w:t>
      </w:r>
      <w:r w:rsidR="00AF1615">
        <w:rPr>
          <w:rFonts w:ascii="Times New Roman" w:hAnsi="Times New Roman" w:cs="Times New Roman"/>
          <w:sz w:val="26"/>
          <w:szCs w:val="26"/>
        </w:rPr>
        <w:t> </w:t>
      </w:r>
      <w:r w:rsidR="00BF2F3D" w:rsidRPr="002B0246">
        <w:rPr>
          <w:rFonts w:ascii="Times New Roman" w:hAnsi="Times New Roman" w:cs="Times New Roman"/>
          <w:sz w:val="26"/>
          <w:szCs w:val="26"/>
        </w:rPr>
        <w:t>Основанием для начала административной процедуры является неисполнение юридическим лицом, его должностными лицами, индивидуальным предпринимателем (КФХ), его уполномоченным представителем обязательных требований, установленных законодательством Российской Федерации в области племенного животноводства.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8" w:name="Par326"/>
      <w:bookmarkEnd w:id="28"/>
      <w:r>
        <w:rPr>
          <w:rFonts w:ascii="Times New Roman" w:hAnsi="Times New Roman" w:cs="Times New Roman"/>
          <w:sz w:val="26"/>
          <w:szCs w:val="26"/>
        </w:rPr>
        <w:t>72</w:t>
      </w:r>
      <w:r w:rsidR="006E4971" w:rsidRPr="002B0246">
        <w:rPr>
          <w:rFonts w:ascii="Times New Roman" w:hAnsi="Times New Roman" w:cs="Times New Roman"/>
          <w:sz w:val="26"/>
          <w:szCs w:val="26"/>
        </w:rPr>
        <w:t>.</w:t>
      </w:r>
      <w:r w:rsidR="00AF1615">
        <w:rPr>
          <w:rFonts w:ascii="Times New Roman" w:hAnsi="Times New Roman" w:cs="Times New Roman"/>
          <w:sz w:val="26"/>
          <w:szCs w:val="26"/>
        </w:rPr>
        <w:t> </w:t>
      </w:r>
      <w:r w:rsidR="00BF2F3D" w:rsidRPr="002B0246">
        <w:rPr>
          <w:rFonts w:ascii="Times New Roman" w:hAnsi="Times New Roman" w:cs="Times New Roman"/>
          <w:sz w:val="26"/>
          <w:szCs w:val="26"/>
        </w:rPr>
        <w:t>Орган регионального государственного надзора направляет материалы дела о племенном надзоре (акт проверки и предписание об устранении выявленных нарушений (протокол об административном правонарушении), а также документы, подтверждающие нарушения в области племенного животноводства), в следственные органы для возбуждения административных и (или) уголовных дел в случаях: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невыполнения решения органа регионального государственного надзора в соответствии с предписанием;</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непредставления возможности провести обследование юридического лица, индивидуального предпринимателя (КФХ) на соответствие правилам (требованиям) в области племенного животноводства;</w:t>
      </w:r>
    </w:p>
    <w:p w:rsidR="00BF2F3D" w:rsidRPr="002B0246" w:rsidRDefault="00D65460" w:rsidP="00DF301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w:t>
      </w:r>
      <w:r w:rsidRPr="002B0246">
        <w:rPr>
          <w:rFonts w:ascii="Times New Roman" w:hAnsi="Times New Roman" w:cs="Times New Roman"/>
          <w:sz w:val="26"/>
          <w:szCs w:val="26"/>
        </w:rPr>
        <w:t xml:space="preserve"> устранения</w:t>
      </w:r>
      <w:r w:rsidR="00BF2F3D" w:rsidRPr="002B0246">
        <w:rPr>
          <w:rFonts w:ascii="Times New Roman" w:hAnsi="Times New Roman" w:cs="Times New Roman"/>
          <w:sz w:val="26"/>
          <w:szCs w:val="26"/>
        </w:rPr>
        <w:t xml:space="preserve"> в установленный срок обстоятельств, повлекших за собой нарушение правил (требований) в области племенного животноводства.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73</w:t>
      </w:r>
      <w:r w:rsidR="00BF2F3D" w:rsidRPr="002B0246">
        <w:rPr>
          <w:rFonts w:ascii="Times New Roman" w:hAnsi="Times New Roman" w:cs="Times New Roman"/>
          <w:sz w:val="26"/>
          <w:szCs w:val="26"/>
        </w:rPr>
        <w:t>.</w:t>
      </w:r>
      <w:r w:rsidR="00AF1615">
        <w:rPr>
          <w:rFonts w:ascii="Times New Roman" w:hAnsi="Times New Roman" w:cs="Times New Roman"/>
          <w:sz w:val="26"/>
          <w:szCs w:val="26"/>
        </w:rPr>
        <w:t> </w:t>
      </w:r>
      <w:r w:rsidR="00BF2F3D" w:rsidRPr="002B0246">
        <w:rPr>
          <w:rFonts w:ascii="Times New Roman" w:hAnsi="Times New Roman" w:cs="Times New Roman"/>
          <w:sz w:val="26"/>
          <w:szCs w:val="26"/>
        </w:rPr>
        <w:t xml:space="preserve">Решение о направлении документов (в форме распоряжения) принимается в трехдневный срок со дня установления случаев, указанных в </w:t>
      </w:r>
      <w:hyperlink w:anchor="Par326" w:history="1">
        <w:r w:rsidR="00132937" w:rsidRPr="002B0246">
          <w:rPr>
            <w:rFonts w:ascii="Times New Roman" w:hAnsi="Times New Roman" w:cs="Times New Roman"/>
            <w:sz w:val="26"/>
            <w:szCs w:val="26"/>
          </w:rPr>
          <w:t>пункте</w:t>
        </w:r>
      </w:hyperlink>
      <w:r>
        <w:rPr>
          <w:rFonts w:ascii="Times New Roman" w:hAnsi="Times New Roman" w:cs="Times New Roman"/>
          <w:sz w:val="26"/>
          <w:szCs w:val="26"/>
        </w:rPr>
        <w:t xml:space="preserve"> 72</w:t>
      </w:r>
      <w:r w:rsidR="00BF2F3D" w:rsidRPr="002B0246">
        <w:rPr>
          <w:rFonts w:ascii="Times New Roman" w:hAnsi="Times New Roman" w:cs="Times New Roman"/>
          <w:sz w:val="26"/>
          <w:szCs w:val="26"/>
        </w:rPr>
        <w:t xml:space="preserve"> настоящего Административного регламента, являющихся основанием для его принятия.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В решении указываются: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наименование юридического лица, индивидуального предпринимателя (КФХ), местонахождение юридического лица, индивидуального предпринимателя (КФХ);</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нарушения, явившиеся основанием для принятия решения;</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законы и иные нормативные правовые акты, нарушение которых повлекло </w:t>
      </w:r>
      <w:r w:rsidRPr="002B0246">
        <w:rPr>
          <w:rFonts w:ascii="Times New Roman" w:hAnsi="Times New Roman" w:cs="Times New Roman"/>
          <w:sz w:val="26"/>
          <w:szCs w:val="26"/>
        </w:rPr>
        <w:lastRenderedPageBreak/>
        <w:t>принятие решения.</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74</w:t>
      </w:r>
      <w:r w:rsidR="00BF2F3D" w:rsidRPr="002B0246">
        <w:rPr>
          <w:rFonts w:ascii="Times New Roman" w:hAnsi="Times New Roman" w:cs="Times New Roman"/>
          <w:sz w:val="26"/>
          <w:szCs w:val="26"/>
        </w:rPr>
        <w:t>.</w:t>
      </w:r>
      <w:r w:rsidR="00AF1D89" w:rsidRPr="002B0246">
        <w:rPr>
          <w:rFonts w:ascii="Times New Roman" w:hAnsi="Times New Roman" w:cs="Times New Roman"/>
          <w:sz w:val="26"/>
          <w:szCs w:val="26"/>
        </w:rPr>
        <w:t> </w:t>
      </w:r>
      <w:r w:rsidR="00BF2F3D" w:rsidRPr="002B0246">
        <w:rPr>
          <w:rFonts w:ascii="Times New Roman" w:hAnsi="Times New Roman" w:cs="Times New Roman"/>
          <w:sz w:val="26"/>
          <w:szCs w:val="26"/>
        </w:rPr>
        <w:t xml:space="preserve">Критерием принятия решения является наличие нарушений, указанных в </w:t>
      </w:r>
      <w:r>
        <w:rPr>
          <w:rFonts w:ascii="Times New Roman" w:hAnsi="Times New Roman" w:cs="Times New Roman"/>
          <w:sz w:val="26"/>
          <w:szCs w:val="26"/>
        </w:rPr>
        <w:t xml:space="preserve">пункте </w:t>
      </w:r>
      <w:hyperlink w:anchor="Par326" w:history="1">
        <w:r w:rsidR="006E4971" w:rsidRPr="002B0246">
          <w:rPr>
            <w:rFonts w:ascii="Times New Roman" w:hAnsi="Times New Roman" w:cs="Times New Roman"/>
            <w:sz w:val="26"/>
            <w:szCs w:val="26"/>
          </w:rPr>
          <w:t>7</w:t>
        </w:r>
      </w:hyperlink>
      <w:r>
        <w:rPr>
          <w:rFonts w:ascii="Times New Roman" w:hAnsi="Times New Roman" w:cs="Times New Roman"/>
          <w:sz w:val="26"/>
          <w:szCs w:val="26"/>
        </w:rPr>
        <w:t>2</w:t>
      </w:r>
      <w:r w:rsidR="00BF2F3D" w:rsidRPr="002B0246">
        <w:rPr>
          <w:rFonts w:ascii="Times New Roman" w:hAnsi="Times New Roman" w:cs="Times New Roman"/>
          <w:sz w:val="26"/>
          <w:szCs w:val="26"/>
        </w:rPr>
        <w:t xml:space="preserve"> настоящего Административного регламента.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75</w:t>
      </w:r>
      <w:r w:rsidR="00BF2F3D" w:rsidRPr="002B0246">
        <w:rPr>
          <w:rFonts w:ascii="Times New Roman" w:hAnsi="Times New Roman" w:cs="Times New Roman"/>
          <w:sz w:val="26"/>
          <w:szCs w:val="26"/>
        </w:rPr>
        <w:t>.</w:t>
      </w:r>
      <w:r w:rsidR="00AF1615">
        <w:rPr>
          <w:rFonts w:ascii="Times New Roman" w:hAnsi="Times New Roman" w:cs="Times New Roman"/>
          <w:sz w:val="26"/>
          <w:szCs w:val="26"/>
        </w:rPr>
        <w:t> </w:t>
      </w:r>
      <w:r w:rsidR="00BF2F3D" w:rsidRPr="002B0246">
        <w:rPr>
          <w:rFonts w:ascii="Times New Roman" w:hAnsi="Times New Roman" w:cs="Times New Roman"/>
          <w:sz w:val="26"/>
          <w:szCs w:val="26"/>
        </w:rPr>
        <w:t>Результатом административного действия является направление материалов дела о племенном надзоре в судебные или следственные органы.</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866223" w:rsidRDefault="00866223" w:rsidP="00730FFC">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29" w:name="Par340"/>
      <w:bookmarkEnd w:id="29"/>
      <w:r>
        <w:rPr>
          <w:rFonts w:ascii="Times New Roman" w:hAnsi="Times New Roman" w:cs="Times New Roman"/>
          <w:b/>
          <w:sz w:val="26"/>
          <w:szCs w:val="26"/>
        </w:rPr>
        <w:t xml:space="preserve">Раздел </w:t>
      </w:r>
      <w:r w:rsidR="00BB2C58" w:rsidRPr="002B0246">
        <w:rPr>
          <w:rFonts w:ascii="Times New Roman" w:hAnsi="Times New Roman" w:cs="Times New Roman"/>
          <w:b/>
          <w:sz w:val="26"/>
          <w:szCs w:val="26"/>
          <w:lang w:val="en-US"/>
        </w:rPr>
        <w:t>IV</w:t>
      </w:r>
    </w:p>
    <w:p w:rsidR="00BF2F3D" w:rsidRPr="002B0246" w:rsidRDefault="00BB2C58" w:rsidP="00866223">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2B0246">
        <w:rPr>
          <w:rFonts w:ascii="Times New Roman" w:hAnsi="Times New Roman" w:cs="Times New Roman"/>
          <w:b/>
          <w:sz w:val="26"/>
          <w:szCs w:val="26"/>
        </w:rPr>
        <w:t xml:space="preserve"> </w:t>
      </w:r>
      <w:r w:rsidR="00BF2F3D" w:rsidRPr="002B0246">
        <w:rPr>
          <w:rFonts w:ascii="Times New Roman" w:hAnsi="Times New Roman" w:cs="Times New Roman"/>
          <w:b/>
          <w:sz w:val="26"/>
          <w:szCs w:val="26"/>
        </w:rPr>
        <w:t>Порядок и формы контроля</w:t>
      </w:r>
      <w:r w:rsidR="00866223">
        <w:rPr>
          <w:rFonts w:ascii="Times New Roman" w:hAnsi="Times New Roman" w:cs="Times New Roman"/>
          <w:b/>
          <w:sz w:val="26"/>
          <w:szCs w:val="26"/>
        </w:rPr>
        <w:t xml:space="preserve"> за исполнением </w:t>
      </w:r>
      <w:r w:rsidR="00BF2F3D" w:rsidRPr="002B0246">
        <w:rPr>
          <w:rFonts w:ascii="Times New Roman" w:hAnsi="Times New Roman" w:cs="Times New Roman"/>
          <w:b/>
          <w:sz w:val="26"/>
          <w:szCs w:val="26"/>
        </w:rPr>
        <w:t>государственной функции</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76</w:t>
      </w:r>
      <w:r w:rsidR="00FA5326" w:rsidRPr="002B0246">
        <w:rPr>
          <w:rFonts w:ascii="Times New Roman" w:hAnsi="Times New Roman" w:cs="Times New Roman"/>
          <w:sz w:val="26"/>
          <w:szCs w:val="26"/>
        </w:rPr>
        <w:t>. </w:t>
      </w:r>
      <w:r w:rsidR="00BF2F3D" w:rsidRPr="002B0246">
        <w:rPr>
          <w:rFonts w:ascii="Times New Roman" w:hAnsi="Times New Roman" w:cs="Times New Roman"/>
          <w:sz w:val="26"/>
          <w:szCs w:val="26"/>
        </w:rPr>
        <w:t>Ответственность за несоблюдение и неисполнение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решения и действия (бездействие), принимаемые в ходе исполнения государственной функции гражданскими служащими, должностными лицами органа регионального государственного надзора, закрепляется в их должностных регламентах в соответствии с требованиями законодательства Российской Федерации.</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77</w:t>
      </w:r>
      <w:r w:rsidR="00FA5326" w:rsidRPr="002B0246">
        <w:rPr>
          <w:rFonts w:ascii="Times New Roman" w:hAnsi="Times New Roman" w:cs="Times New Roman"/>
          <w:sz w:val="26"/>
          <w:szCs w:val="26"/>
        </w:rPr>
        <w:t>. </w:t>
      </w:r>
      <w:r w:rsidR="00BF2F3D" w:rsidRPr="002B0246">
        <w:rPr>
          <w:rFonts w:ascii="Times New Roman" w:hAnsi="Times New Roman" w:cs="Times New Roman"/>
          <w:sz w:val="26"/>
          <w:szCs w:val="26"/>
        </w:rPr>
        <w:t xml:space="preserve">Текущий контроль по соблюдению и исполнению положений настоящего Административного регламента при исполнении государственной функции осуществляется </w:t>
      </w:r>
      <w:r w:rsidR="00F82D7A" w:rsidRPr="002B0246">
        <w:rPr>
          <w:rFonts w:ascii="Times New Roman" w:hAnsi="Times New Roman" w:cs="Times New Roman"/>
          <w:sz w:val="26"/>
          <w:szCs w:val="26"/>
        </w:rPr>
        <w:t xml:space="preserve">начальником </w:t>
      </w:r>
      <w:r w:rsidR="00115B7D" w:rsidRPr="002B0246">
        <w:rPr>
          <w:rFonts w:ascii="Times New Roman" w:hAnsi="Times New Roman" w:cs="Times New Roman"/>
          <w:sz w:val="26"/>
          <w:szCs w:val="26"/>
        </w:rPr>
        <w:t>отдела социального развития села</w:t>
      </w:r>
      <w:r w:rsidR="00F82D7A" w:rsidRPr="002B0246">
        <w:rPr>
          <w:rFonts w:ascii="Times New Roman" w:hAnsi="Times New Roman" w:cs="Times New Roman"/>
          <w:sz w:val="26"/>
          <w:szCs w:val="26"/>
        </w:rPr>
        <w:t>,</w:t>
      </w:r>
      <w:r w:rsidR="00115B7D" w:rsidRPr="002B0246">
        <w:rPr>
          <w:rFonts w:ascii="Times New Roman" w:hAnsi="Times New Roman" w:cs="Times New Roman"/>
          <w:sz w:val="26"/>
          <w:szCs w:val="26"/>
        </w:rPr>
        <w:t xml:space="preserve"> сельскохозяйственного производства и переработки</w:t>
      </w:r>
      <w:r w:rsidR="00BF2F3D" w:rsidRPr="002B0246">
        <w:rPr>
          <w:rFonts w:ascii="Times New Roman" w:hAnsi="Times New Roman" w:cs="Times New Roman"/>
          <w:sz w:val="26"/>
          <w:szCs w:val="26"/>
        </w:rPr>
        <w:t>.</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 xml:space="preserve">Текущий контроль осуществляется путем проведения </w:t>
      </w:r>
      <w:r w:rsidR="00F82D7A" w:rsidRPr="002B0246">
        <w:rPr>
          <w:rFonts w:ascii="Times New Roman" w:hAnsi="Times New Roman" w:cs="Times New Roman"/>
          <w:sz w:val="26"/>
          <w:szCs w:val="26"/>
        </w:rPr>
        <w:t>начальником отдела социального развития села сельскохозяйственного производства и переработки</w:t>
      </w:r>
      <w:r w:rsidRPr="002B0246">
        <w:rPr>
          <w:rFonts w:ascii="Times New Roman" w:hAnsi="Times New Roman" w:cs="Times New Roman"/>
          <w:sz w:val="26"/>
          <w:szCs w:val="26"/>
        </w:rPr>
        <w:t>, ответственным за организацию работы по исполнению государственной функции, проверок соблюдения и исполнения гражданскими служащими, должностными лицами органа регионального государственного надзора положений настоящего Административного регламента, иных нормативных правовых актов, устанавливающих требования к исполнению государственной функции.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0246">
        <w:rPr>
          <w:rFonts w:ascii="Times New Roman" w:hAnsi="Times New Roman" w:cs="Times New Roman"/>
          <w:sz w:val="26"/>
          <w:szCs w:val="26"/>
        </w:rPr>
        <w:t>Контроль за</w:t>
      </w:r>
      <w:proofErr w:type="gramEnd"/>
      <w:r w:rsidRPr="002B0246">
        <w:rPr>
          <w:rFonts w:ascii="Times New Roman" w:hAnsi="Times New Roman" w:cs="Times New Roman"/>
          <w:sz w:val="26"/>
          <w:szCs w:val="26"/>
        </w:rPr>
        <w:t xml:space="preserve"> полнотой и качеством исполнения государственной функции включает в себя проведение проверок, выявление и устранение нарушений прав и законных интересов заявителей.</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78</w:t>
      </w:r>
      <w:r w:rsidR="00BF2F3D"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 xml:space="preserve">Один раз в год </w:t>
      </w:r>
      <w:r w:rsidR="00F82D7A" w:rsidRPr="002B0246">
        <w:rPr>
          <w:rFonts w:ascii="Times New Roman" w:hAnsi="Times New Roman" w:cs="Times New Roman"/>
          <w:sz w:val="26"/>
          <w:szCs w:val="26"/>
        </w:rPr>
        <w:t>начальником отдела социального развития села, сельскохозяйственного производства и переработки</w:t>
      </w:r>
      <w:r w:rsidR="00BF2F3D" w:rsidRPr="002B0246">
        <w:rPr>
          <w:rFonts w:ascii="Times New Roman" w:hAnsi="Times New Roman" w:cs="Times New Roman"/>
          <w:sz w:val="26"/>
          <w:szCs w:val="26"/>
        </w:rPr>
        <w:t xml:space="preserve"> осуществляется плановая проверка по исполнению государственной функции.</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Внеплановые проверки проводятся по жалобам, поступившим в орган регионального государственного надзора от заинтересованных лиц, на основании распоряжения руководителя.</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79</w:t>
      </w:r>
      <w:r w:rsidR="00BF2F3D"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исполнению государственной функции возлагается на гражданских служащих, должностных лиц органа регионального государственного надзора в соответствии с Федеральным </w:t>
      </w:r>
      <w:r w:rsidR="00BF2F3D" w:rsidRPr="00053066">
        <w:rPr>
          <w:rFonts w:ascii="Times New Roman" w:hAnsi="Times New Roman" w:cs="Times New Roman"/>
          <w:sz w:val="26"/>
          <w:szCs w:val="26"/>
        </w:rPr>
        <w:t>законом</w:t>
      </w:r>
      <w:r w:rsidR="00BF2F3D" w:rsidRPr="002B0246">
        <w:rPr>
          <w:rFonts w:ascii="Times New Roman" w:hAnsi="Times New Roman" w:cs="Times New Roman"/>
          <w:sz w:val="26"/>
          <w:szCs w:val="26"/>
        </w:rPr>
        <w:t xml:space="preserve"> от 27.07.2004 </w:t>
      </w:r>
      <w:r w:rsidR="00053066">
        <w:rPr>
          <w:rFonts w:ascii="Times New Roman" w:hAnsi="Times New Roman" w:cs="Times New Roman"/>
          <w:sz w:val="26"/>
          <w:szCs w:val="26"/>
        </w:rPr>
        <w:t xml:space="preserve">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79-ФЗ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О государственной гражданской службе Российской Федерации</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и Федеральным </w:t>
      </w:r>
      <w:r w:rsidR="00BF2F3D" w:rsidRPr="00053066">
        <w:rPr>
          <w:rFonts w:ascii="Times New Roman" w:hAnsi="Times New Roman" w:cs="Times New Roman"/>
          <w:sz w:val="26"/>
          <w:szCs w:val="26"/>
        </w:rPr>
        <w:t>законом</w:t>
      </w:r>
      <w:r w:rsidR="00BF2F3D" w:rsidRPr="002B0246">
        <w:rPr>
          <w:rFonts w:ascii="Times New Roman" w:hAnsi="Times New Roman" w:cs="Times New Roman"/>
          <w:sz w:val="26"/>
          <w:szCs w:val="26"/>
        </w:rPr>
        <w:t xml:space="preserve"> от 25.12.2008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273-ФЗ </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О противодействии коррупции</w:t>
      </w:r>
      <w:r w:rsidR="000111D7" w:rsidRPr="002B0246">
        <w:rPr>
          <w:rFonts w:ascii="Times New Roman" w:hAnsi="Times New Roman" w:cs="Times New Roman"/>
          <w:sz w:val="26"/>
          <w:szCs w:val="26"/>
        </w:rPr>
        <w:t>»</w:t>
      </w:r>
      <w:r w:rsidR="00BF2F3D" w:rsidRPr="002B0246">
        <w:rPr>
          <w:rFonts w:ascii="Times New Roman" w:hAnsi="Times New Roman" w:cs="Times New Roman"/>
          <w:sz w:val="26"/>
          <w:szCs w:val="26"/>
        </w:rPr>
        <w:t>.</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80</w:t>
      </w:r>
      <w:r w:rsidR="00BF2F3D" w:rsidRPr="002B0246">
        <w:rPr>
          <w:rFonts w:ascii="Times New Roman" w:hAnsi="Times New Roman" w:cs="Times New Roman"/>
          <w:sz w:val="26"/>
          <w:szCs w:val="26"/>
        </w:rPr>
        <w:t>. Контроль за исполнением государственной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а также в порядке и формах, установленных законодательством Российской Федерации.</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1474F4" w:rsidRDefault="001474F4" w:rsidP="00730FFC">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30" w:name="Par353"/>
      <w:bookmarkEnd w:id="30"/>
    </w:p>
    <w:p w:rsidR="00053066" w:rsidRDefault="00053066" w:rsidP="00730FFC">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 xml:space="preserve">Раздел </w:t>
      </w:r>
      <w:r w:rsidR="00BB2C58" w:rsidRPr="002B0246">
        <w:rPr>
          <w:rFonts w:ascii="Times New Roman" w:hAnsi="Times New Roman" w:cs="Times New Roman"/>
          <w:b/>
          <w:sz w:val="26"/>
          <w:szCs w:val="26"/>
          <w:lang w:val="en-US"/>
        </w:rPr>
        <w:t>V</w:t>
      </w:r>
    </w:p>
    <w:p w:rsidR="00BF2F3D" w:rsidRPr="002B0246" w:rsidRDefault="00BB2C58" w:rsidP="00053066">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2B0246">
        <w:rPr>
          <w:rFonts w:ascii="Times New Roman" w:hAnsi="Times New Roman" w:cs="Times New Roman"/>
          <w:b/>
          <w:sz w:val="26"/>
          <w:szCs w:val="26"/>
        </w:rPr>
        <w:t xml:space="preserve"> </w:t>
      </w:r>
      <w:r w:rsidR="00BF2F3D" w:rsidRPr="002B0246">
        <w:rPr>
          <w:rFonts w:ascii="Times New Roman" w:hAnsi="Times New Roman" w:cs="Times New Roman"/>
          <w:b/>
          <w:sz w:val="26"/>
          <w:szCs w:val="26"/>
        </w:rPr>
        <w:t>Досудебный (в</w:t>
      </w:r>
      <w:r w:rsidR="00053066">
        <w:rPr>
          <w:rFonts w:ascii="Times New Roman" w:hAnsi="Times New Roman" w:cs="Times New Roman"/>
          <w:b/>
          <w:sz w:val="26"/>
          <w:szCs w:val="26"/>
        </w:rPr>
        <w:t xml:space="preserve">несудебный) порядок обжалования </w:t>
      </w:r>
      <w:r w:rsidR="00BF2F3D" w:rsidRPr="002B0246">
        <w:rPr>
          <w:rFonts w:ascii="Times New Roman" w:hAnsi="Times New Roman" w:cs="Times New Roman"/>
          <w:b/>
          <w:sz w:val="26"/>
          <w:szCs w:val="26"/>
        </w:rPr>
        <w:t>решений и действий (бездействия) органа регионального</w:t>
      </w:r>
      <w:r w:rsidR="00053066">
        <w:rPr>
          <w:rFonts w:ascii="Times New Roman" w:hAnsi="Times New Roman" w:cs="Times New Roman"/>
          <w:b/>
          <w:sz w:val="26"/>
          <w:szCs w:val="26"/>
        </w:rPr>
        <w:t xml:space="preserve"> </w:t>
      </w:r>
      <w:r w:rsidR="00BF2F3D" w:rsidRPr="002B0246">
        <w:rPr>
          <w:rFonts w:ascii="Times New Roman" w:hAnsi="Times New Roman" w:cs="Times New Roman"/>
          <w:b/>
          <w:sz w:val="26"/>
          <w:szCs w:val="26"/>
        </w:rPr>
        <w:t>государственно</w:t>
      </w:r>
      <w:r w:rsidR="00053066">
        <w:rPr>
          <w:rFonts w:ascii="Times New Roman" w:hAnsi="Times New Roman" w:cs="Times New Roman"/>
          <w:b/>
          <w:sz w:val="26"/>
          <w:szCs w:val="26"/>
        </w:rPr>
        <w:t xml:space="preserve">го надзора, а также гражданских </w:t>
      </w:r>
      <w:r w:rsidR="00BF2F3D" w:rsidRPr="002B0246">
        <w:rPr>
          <w:rFonts w:ascii="Times New Roman" w:hAnsi="Times New Roman" w:cs="Times New Roman"/>
          <w:b/>
          <w:sz w:val="26"/>
          <w:szCs w:val="26"/>
        </w:rPr>
        <w:t>служащих, должностных лиц органа регионального</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2B0246">
        <w:rPr>
          <w:rFonts w:ascii="Times New Roman" w:hAnsi="Times New Roman" w:cs="Times New Roman"/>
          <w:b/>
          <w:sz w:val="26"/>
          <w:szCs w:val="26"/>
        </w:rPr>
        <w:t>государственного надзора</w:t>
      </w:r>
    </w:p>
    <w:p w:rsidR="00BF2F3D" w:rsidRPr="002B0246" w:rsidRDefault="00BF2F3D" w:rsidP="00730FF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w:t>
      </w:r>
      <w:r w:rsidR="00BF2F3D"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Заявители имеют право на обжалование решений и действий (бездействия) органа регионального государственного надзора, его должностных лиц, гражданских служащих в досудебном порядке.</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82</w:t>
      </w:r>
      <w:r w:rsidR="00BF2F3D"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 xml:space="preserve">Предметом досудебного (внесудебного) обжалования является нарушение порядка осуществления административных процедур, изложенных в </w:t>
      </w:r>
      <w:hyperlink w:anchor="Par178" w:history="1">
        <w:r w:rsidR="00BF2F3D" w:rsidRPr="002B0246">
          <w:rPr>
            <w:rFonts w:ascii="Times New Roman" w:hAnsi="Times New Roman" w:cs="Times New Roman"/>
            <w:sz w:val="26"/>
            <w:szCs w:val="26"/>
          </w:rPr>
          <w:t xml:space="preserve">разделе </w:t>
        </w:r>
        <w:r w:rsidR="00053066" w:rsidRPr="00053066">
          <w:rPr>
            <w:rFonts w:ascii="Times New Roman" w:hAnsi="Times New Roman" w:cs="Times New Roman"/>
            <w:sz w:val="26"/>
            <w:szCs w:val="26"/>
          </w:rPr>
          <w:t xml:space="preserve">III </w:t>
        </w:r>
      </w:hyperlink>
      <w:r w:rsidR="00BF2F3D" w:rsidRPr="002B0246">
        <w:rPr>
          <w:rFonts w:ascii="Times New Roman" w:hAnsi="Times New Roman" w:cs="Times New Roman"/>
          <w:sz w:val="26"/>
          <w:szCs w:val="26"/>
        </w:rPr>
        <w:t xml:space="preserve"> настоящего Административного регламента, а также других требований и положений настоящего Административного регламента.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83</w:t>
      </w:r>
      <w:r w:rsidR="00BF2F3D"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(обращения) в орган регионального государственного надзора от заявителя лично, через представителя или путем направления почтовым отправлением, а также по номерам телефонов и адресу электронной почты органа регионального государственного надзора, указанным в настоящем Административном регламенте.</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84</w:t>
      </w:r>
      <w:r w:rsidR="00BF2F3D"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При обращении в письменной форме заявитель в обязательном порядке указывает наименование органа, исполняющего государственную функцию, а также наименование юридического лица (физическое лицо - фамилию, имя, отчество (последнее - при наличии)), почтовый (юридический) адрес или адрес электронной почты, по которому должны быть направлены ответ, уведомление о переадресации обращения, излагает суть жалобы, ставит личную подпись и дату.</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85</w:t>
      </w:r>
      <w:r w:rsidR="00FA5326" w:rsidRPr="002B0246">
        <w:rPr>
          <w:rFonts w:ascii="Times New Roman" w:hAnsi="Times New Roman" w:cs="Times New Roman"/>
          <w:sz w:val="26"/>
          <w:szCs w:val="26"/>
        </w:rPr>
        <w:t>.</w:t>
      </w:r>
      <w:r w:rsidR="00053066">
        <w:rPr>
          <w:rFonts w:ascii="Times New Roman" w:hAnsi="Times New Roman" w:cs="Times New Roman"/>
          <w:sz w:val="26"/>
          <w:szCs w:val="26"/>
        </w:rPr>
        <w:t> </w:t>
      </w:r>
      <w:r w:rsidR="00BF2F3D" w:rsidRPr="002B0246">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в установленном законом порядке.</w:t>
      </w:r>
    </w:p>
    <w:p w:rsidR="00BF2F3D" w:rsidRPr="002B0246" w:rsidRDefault="00BF2F3D" w:rsidP="001474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Информацию о порядке подачи и рассмотрения жалобы заявитель получает в органе регионального государственн</w:t>
      </w:r>
      <w:r w:rsidR="001474F4">
        <w:rPr>
          <w:rFonts w:ascii="Times New Roman" w:hAnsi="Times New Roman" w:cs="Times New Roman"/>
          <w:sz w:val="26"/>
          <w:szCs w:val="26"/>
        </w:rPr>
        <w:t xml:space="preserve">ого надзора </w:t>
      </w:r>
      <w:r w:rsidRPr="002B0246">
        <w:rPr>
          <w:rFonts w:ascii="Times New Roman" w:hAnsi="Times New Roman" w:cs="Times New Roman"/>
          <w:sz w:val="26"/>
          <w:szCs w:val="26"/>
        </w:rPr>
        <w:t>в у</w:t>
      </w:r>
      <w:r w:rsidR="001474F4">
        <w:rPr>
          <w:rFonts w:ascii="Times New Roman" w:hAnsi="Times New Roman" w:cs="Times New Roman"/>
          <w:sz w:val="26"/>
          <w:szCs w:val="26"/>
        </w:rPr>
        <w:t xml:space="preserve">стной и (или) письменной форме, а так же </w:t>
      </w:r>
      <w:r w:rsidRPr="002B0246">
        <w:rPr>
          <w:rFonts w:ascii="Times New Roman" w:hAnsi="Times New Roman" w:cs="Times New Roman"/>
          <w:sz w:val="26"/>
          <w:szCs w:val="26"/>
        </w:rPr>
        <w:t xml:space="preserve">в сети Интернет на официальном сайте, Региональном портале, Едином портале или через электронную почту, адрес которой указан в </w:t>
      </w:r>
      <w:r w:rsidR="000764FA" w:rsidRPr="002B0246">
        <w:rPr>
          <w:rFonts w:ascii="Times New Roman" w:hAnsi="Times New Roman" w:cs="Times New Roman"/>
          <w:sz w:val="26"/>
          <w:szCs w:val="26"/>
        </w:rPr>
        <w:t xml:space="preserve">пункте </w:t>
      </w:r>
      <w:hyperlink w:anchor="Par156" w:history="1">
        <w:r w:rsidR="00053066">
          <w:rPr>
            <w:rFonts w:ascii="Times New Roman" w:hAnsi="Times New Roman" w:cs="Times New Roman"/>
            <w:sz w:val="26"/>
            <w:szCs w:val="26"/>
          </w:rPr>
          <w:t>10</w:t>
        </w:r>
      </w:hyperlink>
      <w:r w:rsidRPr="002B0246">
        <w:rPr>
          <w:rFonts w:ascii="Times New Roman" w:hAnsi="Times New Roman" w:cs="Times New Roman"/>
          <w:sz w:val="26"/>
          <w:szCs w:val="26"/>
        </w:rPr>
        <w:t xml:space="preserve"> настоящего Административного регламента.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86</w:t>
      </w:r>
      <w:r w:rsidR="00FA5326" w:rsidRPr="002B0246">
        <w:rPr>
          <w:rFonts w:ascii="Times New Roman" w:hAnsi="Times New Roman" w:cs="Times New Roman"/>
          <w:sz w:val="26"/>
          <w:szCs w:val="26"/>
        </w:rPr>
        <w:t>.</w:t>
      </w:r>
      <w:r w:rsidR="00875B5C">
        <w:rPr>
          <w:rFonts w:ascii="Times New Roman" w:hAnsi="Times New Roman" w:cs="Times New Roman"/>
          <w:sz w:val="26"/>
          <w:szCs w:val="26"/>
        </w:rPr>
        <w:t> </w:t>
      </w:r>
      <w:r w:rsidR="00BF2F3D" w:rsidRPr="002B0246">
        <w:rPr>
          <w:rFonts w:ascii="Times New Roman" w:hAnsi="Times New Roman" w:cs="Times New Roman"/>
          <w:sz w:val="26"/>
          <w:szCs w:val="26"/>
        </w:rPr>
        <w:t>Вышестоящим исполнительным органом государственной власти, которому направляется жалоба в досудебном (внесудебном) порядке, является Администрация Ненецкого автономного округа.</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87</w:t>
      </w:r>
      <w:r w:rsidR="00FA5326" w:rsidRPr="002B0246">
        <w:rPr>
          <w:rFonts w:ascii="Times New Roman" w:hAnsi="Times New Roman" w:cs="Times New Roman"/>
          <w:sz w:val="26"/>
          <w:szCs w:val="26"/>
        </w:rPr>
        <w:t>.</w:t>
      </w:r>
      <w:r w:rsidR="00875B5C">
        <w:rPr>
          <w:rFonts w:ascii="Times New Roman" w:hAnsi="Times New Roman" w:cs="Times New Roman"/>
          <w:sz w:val="26"/>
          <w:szCs w:val="26"/>
        </w:rPr>
        <w:t> </w:t>
      </w:r>
      <w:r w:rsidR="00BF2F3D" w:rsidRPr="002B0246">
        <w:rPr>
          <w:rFonts w:ascii="Times New Roman" w:hAnsi="Times New Roman" w:cs="Times New Roman"/>
          <w:sz w:val="26"/>
          <w:szCs w:val="26"/>
        </w:rPr>
        <w:t xml:space="preserve">Жалоба рассматривается в течение тридцати дней со дня ее регистрации в порядке, установленном Федеральным </w:t>
      </w:r>
      <w:hyperlink r:id="rId29" w:history="1">
        <w:r w:rsidR="00BF2F3D" w:rsidRPr="002B0246">
          <w:rPr>
            <w:rFonts w:ascii="Times New Roman" w:hAnsi="Times New Roman" w:cs="Times New Roman"/>
            <w:sz w:val="26"/>
            <w:szCs w:val="26"/>
          </w:rPr>
          <w:t>законом</w:t>
        </w:r>
      </w:hyperlink>
      <w:r w:rsidR="00BF2F3D" w:rsidRPr="002B0246">
        <w:rPr>
          <w:rFonts w:ascii="Times New Roman" w:hAnsi="Times New Roman" w:cs="Times New Roman"/>
          <w:sz w:val="26"/>
          <w:szCs w:val="26"/>
        </w:rPr>
        <w:t xml:space="preserve"> от 02.05.2006 </w:t>
      </w:r>
      <w:r w:rsidR="000170EC" w:rsidRPr="002B0246">
        <w:rPr>
          <w:rFonts w:ascii="Times New Roman" w:hAnsi="Times New Roman" w:cs="Times New Roman"/>
          <w:sz w:val="26"/>
          <w:szCs w:val="26"/>
        </w:rPr>
        <w:t>№</w:t>
      </w:r>
      <w:r w:rsidR="00BF2F3D" w:rsidRPr="002B0246">
        <w:rPr>
          <w:rFonts w:ascii="Times New Roman" w:hAnsi="Times New Roman" w:cs="Times New Roman"/>
          <w:sz w:val="26"/>
          <w:szCs w:val="26"/>
        </w:rPr>
        <w:t xml:space="preserve"> 59-ФЗ.</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88</w:t>
      </w:r>
      <w:r w:rsidR="00BF2F3D" w:rsidRPr="002B0246">
        <w:rPr>
          <w:rFonts w:ascii="Times New Roman" w:hAnsi="Times New Roman" w:cs="Times New Roman"/>
          <w:sz w:val="26"/>
          <w:szCs w:val="26"/>
        </w:rPr>
        <w:t>.</w:t>
      </w:r>
      <w:r w:rsidR="00875B5C">
        <w:rPr>
          <w:rFonts w:ascii="Times New Roman" w:hAnsi="Times New Roman" w:cs="Times New Roman"/>
          <w:sz w:val="26"/>
          <w:szCs w:val="26"/>
        </w:rPr>
        <w:t> </w:t>
      </w:r>
      <w:r w:rsidR="00BF2F3D" w:rsidRPr="002B0246">
        <w:rPr>
          <w:rFonts w:ascii="Times New Roman" w:hAnsi="Times New Roman" w:cs="Times New Roman"/>
          <w:sz w:val="26"/>
          <w:szCs w:val="26"/>
        </w:rPr>
        <w:t>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w:t>
      </w:r>
    </w:p>
    <w:p w:rsidR="00BF2F3D" w:rsidRPr="002B0246" w:rsidRDefault="00BF2F3D"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246">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BF2F3D" w:rsidRPr="002B0246" w:rsidRDefault="00D65460" w:rsidP="00730FF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89</w:t>
      </w:r>
      <w:r w:rsidR="00FA5326" w:rsidRPr="002B0246">
        <w:rPr>
          <w:rFonts w:ascii="Times New Roman" w:hAnsi="Times New Roman" w:cs="Times New Roman"/>
          <w:sz w:val="26"/>
          <w:szCs w:val="26"/>
        </w:rPr>
        <w:t>.</w:t>
      </w:r>
      <w:r w:rsidR="00875B5C">
        <w:rPr>
          <w:rFonts w:ascii="Times New Roman" w:hAnsi="Times New Roman" w:cs="Times New Roman"/>
          <w:sz w:val="26"/>
          <w:szCs w:val="26"/>
        </w:rPr>
        <w:t> </w:t>
      </w:r>
      <w:r w:rsidR="00BF2F3D" w:rsidRPr="002B0246">
        <w:rPr>
          <w:rFonts w:ascii="Times New Roman" w:hAnsi="Times New Roman" w:cs="Times New Roman"/>
          <w:sz w:val="26"/>
          <w:szCs w:val="26"/>
        </w:rPr>
        <w:t>Заявитель имеет право на судебное обжалование действий гражданских служащих, должностных лиц, а также решений, принятых (осуществляемых) органом регионального государственного надзора в ходе выполнения настоящего Административного регламента в порядке, установленном законодательством Российской Федерации.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875B5C" w:rsidTr="00875B5C">
        <w:tc>
          <w:tcPr>
            <w:tcW w:w="5495" w:type="dxa"/>
          </w:tcPr>
          <w:p w:rsidR="00875B5C" w:rsidRDefault="00875B5C" w:rsidP="00875B5C">
            <w:pPr>
              <w:jc w:val="right"/>
              <w:rPr>
                <w:rFonts w:ascii="Times New Roman" w:eastAsia="Times New Roman" w:hAnsi="Times New Roman" w:cs="Times New Roman"/>
                <w:sz w:val="24"/>
                <w:szCs w:val="24"/>
                <w:lang w:eastAsia="ru-RU"/>
              </w:rPr>
            </w:pPr>
          </w:p>
        </w:tc>
        <w:tc>
          <w:tcPr>
            <w:tcW w:w="4075" w:type="dxa"/>
          </w:tcPr>
          <w:p w:rsidR="00875B5C" w:rsidRPr="00DD5395" w:rsidRDefault="00875B5C" w:rsidP="00875B5C">
            <w:pPr>
              <w:rPr>
                <w:rFonts w:ascii="Times New Roman" w:eastAsia="Times New Roman" w:hAnsi="Times New Roman" w:cs="Times New Roman"/>
                <w:sz w:val="26"/>
                <w:szCs w:val="26"/>
                <w:lang w:eastAsia="ru-RU"/>
              </w:rPr>
            </w:pPr>
            <w:r w:rsidRPr="00DD5395">
              <w:rPr>
                <w:rFonts w:ascii="Times New Roman" w:eastAsia="Times New Roman" w:hAnsi="Times New Roman" w:cs="Times New Roman"/>
                <w:sz w:val="26"/>
                <w:szCs w:val="26"/>
                <w:lang w:eastAsia="ru-RU"/>
              </w:rPr>
              <w:t>Приложение  1</w:t>
            </w:r>
          </w:p>
          <w:p w:rsidR="00875B5C" w:rsidRPr="00DD5395" w:rsidRDefault="00875B5C" w:rsidP="00875B5C">
            <w:pPr>
              <w:rPr>
                <w:rFonts w:ascii="Times New Roman" w:eastAsia="Times New Roman" w:hAnsi="Times New Roman" w:cs="Times New Roman"/>
                <w:sz w:val="26"/>
                <w:szCs w:val="26"/>
                <w:lang w:eastAsia="ru-RU"/>
              </w:rPr>
            </w:pPr>
            <w:r w:rsidRPr="00DD5395">
              <w:rPr>
                <w:rFonts w:ascii="Times New Roman" w:eastAsia="Times New Roman" w:hAnsi="Times New Roman" w:cs="Times New Roman"/>
                <w:sz w:val="26"/>
                <w:szCs w:val="26"/>
                <w:lang w:eastAsia="ru-RU"/>
              </w:rPr>
              <w:t xml:space="preserve">к   Административному   регламенту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 </w:t>
            </w:r>
          </w:p>
          <w:p w:rsidR="00875B5C" w:rsidRDefault="00875B5C" w:rsidP="00875B5C">
            <w:pPr>
              <w:jc w:val="right"/>
              <w:rPr>
                <w:rFonts w:ascii="Times New Roman" w:eastAsia="Times New Roman" w:hAnsi="Times New Roman" w:cs="Times New Roman"/>
                <w:sz w:val="24"/>
                <w:szCs w:val="24"/>
                <w:lang w:eastAsia="ru-RU"/>
              </w:rPr>
            </w:pPr>
          </w:p>
        </w:tc>
      </w:tr>
    </w:tbl>
    <w:p w:rsidR="00875B5C" w:rsidRPr="00875B5C" w:rsidRDefault="00875B5C" w:rsidP="00875B5C">
      <w:pPr>
        <w:tabs>
          <w:tab w:val="left" w:pos="3090"/>
        </w:tabs>
        <w:spacing w:after="0" w:line="240" w:lineRule="auto"/>
        <w:rPr>
          <w:rFonts w:ascii="Times New Roman" w:eastAsia="Times New Roman" w:hAnsi="Times New Roman" w:cs="Times New Roman"/>
          <w:sz w:val="24"/>
          <w:szCs w:val="24"/>
          <w:lang w:eastAsia="ru-RU"/>
        </w:rPr>
      </w:pP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r w:rsidRPr="00875B5C">
        <w:rPr>
          <w:rFonts w:ascii="Times New Roman" w:eastAsia="Times New Roman" w:hAnsi="Times New Roman" w:cs="Times New Roman"/>
          <w:b/>
          <w:sz w:val="24"/>
          <w:szCs w:val="24"/>
          <w:lang w:eastAsia="ru-RU"/>
        </w:rPr>
        <w:t>БЛОК-СХЕМА</w: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r w:rsidRPr="00875B5C">
        <w:rPr>
          <w:rFonts w:ascii="Times New Roman" w:eastAsia="Times New Roman" w:hAnsi="Times New Roman" w:cs="Times New Roman"/>
          <w:b/>
          <w:sz w:val="24"/>
          <w:szCs w:val="24"/>
          <w:lang w:eastAsia="ru-RU"/>
        </w:rPr>
        <w:t xml:space="preserve">исполнения  государственной функции по осуществлению </w: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r w:rsidRPr="00875B5C">
        <w:rPr>
          <w:rFonts w:ascii="Times New Roman" w:eastAsia="Times New Roman" w:hAnsi="Times New Roman" w:cs="Times New Roman"/>
          <w:b/>
          <w:sz w:val="24"/>
          <w:szCs w:val="24"/>
          <w:lang w:eastAsia="ru-RU"/>
        </w:rPr>
        <w:t>регионального государственного  надзора в области племенного</w: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r w:rsidRPr="00875B5C">
        <w:rPr>
          <w:rFonts w:ascii="Times New Roman" w:eastAsia="Times New Roman" w:hAnsi="Times New Roman" w:cs="Times New Roman"/>
          <w:b/>
          <w:sz w:val="24"/>
          <w:szCs w:val="24"/>
          <w:lang w:eastAsia="ru-RU"/>
        </w:rPr>
        <w:t xml:space="preserve"> животноводства  на территории Ненецкого автономного округа </w: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50.35pt;margin-top:9.4pt;width:171pt;height:21.35pt;z-index:251659264">
            <v:textbox style="mso-next-textbox:#_x0000_s1026">
              <w:txbxContent>
                <w:p w:rsidR="0009340C" w:rsidRPr="00542366" w:rsidRDefault="0009340C" w:rsidP="00875B5C">
                  <w:pPr>
                    <w:jc w:val="center"/>
                    <w:rPr>
                      <w:sz w:val="18"/>
                      <w:szCs w:val="18"/>
                    </w:rPr>
                  </w:pPr>
                  <w:r>
                    <w:rPr>
                      <w:sz w:val="18"/>
                      <w:szCs w:val="18"/>
                    </w:rPr>
                    <w:t xml:space="preserve"> Административные процедуры</w:t>
                  </w:r>
                </w:p>
                <w:p w:rsidR="0009340C" w:rsidRPr="0023155A" w:rsidRDefault="0009340C" w:rsidP="00875B5C"/>
              </w:txbxContent>
            </v:textbox>
          </v:shape>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2" type="#_x0000_t32" style="position:absolute;left:0;text-align:left;margin-left:321.35pt;margin-top:3.15pt;width:8.6pt;height:18.2pt;z-index:251675648" o:connectortype="straight"/>
        </w:pict>
      </w:r>
      <w:r>
        <w:rPr>
          <w:rFonts w:ascii="Times New Roman" w:eastAsia="Times New Roman" w:hAnsi="Times New Roman" w:cs="Times New Roman"/>
          <w:noProof/>
          <w:sz w:val="24"/>
          <w:szCs w:val="24"/>
          <w:lang w:eastAsia="ru-RU"/>
        </w:rPr>
        <w:pict>
          <v:shape id="_x0000_s1041" type="#_x0000_t32" style="position:absolute;left:0;text-align:left;margin-left:142.9pt;margin-top:3.15pt;width:7.1pt;height:18.2pt;flip:x;z-index:251674624" o:connectortype="straight"/>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_x0000_s1032" style="position:absolute;left:0;text-align:left;margin-left:329.95pt;margin-top:.6pt;width:133.6pt;height:36pt;z-index:251665408" arcsize="10923f">
            <v:textbox style="mso-next-textbox:#_x0000_s1032">
              <w:txbxContent>
                <w:p w:rsidR="0009340C" w:rsidRPr="00C93347" w:rsidRDefault="0009340C" w:rsidP="000B6725">
                  <w:pPr>
                    <w:jc w:val="center"/>
                    <w:rPr>
                      <w:sz w:val="18"/>
                      <w:szCs w:val="18"/>
                    </w:rPr>
                  </w:pPr>
                  <w:r>
                    <w:rPr>
                      <w:sz w:val="18"/>
                      <w:szCs w:val="18"/>
                    </w:rPr>
                    <w:t>Подготовка к проведению внеплановой проверки</w:t>
                  </w:r>
                </w:p>
              </w:txbxContent>
            </v:textbox>
          </v:roundrect>
        </w:pict>
      </w:r>
      <w:r>
        <w:rPr>
          <w:rFonts w:ascii="Times New Roman" w:eastAsia="Times New Roman" w:hAnsi="Times New Roman" w:cs="Times New Roman"/>
          <w:noProof/>
          <w:sz w:val="24"/>
          <w:szCs w:val="24"/>
          <w:lang w:eastAsia="ru-RU"/>
        </w:rPr>
        <w:pict>
          <v:roundrect id="_x0000_s1030" style="position:absolute;left:0;text-align:left;margin-left:12.45pt;margin-top:4.55pt;width:130.45pt;height:35.05pt;z-index:251663360" arcsize="10923f">
            <v:textbox style="mso-next-textbox:#_x0000_s1030">
              <w:txbxContent>
                <w:p w:rsidR="0009340C" w:rsidRPr="00C93347" w:rsidRDefault="0009340C" w:rsidP="000B6725">
                  <w:pPr>
                    <w:jc w:val="center"/>
                    <w:rPr>
                      <w:sz w:val="18"/>
                      <w:szCs w:val="18"/>
                    </w:rPr>
                  </w:pPr>
                  <w:r>
                    <w:rPr>
                      <w:sz w:val="18"/>
                      <w:szCs w:val="18"/>
                    </w:rPr>
                    <w:t>Подготовка к проведению плановой проверки</w:t>
                  </w:r>
                </w:p>
                <w:p w:rsidR="0009340C" w:rsidRPr="00C93347" w:rsidRDefault="0009340C" w:rsidP="00875B5C">
                  <w:pPr>
                    <w:rPr>
                      <w:sz w:val="18"/>
                      <w:szCs w:val="18"/>
                    </w:rPr>
                  </w:pPr>
                </w:p>
              </w:txbxContent>
            </v:textbox>
          </v:roundrec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 w:val="left" w:pos="748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44" type="#_x0000_t32" style="position:absolute;margin-left:357.5pt;margin-top:9pt;width:13.9pt;height:24.8pt;flip:x;z-index:251677696" o:connectortype="straight"/>
        </w:pict>
      </w:r>
      <w:r>
        <w:rPr>
          <w:rFonts w:ascii="Times New Roman" w:eastAsia="Times New Roman" w:hAnsi="Times New Roman" w:cs="Times New Roman"/>
          <w:noProof/>
          <w:sz w:val="24"/>
          <w:szCs w:val="24"/>
          <w:lang w:eastAsia="ru-RU"/>
        </w:rPr>
        <w:pict>
          <v:shape id="_x0000_s1043" type="#_x0000_t32" style="position:absolute;margin-left:94.4pt;margin-top:12pt;width:11.15pt;height:22.55pt;z-index:251676672" o:connectortype="straight"/>
        </w:pict>
      </w:r>
      <w:r w:rsidR="00875B5C" w:rsidRPr="00875B5C">
        <w:rPr>
          <w:rFonts w:ascii="Times New Roman" w:eastAsia="Times New Roman" w:hAnsi="Times New Roman" w:cs="Times New Roman"/>
          <w:b/>
          <w:sz w:val="24"/>
          <w:szCs w:val="24"/>
          <w:lang w:eastAsia="ru-RU"/>
        </w:rPr>
        <w:tab/>
      </w:r>
      <w:r w:rsidR="00875B5C" w:rsidRPr="00875B5C">
        <w:rPr>
          <w:rFonts w:ascii="Times New Roman" w:eastAsia="Times New Roman" w:hAnsi="Times New Roman" w:cs="Times New Roman"/>
          <w:b/>
          <w:sz w:val="24"/>
          <w:szCs w:val="24"/>
          <w:lang w:eastAsia="ru-RU"/>
        </w:rPr>
        <w:tab/>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_x0000_s1033" style="position:absolute;left:0;text-align:left;margin-left:106.1pt;margin-top:7.25pt;width:251.4pt;height:21.7pt;z-index:251666432" arcsize="10923f">
            <v:textbox style="mso-next-textbox:#_x0000_s1033">
              <w:txbxContent>
                <w:p w:rsidR="0009340C" w:rsidRPr="00C93347" w:rsidRDefault="0009340C" w:rsidP="00875B5C">
                  <w:pPr>
                    <w:jc w:val="both"/>
                    <w:rPr>
                      <w:sz w:val="18"/>
                      <w:szCs w:val="18"/>
                    </w:rPr>
                  </w:pPr>
                  <w:r>
                    <w:rPr>
                      <w:sz w:val="18"/>
                      <w:szCs w:val="18"/>
                    </w:rPr>
                    <w:t>Проведение проверки и оформление и её результатов</w:t>
                  </w:r>
                </w:p>
              </w:txbxContent>
            </v:textbox>
          </v:roundrec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45" type="#_x0000_t32" style="position:absolute;left:0;text-align:left;margin-left:229.25pt;margin-top:1.35pt;width:0;height:24.25pt;z-index:251678720" o:connectortype="straight"/>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28" type="#_x0000_t176" style="position:absolute;left:0;text-align:left;margin-left:187.1pt;margin-top:11.8pt;width:88.8pt;height:21pt;z-index:251661312">
            <v:textbox style="mso-next-textbox:#_x0000_s1028">
              <w:txbxContent>
                <w:p w:rsidR="0009340C" w:rsidRPr="007D1083" w:rsidRDefault="0009340C" w:rsidP="00875B5C">
                  <w:pPr>
                    <w:rPr>
                      <w:sz w:val="18"/>
                      <w:szCs w:val="18"/>
                    </w:rPr>
                  </w:pPr>
                  <w:r>
                    <w:t xml:space="preserve"> </w:t>
                  </w:r>
                  <w:r>
                    <w:rPr>
                      <w:sz w:val="18"/>
                      <w:szCs w:val="18"/>
                    </w:rPr>
                    <w:t xml:space="preserve">С нарушениями </w:t>
                  </w:r>
                </w:p>
              </w:txbxContent>
            </v:textbox>
          </v:shape>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46" type="#_x0000_t32" style="position:absolute;left:0;text-align:left;margin-left:275.9pt;margin-top:8.15pt;width:93.4pt;height:38.8pt;z-index:251679744" o:connectortype="straight">
            <v:stroke endarrow="block"/>
          </v:shape>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47" type="#_x0000_t32" style="position:absolute;left:0;text-align:left;margin-left:229.25pt;margin-top:7.45pt;width:0;height:25.7pt;z-index:251680768" o:connectortype="straigh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_x0000_s1034" style="position:absolute;left:0;text-align:left;margin-left:154.05pt;margin-top:5.55pt;width:156.3pt;height:47.6pt;z-index:251667456" arcsize="10923f">
            <v:textbox style="mso-next-textbox:#_x0000_s1034">
              <w:txbxContent>
                <w:p w:rsidR="0009340C" w:rsidRPr="006D1EEE" w:rsidRDefault="0009340C" w:rsidP="000B6725">
                  <w:pPr>
                    <w:jc w:val="center"/>
                    <w:rPr>
                      <w:sz w:val="18"/>
                      <w:szCs w:val="18"/>
                    </w:rPr>
                  </w:pPr>
                  <w:r>
                    <w:rPr>
                      <w:sz w:val="18"/>
                      <w:szCs w:val="18"/>
                    </w:rPr>
                    <w:t>Принятие мер в отношении  фактов нарушений, выявленных при проведении проверки  обязательных требований</w:t>
                  </w:r>
                </w:p>
              </w:txbxContent>
            </v:textbox>
          </v:roundrect>
        </w:pict>
      </w:r>
      <w:r>
        <w:rPr>
          <w:rFonts w:ascii="Times New Roman" w:eastAsia="Times New Roman" w:hAnsi="Times New Roman" w:cs="Times New Roman"/>
          <w:noProof/>
          <w:sz w:val="24"/>
          <w:szCs w:val="24"/>
          <w:lang w:eastAsia="ru-RU"/>
        </w:rPr>
        <w:pict>
          <v:shape id="_x0000_s1029" type="#_x0000_t176" style="position:absolute;left:0;text-align:left;margin-left:350.2pt;margin-top:5.55pt;width:113.35pt;height:22.85pt;z-index:251662336">
            <v:textbox style="mso-next-textbox:#_x0000_s1029">
              <w:txbxContent>
                <w:p w:rsidR="0009340C" w:rsidRPr="007D1083" w:rsidRDefault="0009340C" w:rsidP="00875B5C">
                  <w:pPr>
                    <w:rPr>
                      <w:sz w:val="18"/>
                      <w:szCs w:val="18"/>
                    </w:rPr>
                  </w:pPr>
                  <w:r>
                    <w:t xml:space="preserve">   </w:t>
                  </w:r>
                  <w:r>
                    <w:rPr>
                      <w:sz w:val="18"/>
                      <w:szCs w:val="18"/>
                    </w:rPr>
                    <w:t>Без нарушений</w:t>
                  </w:r>
                </w:p>
              </w:txbxContent>
            </v:textbox>
          </v:shape>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49" type="#_x0000_t32" style="position:absolute;left:0;text-align:left;margin-left:4in;margin-top:11.75pt;width:0;height:21pt;z-index:251682816" o:connectortype="straight"/>
        </w:pict>
      </w:r>
      <w:r>
        <w:rPr>
          <w:rFonts w:ascii="Times New Roman" w:eastAsia="Times New Roman" w:hAnsi="Times New Roman" w:cs="Times New Roman"/>
          <w:noProof/>
          <w:sz w:val="24"/>
          <w:szCs w:val="24"/>
          <w:lang w:eastAsia="ru-RU"/>
        </w:rPr>
        <w:pict>
          <v:shape id="_x0000_s1048" type="#_x0000_t32" style="position:absolute;left:0;text-align:left;margin-left:180pt;margin-top:11.75pt;width:0;height:21pt;z-index:251681792" o:connectortype="straigh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_x0000_s1037" style="position:absolute;left:0;text-align:left;margin-left:267.75pt;margin-top:5.15pt;width:170.7pt;height:36.75pt;z-index:251670528" arcsize="10923f">
            <v:textbox style="mso-next-textbox:#_x0000_s1037">
              <w:txbxContent>
                <w:p w:rsidR="0009340C" w:rsidRPr="003D2690" w:rsidRDefault="0009340C" w:rsidP="00875B5C">
                  <w:pPr>
                    <w:jc w:val="center"/>
                    <w:rPr>
                      <w:sz w:val="18"/>
                      <w:szCs w:val="18"/>
                    </w:rPr>
                  </w:pPr>
                  <w:r>
                    <w:rPr>
                      <w:sz w:val="18"/>
                      <w:szCs w:val="18"/>
                    </w:rPr>
                    <w:t>Выдача предписания об устранении выявленных нарушений</w:t>
                  </w:r>
                </w:p>
                <w:p w:rsidR="0009340C" w:rsidRDefault="0009340C" w:rsidP="00875B5C"/>
              </w:txbxContent>
            </v:textbox>
          </v:roundrect>
        </w:pict>
      </w:r>
      <w:r>
        <w:rPr>
          <w:rFonts w:ascii="Times New Roman" w:eastAsia="Times New Roman" w:hAnsi="Times New Roman" w:cs="Times New Roman"/>
          <w:noProof/>
          <w:sz w:val="24"/>
          <w:szCs w:val="24"/>
          <w:lang w:eastAsia="ru-RU"/>
        </w:rPr>
        <w:pict>
          <v:roundrect id="_x0000_s1036" style="position:absolute;left:0;text-align:left;margin-left:27.1pt;margin-top:5.15pt;width:169.85pt;height:36.75pt;z-index:251669504" arcsize="10923f">
            <v:textbox style="mso-next-textbox:#_x0000_s1036">
              <w:txbxContent>
                <w:p w:rsidR="0009340C" w:rsidRDefault="0009340C" w:rsidP="000B6725">
                  <w:pPr>
                    <w:jc w:val="center"/>
                  </w:pPr>
                  <w:r>
                    <w:rPr>
                      <w:sz w:val="18"/>
                      <w:szCs w:val="18"/>
                    </w:rPr>
                    <w:t>Составление протокола об административном правонарушении</w:t>
                  </w:r>
                </w:p>
              </w:txbxContent>
            </v:textbox>
          </v:roundrec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51" type="#_x0000_t32" style="position:absolute;left:0;text-align:left;margin-left:4in;margin-top:.5pt;width:0;height:16.05pt;z-index:251684864" o:connectortype="straight"/>
        </w:pict>
      </w:r>
      <w:r>
        <w:rPr>
          <w:rFonts w:ascii="Times New Roman" w:eastAsia="Times New Roman" w:hAnsi="Times New Roman" w:cs="Times New Roman"/>
          <w:noProof/>
          <w:sz w:val="24"/>
          <w:szCs w:val="24"/>
          <w:lang w:eastAsia="ru-RU"/>
        </w:rPr>
        <w:pict>
          <v:shape id="_x0000_s1050" type="#_x0000_t32" style="position:absolute;left:0;text-align:left;margin-left:180pt;margin-top:.5pt;width:0;height:16.05pt;z-index:251683840" o:connectortype="straight"/>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oundrect id="_x0000_s1035" style="position:absolute;left:0;text-align:left;margin-left:57.95pt;margin-top:2.75pt;width:349.3pt;height:41.7pt;z-index:251668480" arcsize="10923f">
            <v:textbox style="mso-next-textbox:#_x0000_s1035">
              <w:txbxContent>
                <w:p w:rsidR="0009340C" w:rsidRDefault="0009340C" w:rsidP="000B6725">
                  <w:pPr>
                    <w:spacing w:after="0" w:line="240" w:lineRule="auto"/>
                    <w:jc w:val="center"/>
                    <w:rPr>
                      <w:sz w:val="18"/>
                      <w:szCs w:val="18"/>
                    </w:rPr>
                  </w:pPr>
                  <w:r>
                    <w:rPr>
                      <w:sz w:val="18"/>
                      <w:szCs w:val="18"/>
                    </w:rPr>
                    <w:t xml:space="preserve"> Принятие юридическими лицами  и индивидуальными предпринимателями (КФХ)</w:t>
                  </w:r>
                </w:p>
                <w:p w:rsidR="0009340C" w:rsidRPr="00CE3D21" w:rsidRDefault="0009340C" w:rsidP="000B6725">
                  <w:pPr>
                    <w:spacing w:after="0" w:line="240" w:lineRule="auto"/>
                    <w:jc w:val="center"/>
                    <w:rPr>
                      <w:sz w:val="18"/>
                      <w:szCs w:val="18"/>
                    </w:rPr>
                  </w:pPr>
                  <w:r>
                    <w:rPr>
                      <w:sz w:val="18"/>
                      <w:szCs w:val="18"/>
                    </w:rPr>
                    <w:t xml:space="preserve"> соответствующих мер, направленных на   устранение нарушений, выявленных при проверке</w:t>
                  </w:r>
                </w:p>
              </w:txbxContent>
            </v:textbox>
          </v:roundrec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53" type="#_x0000_t32" style="position:absolute;left:0;text-align:left;margin-left:303.8pt;margin-top:3.05pt;width:75.75pt;height:20.2pt;z-index:251686912" o:connectortype="straight">
            <v:stroke endarrow="block"/>
          </v:shape>
        </w:pict>
      </w:r>
      <w:r>
        <w:rPr>
          <w:rFonts w:ascii="Times New Roman" w:eastAsia="Times New Roman" w:hAnsi="Times New Roman" w:cs="Times New Roman"/>
          <w:noProof/>
          <w:sz w:val="24"/>
          <w:szCs w:val="24"/>
          <w:lang w:eastAsia="ru-RU"/>
        </w:rPr>
        <w:pict>
          <v:shape id="_x0000_s1052" type="#_x0000_t32" style="position:absolute;left:0;text-align:left;margin-left:81.35pt;margin-top:3.05pt;width:72.7pt;height:20.2pt;flip:x;z-index:251685888" o:connectortype="straight">
            <v:stroke endarrow="block"/>
          </v:shape>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38" type="#_x0000_t176" style="position:absolute;left:0;text-align:left;margin-left:379.55pt;margin-top:-.1pt;width:46.7pt;height:29.05pt;z-index:251671552">
            <v:textbox style="mso-next-textbox:#_x0000_s1038">
              <w:txbxContent>
                <w:p w:rsidR="0009340C" w:rsidRPr="005B6F8D" w:rsidRDefault="0009340C" w:rsidP="00875B5C">
                  <w:pPr>
                    <w:rPr>
                      <w:sz w:val="18"/>
                      <w:szCs w:val="18"/>
                    </w:rPr>
                  </w:pPr>
                  <w:r>
                    <w:rPr>
                      <w:sz w:val="18"/>
                      <w:szCs w:val="18"/>
                    </w:rPr>
                    <w:t xml:space="preserve">   ДА</w:t>
                  </w:r>
                </w:p>
              </w:txbxContent>
            </v:textbox>
          </v:shape>
        </w:pict>
      </w:r>
      <w:r>
        <w:rPr>
          <w:rFonts w:ascii="Times New Roman" w:eastAsia="Times New Roman" w:hAnsi="Times New Roman" w:cs="Times New Roman"/>
          <w:noProof/>
          <w:sz w:val="24"/>
          <w:szCs w:val="24"/>
          <w:lang w:eastAsia="ru-RU"/>
        </w:rPr>
        <w:pict>
          <v:roundrect id="_x0000_s1040" style="position:absolute;left:0;text-align:left;margin-left:33.2pt;margin-top:-.1pt;width:48.15pt;height:30.6pt;z-index:251673600" arcsize="10923f">
            <v:textbox style="mso-next-textbox:#_x0000_s1040">
              <w:txbxContent>
                <w:p w:rsidR="0009340C" w:rsidRPr="007A7032" w:rsidRDefault="0009340C" w:rsidP="00875B5C">
                  <w:pPr>
                    <w:rPr>
                      <w:sz w:val="18"/>
                      <w:szCs w:val="18"/>
                    </w:rPr>
                  </w:pPr>
                  <w:r>
                    <w:rPr>
                      <w:sz w:val="18"/>
                      <w:szCs w:val="18"/>
                    </w:rPr>
                    <w:t xml:space="preserve">     НЕТ</w:t>
                  </w:r>
                </w:p>
              </w:txbxContent>
            </v:textbox>
          </v:roundrec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54" type="#_x0000_t32" style="position:absolute;left:0;text-align:left;margin-left:53.7pt;margin-top:1.35pt;width:0;height:21.8pt;z-index:251687936" o:connectortype="straight"/>
        </w:pict>
      </w:r>
      <w:r>
        <w:rPr>
          <w:rFonts w:ascii="Times New Roman" w:eastAsia="Times New Roman" w:hAnsi="Times New Roman" w:cs="Times New Roman"/>
          <w:noProof/>
          <w:sz w:val="24"/>
          <w:szCs w:val="24"/>
          <w:lang w:eastAsia="ru-RU"/>
        </w:rPr>
        <w:pict>
          <v:shape id="_x0000_s1055" type="#_x0000_t32" style="position:absolute;left:0;text-align:left;margin-left:401.45pt;margin-top:1.35pt;width:.5pt;height:23.35pt;z-index:251688960" o:connectortype="straight"/>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39" type="#_x0000_t176" style="position:absolute;left:0;text-align:left;margin-left:345.25pt;margin-top:10.9pt;width:106.2pt;height:33.15pt;z-index:251672576">
            <v:textbox style="mso-next-textbox:#_x0000_s1039">
              <w:txbxContent>
                <w:p w:rsidR="0009340C" w:rsidRPr="005B6F8D" w:rsidRDefault="0009340C" w:rsidP="00AF4681">
                  <w:pPr>
                    <w:jc w:val="center"/>
                    <w:rPr>
                      <w:sz w:val="18"/>
                      <w:szCs w:val="18"/>
                    </w:rPr>
                  </w:pPr>
                  <w:r>
                    <w:rPr>
                      <w:sz w:val="18"/>
                      <w:szCs w:val="18"/>
                    </w:rPr>
                    <w:t>Оформление результатов проверки</w:t>
                  </w:r>
                </w:p>
              </w:txbxContent>
            </v:textbox>
          </v:shape>
        </w:pict>
      </w:r>
      <w:r>
        <w:rPr>
          <w:rFonts w:ascii="Times New Roman" w:eastAsia="Times New Roman" w:hAnsi="Times New Roman" w:cs="Times New Roman"/>
          <w:noProof/>
          <w:sz w:val="24"/>
          <w:szCs w:val="24"/>
          <w:lang w:eastAsia="ru-RU"/>
        </w:rPr>
        <w:pict>
          <v:roundrect id="_x0000_s1031" style="position:absolute;left:0;text-align:left;margin-left:-.95pt;margin-top:9.35pt;width:288.95pt;height:46.65pt;z-index:251664384" arcsize="10923f">
            <v:textbox style="mso-next-textbox:#_x0000_s1031">
              <w:txbxContent>
                <w:p w:rsidR="0009340C" w:rsidRPr="00C93347" w:rsidRDefault="0009340C" w:rsidP="00875B5C">
                  <w:pPr>
                    <w:jc w:val="center"/>
                    <w:rPr>
                      <w:sz w:val="18"/>
                      <w:szCs w:val="18"/>
                    </w:rPr>
                  </w:pPr>
                  <w:r>
                    <w:rPr>
                      <w:sz w:val="18"/>
                      <w:szCs w:val="18"/>
                    </w:rPr>
                    <w:t xml:space="preserve">Принятие мер в отношении фактов нарушений, выявленных при неисполнении обязательных требований, установленных органом регионального государственного надзора </w:t>
                  </w:r>
                </w:p>
              </w:txbxContent>
            </v:textbox>
          </v:roundrect>
        </w:pict>
      </w: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875B5C" w:rsidP="00875B5C">
      <w:pPr>
        <w:tabs>
          <w:tab w:val="left" w:pos="3090"/>
        </w:tabs>
        <w:spacing w:after="0" w:line="240" w:lineRule="auto"/>
        <w:jc w:val="center"/>
        <w:rPr>
          <w:rFonts w:ascii="Times New Roman" w:eastAsia="Times New Roman" w:hAnsi="Times New Roman" w:cs="Times New Roman"/>
          <w:b/>
          <w:sz w:val="24"/>
          <w:szCs w:val="24"/>
          <w:lang w:eastAsia="ru-RU"/>
        </w:rPr>
      </w:pPr>
    </w:p>
    <w:p w:rsidR="00875B5C" w:rsidRPr="00875B5C" w:rsidRDefault="00875B5C" w:rsidP="00875B5C">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75B5C">
        <w:rPr>
          <w:rFonts w:ascii="Times New Roman" w:eastAsia="Times New Roman" w:hAnsi="Times New Roman" w:cs="Times New Roman"/>
          <w:sz w:val="24"/>
          <w:szCs w:val="24"/>
          <w:lang w:eastAsia="ru-RU"/>
        </w:rPr>
        <w:t xml:space="preserve">       </w: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56" type="#_x0000_t32" style="position:absolute;left:0;text-align:left;margin-left:142.9pt;margin-top:.8pt;width:0;height:15.95pt;z-index:251689984" o:connectortype="straight"/>
        </w:pict>
      </w:r>
    </w:p>
    <w:p w:rsidR="00875B5C" w:rsidRPr="00875B5C" w:rsidRDefault="0009340C" w:rsidP="00875B5C">
      <w:pPr>
        <w:tabs>
          <w:tab w:val="left" w:pos="30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27" type="#_x0000_t176" style="position:absolute;left:0;text-align:left;margin-left:33.2pt;margin-top:2.95pt;width:232.1pt;height:32.05pt;z-index:251660288">
            <v:textbox style="mso-next-textbox:#_x0000_s1027">
              <w:txbxContent>
                <w:p w:rsidR="0009340C" w:rsidRPr="005B6F8D" w:rsidRDefault="0009340C" w:rsidP="00AF4681">
                  <w:pPr>
                    <w:jc w:val="center"/>
                    <w:rPr>
                      <w:sz w:val="18"/>
                      <w:szCs w:val="18"/>
                    </w:rPr>
                  </w:pPr>
                  <w:r>
                    <w:rPr>
                      <w:sz w:val="18"/>
                      <w:szCs w:val="18"/>
                    </w:rPr>
                    <w:t>Направление  материалов дела о племенном надзоре в судебные или следственные органы</w:t>
                  </w:r>
                </w:p>
              </w:txbxContent>
            </v:textbox>
          </v:shape>
        </w:pic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875B5C" w:rsidTr="00AF4681">
        <w:tc>
          <w:tcPr>
            <w:tcW w:w="5495" w:type="dxa"/>
          </w:tcPr>
          <w:p w:rsidR="00875B5C" w:rsidRDefault="00875B5C" w:rsidP="00290D29">
            <w:pPr>
              <w:jc w:val="right"/>
              <w:rPr>
                <w:rFonts w:ascii="Times New Roman" w:eastAsia="Times New Roman" w:hAnsi="Times New Roman" w:cs="Times New Roman"/>
                <w:sz w:val="24"/>
                <w:szCs w:val="24"/>
                <w:lang w:eastAsia="ru-RU"/>
              </w:rPr>
            </w:pPr>
            <w:r w:rsidRPr="00875B5C">
              <w:rPr>
                <w:rFonts w:ascii="Times New Roman" w:eastAsia="Times New Roman" w:hAnsi="Times New Roman" w:cs="Times New Roman"/>
                <w:b/>
                <w:sz w:val="24"/>
                <w:szCs w:val="24"/>
                <w:lang w:eastAsia="ru-RU"/>
              </w:rPr>
              <w:lastRenderedPageBreak/>
              <w:tab/>
            </w:r>
            <w:r w:rsidRPr="00875B5C">
              <w:rPr>
                <w:rFonts w:ascii="Times New Roman" w:eastAsia="Times New Roman" w:hAnsi="Times New Roman" w:cs="Times New Roman"/>
                <w:b/>
                <w:sz w:val="24"/>
                <w:szCs w:val="24"/>
                <w:lang w:eastAsia="ru-RU"/>
              </w:rPr>
              <w:tab/>
            </w:r>
            <w:bookmarkStart w:id="31" w:name="Par690"/>
            <w:bookmarkStart w:id="32" w:name="Par378"/>
            <w:bookmarkEnd w:id="31"/>
            <w:bookmarkEnd w:id="32"/>
          </w:p>
        </w:tc>
        <w:tc>
          <w:tcPr>
            <w:tcW w:w="4075" w:type="dxa"/>
          </w:tcPr>
          <w:p w:rsidR="00875B5C" w:rsidRPr="00875B5C" w:rsidRDefault="00875B5C" w:rsidP="00290D29">
            <w:pPr>
              <w:rPr>
                <w:rFonts w:ascii="Times New Roman" w:eastAsia="Times New Roman" w:hAnsi="Times New Roman" w:cs="Times New Roman"/>
                <w:sz w:val="26"/>
                <w:szCs w:val="26"/>
                <w:lang w:eastAsia="ru-RU"/>
              </w:rPr>
            </w:pPr>
            <w:r w:rsidRPr="00875B5C">
              <w:rPr>
                <w:rFonts w:ascii="Times New Roman" w:eastAsia="Times New Roman" w:hAnsi="Times New Roman" w:cs="Times New Roman"/>
                <w:sz w:val="26"/>
                <w:szCs w:val="26"/>
                <w:lang w:eastAsia="ru-RU"/>
              </w:rPr>
              <w:t>Приложен</w:t>
            </w:r>
            <w:r w:rsidR="0087337A">
              <w:rPr>
                <w:rFonts w:ascii="Times New Roman" w:eastAsia="Times New Roman" w:hAnsi="Times New Roman" w:cs="Times New Roman"/>
                <w:sz w:val="26"/>
                <w:szCs w:val="26"/>
                <w:lang w:eastAsia="ru-RU"/>
              </w:rPr>
              <w:t>ие  2</w:t>
            </w:r>
          </w:p>
          <w:p w:rsidR="00875B5C" w:rsidRPr="00875B5C" w:rsidRDefault="00875B5C" w:rsidP="00290D29">
            <w:pPr>
              <w:rPr>
                <w:rFonts w:ascii="Times New Roman" w:eastAsia="Times New Roman" w:hAnsi="Times New Roman" w:cs="Times New Roman"/>
                <w:sz w:val="26"/>
                <w:szCs w:val="26"/>
                <w:lang w:eastAsia="ru-RU"/>
              </w:rPr>
            </w:pPr>
            <w:r w:rsidRPr="00875B5C">
              <w:rPr>
                <w:rFonts w:ascii="Times New Roman" w:eastAsia="Times New Roman" w:hAnsi="Times New Roman" w:cs="Times New Roman"/>
                <w:sz w:val="26"/>
                <w:szCs w:val="26"/>
                <w:lang w:eastAsia="ru-RU"/>
              </w:rPr>
              <w:t>к   Административному   регламенту   исполнения   государственной   функции  по осуществлению регионального государственного  надзора в области племенного животноводства</w:t>
            </w:r>
            <w:r w:rsidRPr="00290D29">
              <w:rPr>
                <w:rFonts w:ascii="Times New Roman" w:eastAsia="Times New Roman" w:hAnsi="Times New Roman" w:cs="Times New Roman"/>
                <w:sz w:val="26"/>
                <w:szCs w:val="26"/>
                <w:lang w:eastAsia="ru-RU"/>
              </w:rPr>
              <w:t xml:space="preserve"> </w:t>
            </w:r>
            <w:r w:rsidRPr="00875B5C">
              <w:rPr>
                <w:rFonts w:ascii="Times New Roman" w:eastAsia="Times New Roman" w:hAnsi="Times New Roman" w:cs="Times New Roman"/>
                <w:sz w:val="26"/>
                <w:szCs w:val="26"/>
                <w:lang w:eastAsia="ru-RU"/>
              </w:rPr>
              <w:t xml:space="preserve">на территории Ненецкого автономного округа </w:t>
            </w:r>
          </w:p>
          <w:p w:rsidR="00875B5C" w:rsidRDefault="00875B5C" w:rsidP="00290D29">
            <w:pPr>
              <w:jc w:val="right"/>
              <w:rPr>
                <w:rFonts w:ascii="Times New Roman" w:eastAsia="Times New Roman" w:hAnsi="Times New Roman" w:cs="Times New Roman"/>
                <w:sz w:val="24"/>
                <w:szCs w:val="24"/>
                <w:lang w:eastAsia="ru-RU"/>
              </w:rPr>
            </w:pPr>
          </w:p>
        </w:tc>
      </w:tr>
    </w:tbl>
    <w:p w:rsidR="00BF2F3D" w:rsidRPr="002B0246" w:rsidRDefault="00BF2F3D" w:rsidP="002704E3">
      <w:pPr>
        <w:widowControl w:val="0"/>
        <w:autoSpaceDE w:val="0"/>
        <w:autoSpaceDN w:val="0"/>
        <w:adjustRightInd w:val="0"/>
        <w:spacing w:after="0" w:line="240" w:lineRule="auto"/>
        <w:jc w:val="center"/>
        <w:rPr>
          <w:rFonts w:ascii="Times New Roman" w:hAnsi="Times New Roman" w:cs="Times New Roman"/>
          <w:sz w:val="26"/>
          <w:szCs w:val="26"/>
        </w:rPr>
      </w:pPr>
    </w:p>
    <w:p w:rsidR="00290D29" w:rsidRPr="00290D29" w:rsidRDefault="00290D29" w:rsidP="00290D29">
      <w:pPr>
        <w:spacing w:after="0" w:line="240" w:lineRule="auto"/>
        <w:jc w:val="center"/>
        <w:rPr>
          <w:rFonts w:ascii="Times New Roman" w:eastAsia="Times New Roman" w:hAnsi="Times New Roman" w:cs="Times New Roman"/>
          <w:sz w:val="24"/>
          <w:szCs w:val="24"/>
          <w:lang w:eastAsia="ru-RU"/>
        </w:rPr>
      </w:pPr>
      <w:r w:rsidRPr="00290D29">
        <w:rPr>
          <w:rFonts w:ascii="Times New Roman" w:eastAsia="Times New Roman" w:hAnsi="Times New Roman" w:cs="Times New Roman"/>
          <w:noProof/>
          <w:sz w:val="24"/>
          <w:szCs w:val="24"/>
          <w:lang w:eastAsia="ru-RU"/>
        </w:rPr>
        <w:drawing>
          <wp:inline distT="0" distB="0" distL="0" distR="0">
            <wp:extent cx="666750" cy="809625"/>
            <wp:effectExtent l="0" t="0" r="0" b="9525"/>
            <wp:docPr id="2"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p w:rsidR="00290D29" w:rsidRPr="00290D29" w:rsidRDefault="00290D29" w:rsidP="00290D29">
      <w:pPr>
        <w:spacing w:after="0" w:line="240" w:lineRule="auto"/>
        <w:jc w:val="center"/>
        <w:rPr>
          <w:rFonts w:ascii="Times New Roman" w:eastAsia="Times New Roman" w:hAnsi="Times New Roman" w:cs="Times New Roman"/>
          <w:sz w:val="24"/>
          <w:szCs w:val="24"/>
          <w:lang w:eastAsia="ru-RU"/>
        </w:rPr>
      </w:pPr>
    </w:p>
    <w:p w:rsidR="00290D29" w:rsidRPr="00290D29" w:rsidRDefault="00290D29" w:rsidP="00290D29">
      <w:pPr>
        <w:spacing w:after="0" w:line="240" w:lineRule="auto"/>
        <w:jc w:val="center"/>
        <w:rPr>
          <w:rFonts w:ascii="Times New Roman" w:eastAsia="Times New Roman" w:hAnsi="Times New Roman" w:cs="Times New Roman"/>
          <w:b/>
          <w:sz w:val="26"/>
          <w:szCs w:val="26"/>
          <w:lang w:eastAsia="ru-RU"/>
        </w:rPr>
      </w:pPr>
      <w:r w:rsidRPr="00290D29">
        <w:rPr>
          <w:rFonts w:ascii="Times New Roman" w:eastAsia="Times New Roman" w:hAnsi="Times New Roman" w:cs="Times New Roman"/>
          <w:b/>
          <w:sz w:val="26"/>
          <w:szCs w:val="26"/>
          <w:lang w:eastAsia="ru-RU"/>
        </w:rPr>
        <w:t xml:space="preserve">Департамент природных ресурсов, экологии и агропромышленного комплекса Ненецкого автономного округа </w:t>
      </w:r>
    </w:p>
    <w:p w:rsidR="00290D29" w:rsidRPr="00290D29" w:rsidRDefault="00290D29" w:rsidP="00290D29">
      <w:pPr>
        <w:spacing w:after="0" w:line="240" w:lineRule="auto"/>
        <w:jc w:val="center"/>
        <w:rPr>
          <w:rFonts w:ascii="Times New Roman" w:eastAsia="Times New Roman" w:hAnsi="Times New Roman" w:cs="Times New Roman"/>
          <w:sz w:val="26"/>
          <w:szCs w:val="26"/>
          <w:lang w:eastAsia="ru-RU"/>
        </w:rPr>
      </w:pPr>
    </w:p>
    <w:p w:rsidR="00290D29" w:rsidRPr="00290D29" w:rsidRDefault="00290D29" w:rsidP="00290D29">
      <w:pPr>
        <w:keepNext/>
        <w:spacing w:after="0" w:line="240" w:lineRule="auto"/>
        <w:jc w:val="center"/>
        <w:outlineLvl w:val="0"/>
        <w:rPr>
          <w:rFonts w:ascii="Times New Roman" w:eastAsia="Times New Roman" w:hAnsi="Times New Roman" w:cs="Times New Roman"/>
          <w:b/>
          <w:bCs/>
          <w:sz w:val="26"/>
          <w:szCs w:val="26"/>
          <w:lang w:eastAsia="ru-RU"/>
        </w:rPr>
      </w:pPr>
      <w:r w:rsidRPr="00290D29">
        <w:rPr>
          <w:rFonts w:ascii="Times New Roman" w:eastAsia="Times New Roman" w:hAnsi="Times New Roman" w:cs="Times New Roman"/>
          <w:b/>
          <w:bCs/>
          <w:sz w:val="26"/>
          <w:szCs w:val="26"/>
          <w:lang w:eastAsia="ru-RU"/>
        </w:rPr>
        <w:t>РАСПОРЯЖЕНИЕ</w:t>
      </w:r>
    </w:p>
    <w:p w:rsidR="00290D29" w:rsidRPr="00290D29" w:rsidRDefault="00290D29" w:rsidP="00290D29">
      <w:pPr>
        <w:spacing w:after="0" w:line="240" w:lineRule="auto"/>
        <w:jc w:val="center"/>
        <w:rPr>
          <w:rFonts w:ascii="Times New Roman" w:eastAsia="Times New Roman" w:hAnsi="Times New Roman" w:cs="Times New Roman"/>
          <w:sz w:val="26"/>
          <w:szCs w:val="26"/>
          <w:lang w:eastAsia="ru-RU"/>
        </w:rPr>
      </w:pPr>
    </w:p>
    <w:p w:rsidR="00290D29" w:rsidRPr="00290D29" w:rsidRDefault="00290D29" w:rsidP="00290D29">
      <w:pPr>
        <w:spacing w:after="0" w:line="240" w:lineRule="auto"/>
        <w:jc w:val="center"/>
        <w:rPr>
          <w:rFonts w:ascii="Times New Roman" w:eastAsia="Times New Roman" w:hAnsi="Times New Roman" w:cs="Times New Roman"/>
          <w:sz w:val="26"/>
          <w:szCs w:val="26"/>
          <w:lang w:eastAsia="ru-RU"/>
        </w:rPr>
      </w:pPr>
      <w:r w:rsidRPr="00290D29">
        <w:rPr>
          <w:rFonts w:ascii="Times New Roman" w:eastAsia="Times New Roman" w:hAnsi="Times New Roman" w:cs="Times New Roman"/>
          <w:sz w:val="26"/>
          <w:szCs w:val="26"/>
          <w:lang w:eastAsia="ru-RU"/>
        </w:rPr>
        <w:t>от  «__» ________ 20___ г. № __</w:t>
      </w:r>
    </w:p>
    <w:p w:rsidR="00290D29" w:rsidRPr="00290D29" w:rsidRDefault="00290D29" w:rsidP="00290D29">
      <w:pPr>
        <w:spacing w:after="0" w:line="240" w:lineRule="auto"/>
        <w:jc w:val="center"/>
        <w:rPr>
          <w:rFonts w:ascii="Times New Roman" w:eastAsia="Times New Roman" w:hAnsi="Times New Roman" w:cs="Times New Roman"/>
          <w:sz w:val="26"/>
          <w:szCs w:val="26"/>
          <w:lang w:eastAsia="ru-RU"/>
        </w:rPr>
      </w:pPr>
      <w:r w:rsidRPr="00290D29">
        <w:rPr>
          <w:rFonts w:ascii="Times New Roman" w:eastAsia="Times New Roman" w:hAnsi="Times New Roman" w:cs="Times New Roman"/>
          <w:sz w:val="26"/>
          <w:szCs w:val="26"/>
          <w:lang w:eastAsia="ru-RU"/>
        </w:rPr>
        <w:t>г. Нарьян-Мар</w:t>
      </w:r>
    </w:p>
    <w:p w:rsidR="00BF2F3D" w:rsidRPr="002B0246" w:rsidRDefault="00BF2F3D" w:rsidP="002704E3">
      <w:pPr>
        <w:pStyle w:val="ConsPlusNonformat"/>
        <w:rPr>
          <w:rFonts w:ascii="Times New Roman" w:hAnsi="Times New Roman" w:cs="Times New Roman"/>
          <w:sz w:val="26"/>
          <w:szCs w:val="26"/>
        </w:rPr>
      </w:pPr>
    </w:p>
    <w:p w:rsidR="00BF2F3D" w:rsidRPr="00290D29" w:rsidRDefault="00BF2F3D" w:rsidP="00290D29">
      <w:pPr>
        <w:pStyle w:val="ConsPlusNonformat"/>
        <w:jc w:val="center"/>
        <w:rPr>
          <w:rFonts w:ascii="Times New Roman" w:hAnsi="Times New Roman" w:cs="Times New Roman"/>
          <w:sz w:val="26"/>
          <w:szCs w:val="26"/>
        </w:rPr>
      </w:pPr>
      <w:r w:rsidRPr="00290D29">
        <w:rPr>
          <w:rFonts w:ascii="Times New Roman" w:hAnsi="Times New Roman" w:cs="Times New Roman"/>
          <w:sz w:val="26"/>
          <w:szCs w:val="26"/>
        </w:rPr>
        <w:t>О проведении _______________________</w:t>
      </w:r>
      <w:r w:rsidR="00290D29" w:rsidRPr="00290D29">
        <w:rPr>
          <w:rFonts w:ascii="Times New Roman" w:hAnsi="Times New Roman" w:cs="Times New Roman"/>
          <w:sz w:val="26"/>
          <w:szCs w:val="26"/>
        </w:rPr>
        <w:t>____________________________</w:t>
      </w:r>
      <w:r w:rsidRPr="00290D29">
        <w:rPr>
          <w:rFonts w:ascii="Times New Roman" w:hAnsi="Times New Roman" w:cs="Times New Roman"/>
          <w:sz w:val="26"/>
          <w:szCs w:val="26"/>
        </w:rPr>
        <w:t xml:space="preserve"> проверки</w:t>
      </w:r>
    </w:p>
    <w:p w:rsidR="00BF2F3D" w:rsidRPr="007709F7" w:rsidRDefault="00290D29" w:rsidP="00290D29">
      <w:pPr>
        <w:pStyle w:val="ConsPlusNonformat"/>
        <w:jc w:val="center"/>
        <w:rPr>
          <w:rFonts w:ascii="Times New Roman" w:hAnsi="Times New Roman" w:cs="Times New Roman"/>
        </w:rPr>
      </w:pPr>
      <w:r w:rsidRPr="007709F7">
        <w:rPr>
          <w:rFonts w:ascii="Times New Roman" w:hAnsi="Times New Roman" w:cs="Times New Roman"/>
        </w:rPr>
        <w:t xml:space="preserve">(плановой/внеплановой, </w:t>
      </w:r>
      <w:r w:rsidR="00BF2F3D" w:rsidRPr="007709F7">
        <w:rPr>
          <w:rFonts w:ascii="Times New Roman" w:hAnsi="Times New Roman" w:cs="Times New Roman"/>
        </w:rPr>
        <w:t>документарной/выездной)</w:t>
      </w:r>
    </w:p>
    <w:p w:rsidR="00BF2F3D" w:rsidRPr="00290D29" w:rsidRDefault="00BF2F3D" w:rsidP="002704E3">
      <w:pPr>
        <w:pStyle w:val="ConsPlusNonformat"/>
        <w:rPr>
          <w:rFonts w:ascii="Times New Roman" w:hAnsi="Times New Roman" w:cs="Times New Roman"/>
          <w:sz w:val="26"/>
          <w:szCs w:val="26"/>
        </w:rPr>
      </w:pP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 xml:space="preserve">1. Провести проверку в отношении </w:t>
      </w:r>
    </w:p>
    <w:p w:rsidR="00290D29" w:rsidRPr="007709F7" w:rsidRDefault="00290D29" w:rsidP="00290D2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0D29">
        <w:rPr>
          <w:rFonts w:ascii="Times New Roman" w:eastAsiaTheme="minorEastAsia" w:hAnsi="Times New Roman" w:cs="Times New Roman"/>
          <w:sz w:val="26"/>
          <w:szCs w:val="26"/>
          <w:lang w:eastAsia="ru-RU"/>
        </w:rPr>
        <w:t>___________________________________________</w:t>
      </w:r>
      <w:r>
        <w:rPr>
          <w:rFonts w:ascii="Times New Roman" w:eastAsiaTheme="minorEastAsia" w:hAnsi="Times New Roman" w:cs="Times New Roman"/>
          <w:sz w:val="26"/>
          <w:szCs w:val="26"/>
          <w:lang w:eastAsia="ru-RU"/>
        </w:rPr>
        <w:t xml:space="preserve">____________________________ </w:t>
      </w:r>
      <w:r w:rsidRPr="007709F7">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 (КФХ))</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Место нахождения:</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w:t>
      </w:r>
      <w:r>
        <w:rPr>
          <w:rFonts w:ascii="Times New Roman" w:eastAsiaTheme="minorEastAsia" w:hAnsi="Times New Roman" w:cs="Times New Roman"/>
          <w:sz w:val="26"/>
          <w:szCs w:val="26"/>
          <w:lang w:eastAsia="ru-RU"/>
        </w:rPr>
        <w:t>____________________________</w:t>
      </w:r>
    </w:p>
    <w:p w:rsidR="00290D29" w:rsidRPr="007709F7" w:rsidRDefault="00290D29" w:rsidP="00290D2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(КФХ) и мест</w:t>
      </w:r>
      <w:proofErr w:type="gramStart"/>
      <w:r w:rsidRPr="007709F7">
        <w:rPr>
          <w:rFonts w:ascii="Times New Roman" w:eastAsiaTheme="minorEastAsia" w:hAnsi="Times New Roman" w:cs="Times New Roman"/>
          <w:sz w:val="20"/>
          <w:szCs w:val="20"/>
          <w:lang w:eastAsia="ru-RU"/>
        </w:rPr>
        <w:t>о(</w:t>
      </w:r>
      <w:proofErr w:type="gramEnd"/>
      <w:r w:rsidRPr="007709F7">
        <w:rPr>
          <w:rFonts w:ascii="Times New Roman" w:eastAsiaTheme="minorEastAsia" w:hAnsi="Times New Roman" w:cs="Times New Roman"/>
          <w:sz w:val="20"/>
          <w:szCs w:val="20"/>
          <w:lang w:eastAsia="ru-RU"/>
        </w:rPr>
        <w:t>а) фактического осуществления им деятельности)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2. Назначить лицо</w:t>
      </w:r>
      <w:proofErr w:type="gramStart"/>
      <w:r w:rsidRPr="00290D29">
        <w:rPr>
          <w:rFonts w:ascii="Times New Roman" w:eastAsiaTheme="minorEastAsia" w:hAnsi="Times New Roman" w:cs="Times New Roman"/>
          <w:sz w:val="26"/>
          <w:szCs w:val="26"/>
          <w:lang w:eastAsia="ru-RU"/>
        </w:rPr>
        <w:t>м(</w:t>
      </w:r>
      <w:proofErr w:type="gramEnd"/>
      <w:r w:rsidRPr="00290D29">
        <w:rPr>
          <w:rFonts w:ascii="Times New Roman" w:eastAsiaTheme="minorEastAsia" w:hAnsi="Times New Roman" w:cs="Times New Roman"/>
          <w:sz w:val="26"/>
          <w:szCs w:val="26"/>
          <w:lang w:eastAsia="ru-RU"/>
        </w:rPr>
        <w:t>ми), уполномоченным(ми) на проведение проверки: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w:t>
      </w:r>
      <w:r w:rsidR="007709F7">
        <w:rPr>
          <w:rFonts w:ascii="Times New Roman" w:eastAsiaTheme="minorEastAsia" w:hAnsi="Times New Roman" w:cs="Times New Roman"/>
          <w:sz w:val="26"/>
          <w:szCs w:val="26"/>
          <w:lang w:eastAsia="ru-RU"/>
        </w:rPr>
        <w:t>____________________________</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(фамилия, имя, отчество (последнее - при н</w:t>
      </w:r>
      <w:r w:rsidR="007709F7">
        <w:rPr>
          <w:rFonts w:ascii="Times New Roman" w:eastAsiaTheme="minorEastAsia" w:hAnsi="Times New Roman" w:cs="Times New Roman"/>
          <w:sz w:val="20"/>
          <w:szCs w:val="20"/>
          <w:lang w:eastAsia="ru-RU"/>
        </w:rPr>
        <w:t xml:space="preserve">аличии), должность должностного </w:t>
      </w:r>
      <w:r w:rsidRPr="007709F7">
        <w:rPr>
          <w:rFonts w:ascii="Times New Roman" w:eastAsiaTheme="minorEastAsia" w:hAnsi="Times New Roman" w:cs="Times New Roman"/>
          <w:sz w:val="20"/>
          <w:szCs w:val="20"/>
          <w:lang w:eastAsia="ru-RU"/>
        </w:rPr>
        <w:t>лица (должностных лиц), уполномоченног</w:t>
      </w:r>
      <w:proofErr w:type="gramStart"/>
      <w:r w:rsidRPr="007709F7">
        <w:rPr>
          <w:rFonts w:ascii="Times New Roman" w:eastAsiaTheme="minorEastAsia" w:hAnsi="Times New Roman" w:cs="Times New Roman"/>
          <w:sz w:val="20"/>
          <w:szCs w:val="20"/>
          <w:lang w:eastAsia="ru-RU"/>
        </w:rPr>
        <w:t>о(</w:t>
      </w:r>
      <w:proofErr w:type="spellStart"/>
      <w:proofErr w:type="gramEnd"/>
      <w:r w:rsidRPr="007709F7">
        <w:rPr>
          <w:rFonts w:ascii="Times New Roman" w:eastAsiaTheme="minorEastAsia" w:hAnsi="Times New Roman" w:cs="Times New Roman"/>
          <w:sz w:val="20"/>
          <w:szCs w:val="20"/>
          <w:lang w:eastAsia="ru-RU"/>
        </w:rPr>
        <w:t>ых</w:t>
      </w:r>
      <w:proofErr w:type="spellEnd"/>
      <w:r w:rsidRPr="007709F7">
        <w:rPr>
          <w:rFonts w:ascii="Times New Roman" w:eastAsiaTheme="minorEastAsia" w:hAnsi="Times New Roman" w:cs="Times New Roman"/>
          <w:sz w:val="20"/>
          <w:szCs w:val="20"/>
          <w:lang w:eastAsia="ru-RU"/>
        </w:rPr>
        <w:t>) на проведение проверки)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3.  Привлечь  к  проведению  проверки  в качестве экспертов, представителей</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экспертных организаций следующих лиц:</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w:t>
      </w:r>
      <w:r w:rsidR="007709F7">
        <w:rPr>
          <w:rFonts w:ascii="Times New Roman" w:eastAsiaTheme="minorEastAsia" w:hAnsi="Times New Roman" w:cs="Times New Roman"/>
          <w:sz w:val="26"/>
          <w:szCs w:val="26"/>
          <w:lang w:eastAsia="ru-RU"/>
        </w:rPr>
        <w:t>____________________________</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(фамилия, имя, отчество (последнее - при н</w:t>
      </w:r>
      <w:r w:rsidR="007709F7">
        <w:rPr>
          <w:rFonts w:ascii="Times New Roman" w:eastAsiaTheme="minorEastAsia" w:hAnsi="Times New Roman" w:cs="Times New Roman"/>
          <w:sz w:val="20"/>
          <w:szCs w:val="20"/>
          <w:lang w:eastAsia="ru-RU"/>
        </w:rPr>
        <w:t xml:space="preserve">аличии), должности привлекаемых к проведению проверки </w:t>
      </w:r>
      <w:r w:rsidRPr="007709F7">
        <w:rPr>
          <w:rFonts w:ascii="Times New Roman" w:eastAsiaTheme="minorEastAsia" w:hAnsi="Times New Roman" w:cs="Times New Roman"/>
          <w:sz w:val="20"/>
          <w:szCs w:val="20"/>
          <w:lang w:eastAsia="ru-RU"/>
        </w:rPr>
        <w:t>экспертов и (или) наим</w:t>
      </w:r>
      <w:r w:rsidR="007709F7">
        <w:rPr>
          <w:rFonts w:ascii="Times New Roman" w:eastAsiaTheme="minorEastAsia" w:hAnsi="Times New Roman" w:cs="Times New Roman"/>
          <w:sz w:val="20"/>
          <w:szCs w:val="20"/>
          <w:lang w:eastAsia="ru-RU"/>
        </w:rPr>
        <w:t xml:space="preserve">енование экспертной организации </w:t>
      </w:r>
      <w:r w:rsidRPr="007709F7">
        <w:rPr>
          <w:rFonts w:ascii="Times New Roman" w:eastAsiaTheme="minorEastAsia" w:hAnsi="Times New Roman" w:cs="Times New Roman"/>
          <w:sz w:val="20"/>
          <w:szCs w:val="20"/>
          <w:lang w:eastAsia="ru-RU"/>
        </w:rPr>
        <w:t>с указан</w:t>
      </w:r>
      <w:r w:rsidR="007709F7">
        <w:rPr>
          <w:rFonts w:ascii="Times New Roman" w:eastAsiaTheme="minorEastAsia" w:hAnsi="Times New Roman" w:cs="Times New Roman"/>
          <w:sz w:val="20"/>
          <w:szCs w:val="20"/>
          <w:lang w:eastAsia="ru-RU"/>
        </w:rPr>
        <w:t xml:space="preserve">ием реквизитов свидетельства об </w:t>
      </w:r>
      <w:r w:rsidRPr="007709F7">
        <w:rPr>
          <w:rFonts w:ascii="Times New Roman" w:eastAsiaTheme="minorEastAsia" w:hAnsi="Times New Roman" w:cs="Times New Roman"/>
          <w:sz w:val="20"/>
          <w:szCs w:val="20"/>
          <w:lang w:eastAsia="ru-RU"/>
        </w:rPr>
        <w:t>аккредит</w:t>
      </w:r>
      <w:r w:rsidR="007709F7">
        <w:rPr>
          <w:rFonts w:ascii="Times New Roman" w:eastAsiaTheme="minorEastAsia" w:hAnsi="Times New Roman" w:cs="Times New Roman"/>
          <w:sz w:val="20"/>
          <w:szCs w:val="20"/>
          <w:lang w:eastAsia="ru-RU"/>
        </w:rPr>
        <w:t xml:space="preserve">ации и наименования </w:t>
      </w:r>
      <w:r w:rsidRPr="007709F7">
        <w:rPr>
          <w:rFonts w:ascii="Times New Roman" w:eastAsiaTheme="minorEastAsia" w:hAnsi="Times New Roman" w:cs="Times New Roman"/>
          <w:sz w:val="20"/>
          <w:szCs w:val="20"/>
          <w:lang w:eastAsia="ru-RU"/>
        </w:rPr>
        <w:t>органа по аккредитации, выдавшего свидетельство об аккредитации)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4. Установить, что:</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1) настоящая проверка проводится с целью: _________________________________</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_______________________________________________________________________</w:t>
      </w:r>
    </w:p>
    <w:p w:rsidR="00290D29" w:rsidRPr="007709F7" w:rsidRDefault="00290D29" w:rsidP="00290D2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7709F7">
        <w:rPr>
          <w:rFonts w:ascii="Times New Roman" w:eastAsiaTheme="minorEastAsia" w:hAnsi="Times New Roman" w:cs="Times New Roman"/>
          <w:sz w:val="20"/>
          <w:szCs w:val="20"/>
          <w:lang w:eastAsia="ru-RU"/>
        </w:rPr>
        <w:t>(При   установлении   целей   проводимой   проверки  указывается  следующая</w:t>
      </w:r>
      <w:proofErr w:type="gramEnd"/>
    </w:p>
    <w:p w:rsidR="00290D29" w:rsidRPr="007709F7" w:rsidRDefault="00290D29" w:rsidP="00290D2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информация:</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lastRenderedPageBreak/>
        <w:t>а)   в  случае  проведения  плановой  проверки  -  ссылка  на  утвержденный</w:t>
      </w:r>
      <w:r w:rsidR="007709F7">
        <w:rPr>
          <w:rFonts w:ascii="Times New Roman" w:eastAsiaTheme="minorEastAsia" w:hAnsi="Times New Roman" w:cs="Times New Roman"/>
          <w:sz w:val="20"/>
          <w:szCs w:val="20"/>
          <w:lang w:eastAsia="ru-RU"/>
        </w:rPr>
        <w:t xml:space="preserve"> </w:t>
      </w:r>
      <w:r w:rsidRPr="007709F7">
        <w:rPr>
          <w:rFonts w:ascii="Times New Roman" w:eastAsiaTheme="minorEastAsia" w:hAnsi="Times New Roman" w:cs="Times New Roman"/>
          <w:sz w:val="20"/>
          <w:szCs w:val="20"/>
          <w:lang w:eastAsia="ru-RU"/>
        </w:rPr>
        <w:t>ежегодный план проведения</w:t>
      </w:r>
      <w:r w:rsidR="007709F7">
        <w:rPr>
          <w:rFonts w:ascii="Times New Roman" w:eastAsiaTheme="minorEastAsia" w:hAnsi="Times New Roman" w:cs="Times New Roman"/>
          <w:sz w:val="20"/>
          <w:szCs w:val="20"/>
          <w:lang w:eastAsia="ru-RU"/>
        </w:rPr>
        <w:t xml:space="preserve"> </w:t>
      </w:r>
      <w:r w:rsidRPr="007709F7">
        <w:rPr>
          <w:rFonts w:ascii="Times New Roman" w:eastAsiaTheme="minorEastAsia" w:hAnsi="Times New Roman" w:cs="Times New Roman"/>
          <w:sz w:val="20"/>
          <w:szCs w:val="20"/>
          <w:lang w:eastAsia="ru-RU"/>
        </w:rPr>
        <w:t>плановых проверок;</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б) в случае проведения внеплановой выездной проверки:</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реквизиты  ранее  выданного  проверяемому  л</w:t>
      </w:r>
      <w:r w:rsidR="007709F7">
        <w:rPr>
          <w:rFonts w:ascii="Times New Roman" w:eastAsiaTheme="minorEastAsia" w:hAnsi="Times New Roman" w:cs="Times New Roman"/>
          <w:sz w:val="20"/>
          <w:szCs w:val="20"/>
          <w:lang w:eastAsia="ru-RU"/>
        </w:rPr>
        <w:t xml:space="preserve">ицу  предписания  об устранении выявленного нарушения, </w:t>
      </w:r>
      <w:proofErr w:type="gramStart"/>
      <w:r w:rsidRPr="007709F7">
        <w:rPr>
          <w:rFonts w:ascii="Times New Roman" w:eastAsiaTheme="minorEastAsia" w:hAnsi="Times New Roman" w:cs="Times New Roman"/>
          <w:sz w:val="20"/>
          <w:szCs w:val="20"/>
          <w:lang w:eastAsia="ru-RU"/>
        </w:rPr>
        <w:t>срок</w:t>
      </w:r>
      <w:proofErr w:type="gramEnd"/>
      <w:r w:rsidRPr="007709F7">
        <w:rPr>
          <w:rFonts w:ascii="Times New Roman" w:eastAsiaTheme="minorEastAsia" w:hAnsi="Times New Roman" w:cs="Times New Roman"/>
          <w:sz w:val="20"/>
          <w:szCs w:val="20"/>
          <w:lang w:eastAsia="ru-RU"/>
        </w:rPr>
        <w:t xml:space="preserve"> для исполнения которого истек;</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 xml:space="preserve">реквизиты    обращений    и    заявлений    </w:t>
      </w:r>
      <w:r w:rsidR="007709F7">
        <w:rPr>
          <w:rFonts w:ascii="Times New Roman" w:eastAsiaTheme="minorEastAsia" w:hAnsi="Times New Roman" w:cs="Times New Roman"/>
          <w:sz w:val="20"/>
          <w:szCs w:val="20"/>
          <w:lang w:eastAsia="ru-RU"/>
        </w:rPr>
        <w:t xml:space="preserve">граждан,    юридических    лиц, </w:t>
      </w:r>
      <w:r w:rsidRPr="007709F7">
        <w:rPr>
          <w:rFonts w:ascii="Times New Roman" w:eastAsiaTheme="minorEastAsia" w:hAnsi="Times New Roman" w:cs="Times New Roman"/>
          <w:sz w:val="20"/>
          <w:szCs w:val="20"/>
          <w:lang w:eastAsia="ru-RU"/>
        </w:rPr>
        <w:t>индивидуальных   предпринимателей,   поступи</w:t>
      </w:r>
      <w:r w:rsidR="007709F7">
        <w:rPr>
          <w:rFonts w:ascii="Times New Roman" w:eastAsiaTheme="minorEastAsia" w:hAnsi="Times New Roman" w:cs="Times New Roman"/>
          <w:sz w:val="20"/>
          <w:szCs w:val="20"/>
          <w:lang w:eastAsia="ru-RU"/>
        </w:rPr>
        <w:t xml:space="preserve">вших   в   орган  регионального </w:t>
      </w:r>
      <w:r w:rsidRPr="007709F7">
        <w:rPr>
          <w:rFonts w:ascii="Times New Roman" w:eastAsiaTheme="minorEastAsia" w:hAnsi="Times New Roman" w:cs="Times New Roman"/>
          <w:sz w:val="20"/>
          <w:szCs w:val="20"/>
          <w:lang w:eastAsia="ru-RU"/>
        </w:rPr>
        <w:t>государственного надзора;</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реквизиты   распоряжения  органа  региональн</w:t>
      </w:r>
      <w:r w:rsidR="007709F7">
        <w:rPr>
          <w:rFonts w:ascii="Times New Roman" w:eastAsiaTheme="minorEastAsia" w:hAnsi="Times New Roman" w:cs="Times New Roman"/>
          <w:sz w:val="20"/>
          <w:szCs w:val="20"/>
          <w:lang w:eastAsia="ru-RU"/>
        </w:rPr>
        <w:t xml:space="preserve">ого  государственного  надзора, </w:t>
      </w:r>
      <w:r w:rsidRPr="007709F7">
        <w:rPr>
          <w:rFonts w:ascii="Times New Roman" w:eastAsiaTheme="minorEastAsia" w:hAnsi="Times New Roman" w:cs="Times New Roman"/>
          <w:sz w:val="20"/>
          <w:szCs w:val="20"/>
          <w:lang w:eastAsia="ru-RU"/>
        </w:rPr>
        <w:t>изданного  в  соответствии  с  поручениями П</w:t>
      </w:r>
      <w:r w:rsidR="007709F7">
        <w:rPr>
          <w:rFonts w:ascii="Times New Roman" w:eastAsiaTheme="minorEastAsia" w:hAnsi="Times New Roman" w:cs="Times New Roman"/>
          <w:sz w:val="20"/>
          <w:szCs w:val="20"/>
          <w:lang w:eastAsia="ru-RU"/>
        </w:rPr>
        <w:t xml:space="preserve">резидента Российской Федерации, </w:t>
      </w:r>
      <w:r w:rsidRPr="007709F7">
        <w:rPr>
          <w:rFonts w:ascii="Times New Roman" w:eastAsiaTheme="minorEastAsia" w:hAnsi="Times New Roman" w:cs="Times New Roman"/>
          <w:sz w:val="20"/>
          <w:szCs w:val="20"/>
          <w:lang w:eastAsia="ru-RU"/>
        </w:rPr>
        <w:t>Правительства Российской Федерации;</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реквизиты   требования   прокурора  о  прове</w:t>
      </w:r>
      <w:r w:rsidR="007709F7">
        <w:rPr>
          <w:rFonts w:ascii="Times New Roman" w:eastAsiaTheme="minorEastAsia" w:hAnsi="Times New Roman" w:cs="Times New Roman"/>
          <w:sz w:val="20"/>
          <w:szCs w:val="20"/>
          <w:lang w:eastAsia="ru-RU"/>
        </w:rPr>
        <w:t xml:space="preserve">дении  внеплановой  проверки  в </w:t>
      </w:r>
      <w:r w:rsidRPr="007709F7">
        <w:rPr>
          <w:rFonts w:ascii="Times New Roman" w:eastAsiaTheme="minorEastAsia" w:hAnsi="Times New Roman" w:cs="Times New Roman"/>
          <w:sz w:val="20"/>
          <w:szCs w:val="20"/>
          <w:lang w:eastAsia="ru-RU"/>
        </w:rPr>
        <w:t>рамках  надзора за исполнением законов и рек</w:t>
      </w:r>
      <w:r w:rsidR="007709F7">
        <w:rPr>
          <w:rFonts w:ascii="Times New Roman" w:eastAsiaTheme="minorEastAsia" w:hAnsi="Times New Roman" w:cs="Times New Roman"/>
          <w:sz w:val="20"/>
          <w:szCs w:val="20"/>
          <w:lang w:eastAsia="ru-RU"/>
        </w:rPr>
        <w:t xml:space="preserve">визиты прилагаемых к требованию </w:t>
      </w:r>
      <w:r w:rsidRPr="007709F7">
        <w:rPr>
          <w:rFonts w:ascii="Times New Roman" w:eastAsiaTheme="minorEastAsia" w:hAnsi="Times New Roman" w:cs="Times New Roman"/>
          <w:sz w:val="20"/>
          <w:szCs w:val="20"/>
          <w:lang w:eastAsia="ru-RU"/>
        </w:rPr>
        <w:t>материалов и обращений;</w:t>
      </w:r>
    </w:p>
    <w:p w:rsidR="00290D29" w:rsidRPr="007709F7"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9F7">
        <w:rPr>
          <w:rFonts w:ascii="Times New Roman" w:eastAsiaTheme="minorEastAsia" w:hAnsi="Times New Roman" w:cs="Times New Roman"/>
          <w:sz w:val="20"/>
          <w:szCs w:val="20"/>
          <w:lang w:eastAsia="ru-RU"/>
        </w:rPr>
        <w:t>в) в  случае  проведения  внеплановой  выезд</w:t>
      </w:r>
      <w:r w:rsidR="007709F7">
        <w:rPr>
          <w:rFonts w:ascii="Times New Roman" w:eastAsiaTheme="minorEastAsia" w:hAnsi="Times New Roman" w:cs="Times New Roman"/>
          <w:sz w:val="20"/>
          <w:szCs w:val="20"/>
          <w:lang w:eastAsia="ru-RU"/>
        </w:rPr>
        <w:t xml:space="preserve">ной  проверки, которая подлежит </w:t>
      </w:r>
      <w:r w:rsidRPr="007709F7">
        <w:rPr>
          <w:rFonts w:ascii="Times New Roman" w:eastAsiaTheme="minorEastAsia" w:hAnsi="Times New Roman" w:cs="Times New Roman"/>
          <w:sz w:val="20"/>
          <w:szCs w:val="20"/>
          <w:lang w:eastAsia="ru-RU"/>
        </w:rPr>
        <w:t xml:space="preserve">согласованию  органами  прокуратуры,  но  в </w:t>
      </w:r>
      <w:r w:rsidR="007709F7">
        <w:rPr>
          <w:rFonts w:ascii="Times New Roman" w:eastAsiaTheme="minorEastAsia" w:hAnsi="Times New Roman" w:cs="Times New Roman"/>
          <w:sz w:val="20"/>
          <w:szCs w:val="20"/>
          <w:lang w:eastAsia="ru-RU"/>
        </w:rPr>
        <w:t xml:space="preserve"> целях  принятия неотложных мер </w:t>
      </w:r>
      <w:r w:rsidRPr="007709F7">
        <w:rPr>
          <w:rFonts w:ascii="Times New Roman" w:eastAsiaTheme="minorEastAsia" w:hAnsi="Times New Roman" w:cs="Times New Roman"/>
          <w:sz w:val="20"/>
          <w:szCs w:val="20"/>
          <w:lang w:eastAsia="ru-RU"/>
        </w:rPr>
        <w:t xml:space="preserve">должна  быть  проведена  незамедлительно  в </w:t>
      </w:r>
      <w:r w:rsidR="007709F7">
        <w:rPr>
          <w:rFonts w:ascii="Times New Roman" w:eastAsiaTheme="minorEastAsia" w:hAnsi="Times New Roman" w:cs="Times New Roman"/>
          <w:sz w:val="20"/>
          <w:szCs w:val="20"/>
          <w:lang w:eastAsia="ru-RU"/>
        </w:rPr>
        <w:t xml:space="preserve"> связи с причинением вреда либо </w:t>
      </w:r>
      <w:r w:rsidRPr="007709F7">
        <w:rPr>
          <w:rFonts w:ascii="Times New Roman" w:eastAsiaTheme="minorEastAsia" w:hAnsi="Times New Roman" w:cs="Times New Roman"/>
          <w:sz w:val="20"/>
          <w:szCs w:val="20"/>
          <w:lang w:eastAsia="ru-RU"/>
        </w:rPr>
        <w:t xml:space="preserve">нарушением   проверяемых  требований,  если </w:t>
      </w:r>
      <w:r w:rsidR="007709F7">
        <w:rPr>
          <w:rFonts w:ascii="Times New Roman" w:eastAsiaTheme="minorEastAsia" w:hAnsi="Times New Roman" w:cs="Times New Roman"/>
          <w:sz w:val="20"/>
          <w:szCs w:val="20"/>
          <w:lang w:eastAsia="ru-RU"/>
        </w:rPr>
        <w:t xml:space="preserve"> такое  причинение  вреда  либо </w:t>
      </w:r>
      <w:r w:rsidRPr="007709F7">
        <w:rPr>
          <w:rFonts w:ascii="Times New Roman" w:eastAsiaTheme="minorEastAsia" w:hAnsi="Times New Roman" w:cs="Times New Roman"/>
          <w:sz w:val="20"/>
          <w:szCs w:val="20"/>
          <w:lang w:eastAsia="ru-RU"/>
        </w:rPr>
        <w:t>нарушение  требований  обнаружено непосредст</w:t>
      </w:r>
      <w:r w:rsidR="007709F7">
        <w:rPr>
          <w:rFonts w:ascii="Times New Roman" w:eastAsiaTheme="minorEastAsia" w:hAnsi="Times New Roman" w:cs="Times New Roman"/>
          <w:sz w:val="20"/>
          <w:szCs w:val="20"/>
          <w:lang w:eastAsia="ru-RU"/>
        </w:rPr>
        <w:t xml:space="preserve">венно в момент его совершения - </w:t>
      </w:r>
      <w:r w:rsidRPr="007709F7">
        <w:rPr>
          <w:rFonts w:ascii="Times New Roman" w:eastAsiaTheme="minorEastAsia" w:hAnsi="Times New Roman" w:cs="Times New Roman"/>
          <w:sz w:val="20"/>
          <w:szCs w:val="20"/>
          <w:lang w:eastAsia="ru-RU"/>
        </w:rPr>
        <w:t>реквизиты   прилагаемой  копии  документа  (</w:t>
      </w:r>
      <w:r w:rsidR="007709F7">
        <w:rPr>
          <w:rFonts w:ascii="Times New Roman" w:eastAsiaTheme="minorEastAsia" w:hAnsi="Times New Roman" w:cs="Times New Roman"/>
          <w:sz w:val="20"/>
          <w:szCs w:val="20"/>
          <w:lang w:eastAsia="ru-RU"/>
        </w:rPr>
        <w:t xml:space="preserve">рапорта,  докладной  записки  и </w:t>
      </w:r>
      <w:r w:rsidRPr="007709F7">
        <w:rPr>
          <w:rFonts w:ascii="Times New Roman" w:eastAsiaTheme="minorEastAsia" w:hAnsi="Times New Roman" w:cs="Times New Roman"/>
          <w:sz w:val="20"/>
          <w:szCs w:val="20"/>
          <w:lang w:eastAsia="ru-RU"/>
        </w:rPr>
        <w:t>другие), представленного должностным лицом, обнаружившим нарушение);</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2) задачами настоящей проверки являются: __________________________________</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_______________________________________________________________________</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5. Предметом настоящей проверки является (отметить нужное):</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соблюдение обязательных требований;</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 xml:space="preserve">соответствие    сведений,    содержащихся   </w:t>
      </w:r>
      <w:r w:rsidR="007709F7">
        <w:rPr>
          <w:rFonts w:ascii="Times New Roman" w:eastAsiaTheme="minorEastAsia" w:hAnsi="Times New Roman" w:cs="Times New Roman"/>
          <w:sz w:val="26"/>
          <w:szCs w:val="26"/>
          <w:lang w:eastAsia="ru-RU"/>
        </w:rPr>
        <w:t xml:space="preserve"> в    уведомлении    о   начале </w:t>
      </w:r>
      <w:r w:rsidRPr="00290D29">
        <w:rPr>
          <w:rFonts w:ascii="Times New Roman" w:eastAsiaTheme="minorEastAsia" w:hAnsi="Times New Roman" w:cs="Times New Roman"/>
          <w:sz w:val="26"/>
          <w:szCs w:val="26"/>
          <w:lang w:eastAsia="ru-RU"/>
        </w:rPr>
        <w:t>осуществления    отдельных    видов    предп</w:t>
      </w:r>
      <w:r w:rsidR="007709F7">
        <w:rPr>
          <w:rFonts w:ascii="Times New Roman" w:eastAsiaTheme="minorEastAsia" w:hAnsi="Times New Roman" w:cs="Times New Roman"/>
          <w:sz w:val="26"/>
          <w:szCs w:val="26"/>
          <w:lang w:eastAsia="ru-RU"/>
        </w:rPr>
        <w:t xml:space="preserve">ринимательской    деятельности, </w:t>
      </w:r>
      <w:r w:rsidRPr="00290D29">
        <w:rPr>
          <w:rFonts w:ascii="Times New Roman" w:eastAsiaTheme="minorEastAsia" w:hAnsi="Times New Roman" w:cs="Times New Roman"/>
          <w:sz w:val="26"/>
          <w:szCs w:val="26"/>
          <w:lang w:eastAsia="ru-RU"/>
        </w:rPr>
        <w:t>обязательным требованиям;</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выполнение предписаний органа регионального государственного надзора;</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проведение мероприятий:</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по   предотвращению   причинения   вреда  жи</w:t>
      </w:r>
      <w:r w:rsidR="0087337A">
        <w:rPr>
          <w:rFonts w:ascii="Times New Roman" w:eastAsiaTheme="minorEastAsia" w:hAnsi="Times New Roman" w:cs="Times New Roman"/>
          <w:sz w:val="26"/>
          <w:szCs w:val="26"/>
          <w:lang w:eastAsia="ru-RU"/>
        </w:rPr>
        <w:t xml:space="preserve">зни,  здоровью  граждан,  вреда </w:t>
      </w:r>
      <w:r w:rsidRPr="00290D29">
        <w:rPr>
          <w:rFonts w:ascii="Times New Roman" w:eastAsiaTheme="minorEastAsia" w:hAnsi="Times New Roman" w:cs="Times New Roman"/>
          <w:sz w:val="26"/>
          <w:szCs w:val="26"/>
          <w:lang w:eastAsia="ru-RU"/>
        </w:rPr>
        <w:t>животным, растениям, окружающей среде;</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по   предупреждению   возникновения   чрезвыча</w:t>
      </w:r>
      <w:r w:rsidR="0087337A">
        <w:rPr>
          <w:rFonts w:ascii="Times New Roman" w:eastAsiaTheme="minorEastAsia" w:hAnsi="Times New Roman" w:cs="Times New Roman"/>
          <w:sz w:val="26"/>
          <w:szCs w:val="26"/>
          <w:lang w:eastAsia="ru-RU"/>
        </w:rPr>
        <w:t xml:space="preserve">йных  ситуаций  природного  и </w:t>
      </w:r>
      <w:r w:rsidRPr="00290D29">
        <w:rPr>
          <w:rFonts w:ascii="Times New Roman" w:eastAsiaTheme="minorEastAsia" w:hAnsi="Times New Roman" w:cs="Times New Roman"/>
          <w:sz w:val="26"/>
          <w:szCs w:val="26"/>
          <w:lang w:eastAsia="ru-RU"/>
        </w:rPr>
        <w:t>техногенного характера;</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по обеспечению безопасности государства;</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по ликвидации последствий причинения такого вреда.</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6. Срок проведения проверки:</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К пр</w:t>
      </w:r>
      <w:r w:rsidR="00E939C5">
        <w:rPr>
          <w:rFonts w:ascii="Times New Roman" w:eastAsiaTheme="minorEastAsia" w:hAnsi="Times New Roman" w:cs="Times New Roman"/>
          <w:sz w:val="26"/>
          <w:szCs w:val="26"/>
          <w:lang w:eastAsia="ru-RU"/>
        </w:rPr>
        <w:t>оведению проверки приступить с «__»</w:t>
      </w:r>
      <w:r w:rsidRPr="00290D29">
        <w:rPr>
          <w:rFonts w:ascii="Times New Roman" w:eastAsiaTheme="minorEastAsia" w:hAnsi="Times New Roman" w:cs="Times New Roman"/>
          <w:sz w:val="26"/>
          <w:szCs w:val="26"/>
          <w:lang w:eastAsia="ru-RU"/>
        </w:rPr>
        <w:t xml:space="preserve"> __________ 20__ г.</w:t>
      </w:r>
    </w:p>
    <w:p w:rsidR="00290D29" w:rsidRPr="00290D29" w:rsidRDefault="00E939C5"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Проверку окончить не позднее «__»</w:t>
      </w:r>
      <w:r w:rsidR="00290D29" w:rsidRPr="00290D29">
        <w:rPr>
          <w:rFonts w:ascii="Times New Roman" w:eastAsiaTheme="minorEastAsia" w:hAnsi="Times New Roman" w:cs="Times New Roman"/>
          <w:sz w:val="26"/>
          <w:szCs w:val="26"/>
          <w:lang w:eastAsia="ru-RU"/>
        </w:rPr>
        <w:t xml:space="preserve"> __________ 20__ г.</w:t>
      </w:r>
    </w:p>
    <w:p w:rsidR="00290D29" w:rsidRPr="00290D29" w:rsidRDefault="00290D29" w:rsidP="007709F7">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7. Правовые основания проведения проверки: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_______________________________________________________________________</w:t>
      </w:r>
    </w:p>
    <w:p w:rsidR="00290D29" w:rsidRPr="0087337A" w:rsidRDefault="00290D29" w:rsidP="0087337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7337A">
        <w:rPr>
          <w:rFonts w:ascii="Times New Roman" w:eastAsiaTheme="minorEastAsia" w:hAnsi="Times New Roman" w:cs="Times New Roman"/>
          <w:sz w:val="20"/>
          <w:szCs w:val="20"/>
          <w:lang w:eastAsia="ru-RU"/>
        </w:rPr>
        <w:t>(ссылка на положение нормативного правового</w:t>
      </w:r>
      <w:r w:rsidR="0087337A">
        <w:rPr>
          <w:rFonts w:ascii="Times New Roman" w:eastAsiaTheme="minorEastAsia" w:hAnsi="Times New Roman" w:cs="Times New Roman"/>
          <w:sz w:val="20"/>
          <w:szCs w:val="20"/>
          <w:lang w:eastAsia="ru-RU"/>
        </w:rPr>
        <w:t xml:space="preserve"> акта, в соответствии с которым </w:t>
      </w:r>
      <w:r w:rsidRPr="0087337A">
        <w:rPr>
          <w:rFonts w:ascii="Times New Roman" w:eastAsiaTheme="minorEastAsia" w:hAnsi="Times New Roman" w:cs="Times New Roman"/>
          <w:sz w:val="20"/>
          <w:szCs w:val="20"/>
          <w:lang w:eastAsia="ru-RU"/>
        </w:rPr>
        <w:t>осуществляется проверка; ссылка на положени</w:t>
      </w:r>
      <w:r w:rsidR="0087337A">
        <w:rPr>
          <w:rFonts w:ascii="Times New Roman" w:eastAsiaTheme="minorEastAsia" w:hAnsi="Times New Roman" w:cs="Times New Roman"/>
          <w:sz w:val="20"/>
          <w:szCs w:val="20"/>
          <w:lang w:eastAsia="ru-RU"/>
        </w:rPr>
        <w:t xml:space="preserve">я (нормативных) правовых актов, </w:t>
      </w:r>
      <w:r w:rsidRPr="0087337A">
        <w:rPr>
          <w:rFonts w:ascii="Times New Roman" w:eastAsiaTheme="minorEastAsia" w:hAnsi="Times New Roman" w:cs="Times New Roman"/>
          <w:sz w:val="20"/>
          <w:szCs w:val="20"/>
          <w:lang w:eastAsia="ru-RU"/>
        </w:rPr>
        <w:t>устанавливающих требования, которые являются предметом проверки)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8.   В  процессе  проверки  провести  следующие  мероприятия  по  контролю,</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необходимые для достижения целей и задач проведения проверки: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w:t>
      </w:r>
      <w:r w:rsidR="0087337A">
        <w:rPr>
          <w:rFonts w:ascii="Times New Roman" w:eastAsiaTheme="minorEastAsia" w:hAnsi="Times New Roman" w:cs="Times New Roman"/>
          <w:sz w:val="26"/>
          <w:szCs w:val="26"/>
          <w:lang w:eastAsia="ru-RU"/>
        </w:rPr>
        <w:t>____________________________</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9.</w:t>
      </w:r>
      <w:r w:rsidR="0087337A">
        <w:rPr>
          <w:rFonts w:ascii="Times New Roman" w:eastAsiaTheme="minorEastAsia" w:hAnsi="Times New Roman" w:cs="Times New Roman"/>
          <w:sz w:val="26"/>
          <w:szCs w:val="26"/>
          <w:lang w:eastAsia="ru-RU"/>
        </w:rPr>
        <w:t> </w:t>
      </w:r>
      <w:r w:rsidRPr="00290D29">
        <w:rPr>
          <w:rFonts w:ascii="Times New Roman" w:eastAsiaTheme="minorEastAsia" w:hAnsi="Times New Roman" w:cs="Times New Roman"/>
          <w:sz w:val="26"/>
          <w:szCs w:val="26"/>
          <w:lang w:eastAsia="ru-RU"/>
        </w:rPr>
        <w:t>Перечень     административных    регламентов    по    осуществлению</w:t>
      </w:r>
      <w:r w:rsidR="0087337A">
        <w:rPr>
          <w:rFonts w:ascii="Times New Roman" w:eastAsiaTheme="minorEastAsia" w:hAnsi="Times New Roman" w:cs="Times New Roman"/>
          <w:sz w:val="26"/>
          <w:szCs w:val="26"/>
          <w:lang w:eastAsia="ru-RU"/>
        </w:rPr>
        <w:t xml:space="preserve"> </w:t>
      </w:r>
      <w:r w:rsidRPr="00290D29">
        <w:rPr>
          <w:rFonts w:ascii="Times New Roman" w:eastAsiaTheme="minorEastAsia" w:hAnsi="Times New Roman" w:cs="Times New Roman"/>
          <w:sz w:val="26"/>
          <w:szCs w:val="26"/>
          <w:lang w:eastAsia="ru-RU"/>
        </w:rPr>
        <w:t>государственного  контроля (надзора), осуществлению муниципального контроля</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(при их наличии): _________________________________________________________</w:t>
      </w:r>
      <w:r w:rsidR="0087337A">
        <w:rPr>
          <w:rFonts w:ascii="Times New Roman" w:eastAsiaTheme="minorEastAsia" w:hAnsi="Times New Roman" w:cs="Times New Roman"/>
          <w:sz w:val="26"/>
          <w:szCs w:val="26"/>
          <w:lang w:eastAsia="ru-RU"/>
        </w:rPr>
        <w:t>______________</w:t>
      </w:r>
    </w:p>
    <w:p w:rsidR="00290D29" w:rsidRPr="0087337A" w:rsidRDefault="00290D29" w:rsidP="008733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7337A">
        <w:rPr>
          <w:rFonts w:ascii="Times New Roman" w:eastAsiaTheme="minorEastAsia" w:hAnsi="Times New Roman" w:cs="Times New Roman"/>
          <w:sz w:val="20"/>
          <w:szCs w:val="20"/>
          <w:lang w:eastAsia="ru-RU"/>
        </w:rPr>
        <w:t>(с указанием наименований, номеров и дат их принятия)</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10.   Перечень   документов,   представление   которых  юридическим  лицом,</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индивидуальным  предпринимателем  (КФХ)  необходимо  для  достижения  целей</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и задач проведения проверки:</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1)   свидетельство   о   государственной   регистрации  юридического  лица/</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lastRenderedPageBreak/>
        <w:t>индивидуального предпринимателя;</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2) свидетельство о постановке на учет в налоговом органе;</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3)   информация   об   отнесении   проверяемого  лица  к  субъектам  малого</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 xml:space="preserve">предпринимательства (малым предприятиям или </w:t>
      </w:r>
      <w:proofErr w:type="spellStart"/>
      <w:r w:rsidRPr="00290D29">
        <w:rPr>
          <w:rFonts w:ascii="Times New Roman" w:eastAsiaTheme="minorEastAsia" w:hAnsi="Times New Roman" w:cs="Times New Roman"/>
          <w:sz w:val="26"/>
          <w:szCs w:val="26"/>
          <w:lang w:eastAsia="ru-RU"/>
        </w:rPr>
        <w:t>микропредприятиям</w:t>
      </w:r>
      <w:proofErr w:type="spellEnd"/>
      <w:r w:rsidRPr="00290D29">
        <w:rPr>
          <w:rFonts w:ascii="Times New Roman" w:eastAsiaTheme="minorEastAsia" w:hAnsi="Times New Roman" w:cs="Times New Roman"/>
          <w:sz w:val="26"/>
          <w:szCs w:val="26"/>
          <w:lang w:eastAsia="ru-RU"/>
        </w:rPr>
        <w:t>);</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4)  информация  о  руководителе  юридического  лица (фамилия, имя, отчество</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(если имеется), контактный номер телефона);</w:t>
      </w:r>
    </w:p>
    <w:p w:rsidR="00290D29" w:rsidRPr="00290D29" w:rsidRDefault="00290D29" w:rsidP="0087337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5) иные документы: ________________________________________________________</w:t>
      </w:r>
      <w:r w:rsidR="0087337A">
        <w:rPr>
          <w:rFonts w:ascii="Times New Roman" w:eastAsiaTheme="minorEastAsia" w:hAnsi="Times New Roman" w:cs="Times New Roman"/>
          <w:sz w:val="26"/>
          <w:szCs w:val="26"/>
          <w:lang w:eastAsia="ru-RU"/>
        </w:rPr>
        <w:t>_______________</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Руководитель _______________   _____________________</w:t>
      </w:r>
    </w:p>
    <w:p w:rsidR="00290D29" w:rsidRPr="0087337A" w:rsidRDefault="00290D29" w:rsidP="00290D2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337A">
        <w:rPr>
          <w:rFonts w:ascii="Times New Roman" w:eastAsiaTheme="minorEastAsia" w:hAnsi="Times New Roman" w:cs="Times New Roman"/>
          <w:sz w:val="20"/>
          <w:szCs w:val="20"/>
          <w:lang w:eastAsia="ru-RU"/>
        </w:rPr>
        <w:t xml:space="preserve">               </w:t>
      </w:r>
      <w:r w:rsidR="0087337A" w:rsidRPr="0087337A">
        <w:rPr>
          <w:rFonts w:ascii="Times New Roman" w:eastAsiaTheme="minorEastAsia" w:hAnsi="Times New Roman" w:cs="Times New Roman"/>
          <w:sz w:val="20"/>
          <w:szCs w:val="20"/>
          <w:lang w:eastAsia="ru-RU"/>
        </w:rPr>
        <w:t xml:space="preserve">                </w:t>
      </w:r>
      <w:r w:rsidR="0087337A">
        <w:rPr>
          <w:rFonts w:ascii="Times New Roman" w:eastAsiaTheme="minorEastAsia" w:hAnsi="Times New Roman" w:cs="Times New Roman"/>
          <w:sz w:val="20"/>
          <w:szCs w:val="20"/>
          <w:lang w:eastAsia="ru-RU"/>
        </w:rPr>
        <w:t xml:space="preserve">           </w:t>
      </w:r>
      <w:r w:rsidRPr="0087337A">
        <w:rPr>
          <w:rFonts w:ascii="Times New Roman" w:eastAsiaTheme="minorEastAsia" w:hAnsi="Times New Roman" w:cs="Times New Roman"/>
          <w:sz w:val="20"/>
          <w:szCs w:val="20"/>
          <w:lang w:eastAsia="ru-RU"/>
        </w:rPr>
        <w:t xml:space="preserve"> (подпись)     </w:t>
      </w:r>
      <w:r w:rsidR="0087337A">
        <w:rPr>
          <w:rFonts w:ascii="Times New Roman" w:eastAsiaTheme="minorEastAsia" w:hAnsi="Times New Roman" w:cs="Times New Roman"/>
          <w:sz w:val="20"/>
          <w:szCs w:val="20"/>
          <w:lang w:eastAsia="ru-RU"/>
        </w:rPr>
        <w:t xml:space="preserve">                </w:t>
      </w:r>
      <w:r w:rsidRPr="0087337A">
        <w:rPr>
          <w:rFonts w:ascii="Times New Roman" w:eastAsiaTheme="minorEastAsia" w:hAnsi="Times New Roman" w:cs="Times New Roman"/>
          <w:sz w:val="20"/>
          <w:szCs w:val="20"/>
          <w:lang w:eastAsia="ru-RU"/>
        </w:rPr>
        <w:t xml:space="preserve"> (расшифровка подписи)</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М.П.</w:t>
      </w:r>
    </w:p>
    <w:p w:rsidR="00290D29" w:rsidRPr="00290D29" w:rsidRDefault="00290D29" w:rsidP="00290D2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290D29">
        <w:rPr>
          <w:rFonts w:ascii="Times New Roman" w:eastAsiaTheme="minorEastAsia" w:hAnsi="Times New Roman" w:cs="Times New Roman"/>
          <w:sz w:val="26"/>
          <w:szCs w:val="26"/>
          <w:lang w:eastAsia="ru-RU"/>
        </w:rPr>
        <w:t>____________________________________________________</w:t>
      </w:r>
      <w:r w:rsidR="0087337A">
        <w:rPr>
          <w:rFonts w:ascii="Times New Roman" w:eastAsiaTheme="minorEastAsia" w:hAnsi="Times New Roman" w:cs="Times New Roman"/>
          <w:sz w:val="26"/>
          <w:szCs w:val="26"/>
          <w:lang w:eastAsia="ru-RU"/>
        </w:rPr>
        <w:t>___________________</w:t>
      </w:r>
    </w:p>
    <w:p w:rsidR="00290D29" w:rsidRPr="0087337A" w:rsidRDefault="00290D29" w:rsidP="00290D2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337A">
        <w:rPr>
          <w:rFonts w:ascii="Times New Roman" w:eastAsiaTheme="minorEastAsia" w:hAnsi="Times New Roman" w:cs="Times New Roman"/>
          <w:sz w:val="20"/>
          <w:szCs w:val="20"/>
          <w:lang w:eastAsia="ru-RU"/>
        </w:rPr>
        <w:t>(фам</w:t>
      </w:r>
      <w:r w:rsidR="0087337A" w:rsidRPr="0087337A">
        <w:rPr>
          <w:rFonts w:ascii="Times New Roman" w:eastAsiaTheme="minorEastAsia" w:hAnsi="Times New Roman" w:cs="Times New Roman"/>
          <w:sz w:val="20"/>
          <w:szCs w:val="20"/>
          <w:lang w:eastAsia="ru-RU"/>
        </w:rPr>
        <w:t>илия, имя, отчество (последнее –</w:t>
      </w:r>
      <w:r w:rsidR="0087337A">
        <w:rPr>
          <w:rFonts w:ascii="Times New Roman" w:eastAsiaTheme="minorEastAsia" w:hAnsi="Times New Roman" w:cs="Times New Roman"/>
          <w:sz w:val="20"/>
          <w:szCs w:val="20"/>
          <w:lang w:eastAsia="ru-RU"/>
        </w:rPr>
        <w:t xml:space="preserve"> при наличии) </w:t>
      </w:r>
      <w:r w:rsidRPr="0087337A">
        <w:rPr>
          <w:rFonts w:ascii="Times New Roman" w:eastAsiaTheme="minorEastAsia" w:hAnsi="Times New Roman" w:cs="Times New Roman"/>
          <w:sz w:val="20"/>
          <w:szCs w:val="20"/>
          <w:lang w:eastAsia="ru-RU"/>
        </w:rPr>
        <w:t>и должность дол</w:t>
      </w:r>
      <w:r w:rsidR="0087337A">
        <w:rPr>
          <w:rFonts w:ascii="Times New Roman" w:eastAsiaTheme="minorEastAsia" w:hAnsi="Times New Roman" w:cs="Times New Roman"/>
          <w:sz w:val="20"/>
          <w:szCs w:val="20"/>
          <w:lang w:eastAsia="ru-RU"/>
        </w:rPr>
        <w:t xml:space="preserve">жностного лица, непосредственно </w:t>
      </w:r>
      <w:r w:rsidRPr="0087337A">
        <w:rPr>
          <w:rFonts w:ascii="Times New Roman" w:eastAsiaTheme="minorEastAsia" w:hAnsi="Times New Roman" w:cs="Times New Roman"/>
          <w:sz w:val="20"/>
          <w:szCs w:val="20"/>
          <w:lang w:eastAsia="ru-RU"/>
        </w:rPr>
        <w:t>подготовившего</w:t>
      </w:r>
      <w:r w:rsidR="0087337A">
        <w:rPr>
          <w:rFonts w:ascii="Times New Roman" w:eastAsiaTheme="minorEastAsia" w:hAnsi="Times New Roman" w:cs="Times New Roman"/>
          <w:sz w:val="20"/>
          <w:szCs w:val="20"/>
          <w:lang w:eastAsia="ru-RU"/>
        </w:rPr>
        <w:t xml:space="preserve"> проект распоряжения (приказа), </w:t>
      </w:r>
      <w:r w:rsidRPr="0087337A">
        <w:rPr>
          <w:rFonts w:ascii="Times New Roman" w:eastAsiaTheme="minorEastAsia" w:hAnsi="Times New Roman" w:cs="Times New Roman"/>
          <w:sz w:val="20"/>
          <w:szCs w:val="20"/>
          <w:lang w:eastAsia="ru-RU"/>
        </w:rPr>
        <w:t>контактный телефон, электронный адрес (при наличии))</w:t>
      </w:r>
    </w:p>
    <w:p w:rsidR="00BF2F3D" w:rsidRPr="002B0246" w:rsidRDefault="00BF2F3D" w:rsidP="002704E3">
      <w:pPr>
        <w:pStyle w:val="ConsPlusNonformat"/>
        <w:rPr>
          <w:rFonts w:ascii="Times New Roman" w:hAnsi="Times New Roman" w:cs="Times New Roman"/>
          <w:sz w:val="26"/>
          <w:szCs w:val="26"/>
        </w:rPr>
      </w:pPr>
    </w:p>
    <w:p w:rsidR="00BF2F3D" w:rsidRPr="002B0246" w:rsidRDefault="00BF2F3D" w:rsidP="002704E3">
      <w:pPr>
        <w:widowControl w:val="0"/>
        <w:autoSpaceDE w:val="0"/>
        <w:autoSpaceDN w:val="0"/>
        <w:adjustRightInd w:val="0"/>
        <w:spacing w:after="0" w:line="240" w:lineRule="auto"/>
        <w:jc w:val="right"/>
        <w:rPr>
          <w:rFonts w:ascii="Times New Roman" w:hAnsi="Times New Roman" w:cs="Times New Roman"/>
          <w:sz w:val="26"/>
          <w:szCs w:val="26"/>
        </w:rPr>
      </w:pPr>
    </w:p>
    <w:p w:rsidR="00BF2F3D" w:rsidRPr="002B0246" w:rsidRDefault="00BF2F3D" w:rsidP="002704E3">
      <w:pPr>
        <w:widowControl w:val="0"/>
        <w:autoSpaceDE w:val="0"/>
        <w:autoSpaceDN w:val="0"/>
        <w:adjustRightInd w:val="0"/>
        <w:spacing w:after="0" w:line="240" w:lineRule="auto"/>
        <w:jc w:val="right"/>
        <w:rPr>
          <w:rFonts w:ascii="Times New Roman" w:hAnsi="Times New Roman" w:cs="Times New Roman"/>
          <w:sz w:val="26"/>
          <w:szCs w:val="26"/>
        </w:rPr>
      </w:pPr>
    </w:p>
    <w:p w:rsidR="00BF2F3D" w:rsidRPr="002B0246" w:rsidRDefault="00BF2F3D" w:rsidP="002704E3">
      <w:pPr>
        <w:widowControl w:val="0"/>
        <w:autoSpaceDE w:val="0"/>
        <w:autoSpaceDN w:val="0"/>
        <w:adjustRightInd w:val="0"/>
        <w:spacing w:after="0" w:line="240" w:lineRule="auto"/>
        <w:jc w:val="right"/>
        <w:rPr>
          <w:rFonts w:ascii="Times New Roman" w:hAnsi="Times New Roman" w:cs="Times New Roman"/>
          <w:sz w:val="26"/>
          <w:szCs w:val="26"/>
        </w:rPr>
      </w:pPr>
    </w:p>
    <w:p w:rsidR="00BF2F3D" w:rsidRPr="002B0246" w:rsidRDefault="00BF2F3D" w:rsidP="002704E3">
      <w:pPr>
        <w:widowControl w:val="0"/>
        <w:autoSpaceDE w:val="0"/>
        <w:autoSpaceDN w:val="0"/>
        <w:adjustRightInd w:val="0"/>
        <w:spacing w:after="0" w:line="240" w:lineRule="auto"/>
        <w:jc w:val="right"/>
        <w:rPr>
          <w:rFonts w:ascii="Times New Roman" w:hAnsi="Times New Roman" w:cs="Times New Roman"/>
          <w:sz w:val="26"/>
          <w:szCs w:val="26"/>
        </w:rPr>
      </w:pPr>
    </w:p>
    <w:p w:rsidR="00BF2F3D" w:rsidRPr="002B0246" w:rsidRDefault="00BF2F3D" w:rsidP="002704E3">
      <w:pPr>
        <w:widowControl w:val="0"/>
        <w:autoSpaceDE w:val="0"/>
        <w:autoSpaceDN w:val="0"/>
        <w:adjustRightInd w:val="0"/>
        <w:spacing w:after="0" w:line="240" w:lineRule="auto"/>
        <w:jc w:val="right"/>
        <w:rPr>
          <w:rFonts w:ascii="Times New Roman" w:hAnsi="Times New Roman" w:cs="Times New Roman"/>
          <w:sz w:val="26"/>
          <w:szCs w:val="26"/>
        </w:rPr>
      </w:pPr>
    </w:p>
    <w:p w:rsidR="001C12EB" w:rsidRPr="002B0246"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33" w:name="Par568"/>
      <w:bookmarkEnd w:id="33"/>
    </w:p>
    <w:p w:rsidR="001C12EB" w:rsidRPr="002B0246"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C12EB" w:rsidRPr="002B0246"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13B59" w:rsidRPr="002B0246" w:rsidRDefault="00413B59"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413B59" w:rsidRDefault="00413B59"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p w:rsidR="0087337A" w:rsidRDefault="0087337A" w:rsidP="00413B59">
      <w:pPr>
        <w:widowControl w:val="0"/>
        <w:autoSpaceDE w:val="0"/>
        <w:autoSpaceDN w:val="0"/>
        <w:adjustRightInd w:val="0"/>
        <w:spacing w:after="0" w:line="240" w:lineRule="auto"/>
        <w:outlineLvl w:val="1"/>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875B5C" w:rsidTr="0087337A">
        <w:tc>
          <w:tcPr>
            <w:tcW w:w="5495" w:type="dxa"/>
          </w:tcPr>
          <w:p w:rsidR="00875B5C" w:rsidRDefault="00875B5C" w:rsidP="00290D29">
            <w:pPr>
              <w:jc w:val="right"/>
              <w:rPr>
                <w:rFonts w:ascii="Times New Roman" w:eastAsia="Times New Roman" w:hAnsi="Times New Roman" w:cs="Times New Roman"/>
                <w:sz w:val="24"/>
                <w:szCs w:val="24"/>
                <w:lang w:eastAsia="ru-RU"/>
              </w:rPr>
            </w:pPr>
          </w:p>
        </w:tc>
        <w:tc>
          <w:tcPr>
            <w:tcW w:w="4075" w:type="dxa"/>
          </w:tcPr>
          <w:p w:rsidR="00875B5C" w:rsidRPr="00DD5395" w:rsidRDefault="0087337A" w:rsidP="00290D29">
            <w:pPr>
              <w:rPr>
                <w:rFonts w:ascii="Times New Roman" w:eastAsia="Times New Roman" w:hAnsi="Times New Roman" w:cs="Times New Roman"/>
                <w:sz w:val="26"/>
                <w:szCs w:val="26"/>
                <w:lang w:eastAsia="ru-RU"/>
              </w:rPr>
            </w:pPr>
            <w:r w:rsidRPr="00DD5395">
              <w:rPr>
                <w:rFonts w:ascii="Times New Roman" w:eastAsia="Times New Roman" w:hAnsi="Times New Roman" w:cs="Times New Roman"/>
                <w:sz w:val="26"/>
                <w:szCs w:val="26"/>
                <w:lang w:eastAsia="ru-RU"/>
              </w:rPr>
              <w:t>Приложение  3</w:t>
            </w:r>
          </w:p>
          <w:p w:rsidR="00875B5C" w:rsidRPr="00DD5395" w:rsidRDefault="00875B5C" w:rsidP="00290D29">
            <w:pPr>
              <w:rPr>
                <w:rFonts w:ascii="Times New Roman" w:eastAsia="Times New Roman" w:hAnsi="Times New Roman" w:cs="Times New Roman"/>
                <w:sz w:val="26"/>
                <w:szCs w:val="26"/>
                <w:lang w:eastAsia="ru-RU"/>
              </w:rPr>
            </w:pPr>
            <w:r w:rsidRPr="00DD5395">
              <w:rPr>
                <w:rFonts w:ascii="Times New Roman" w:eastAsia="Times New Roman" w:hAnsi="Times New Roman" w:cs="Times New Roman"/>
                <w:sz w:val="26"/>
                <w:szCs w:val="26"/>
                <w:lang w:eastAsia="ru-RU"/>
              </w:rPr>
              <w:t xml:space="preserve">к   Административному   регламенту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 </w:t>
            </w:r>
          </w:p>
          <w:p w:rsidR="00875B5C" w:rsidRPr="00DD5395" w:rsidRDefault="00875B5C" w:rsidP="00290D29">
            <w:pPr>
              <w:jc w:val="right"/>
              <w:rPr>
                <w:rFonts w:ascii="Times New Roman" w:eastAsia="Times New Roman" w:hAnsi="Times New Roman" w:cs="Times New Roman"/>
                <w:sz w:val="26"/>
                <w:szCs w:val="26"/>
                <w:lang w:eastAsia="ru-RU"/>
              </w:rPr>
            </w:pPr>
          </w:p>
        </w:tc>
      </w:tr>
    </w:tbl>
    <w:p w:rsidR="00BF2F3D" w:rsidRPr="002B0246" w:rsidRDefault="001C12EB" w:rsidP="002704E3">
      <w:pPr>
        <w:widowControl w:val="0"/>
        <w:autoSpaceDE w:val="0"/>
        <w:autoSpaceDN w:val="0"/>
        <w:adjustRightInd w:val="0"/>
        <w:spacing w:after="0" w:line="240" w:lineRule="auto"/>
        <w:jc w:val="center"/>
        <w:rPr>
          <w:rFonts w:ascii="Times New Roman" w:hAnsi="Times New Roman" w:cs="Times New Roman"/>
          <w:sz w:val="26"/>
          <w:szCs w:val="26"/>
        </w:rPr>
      </w:pPr>
      <w:r w:rsidRPr="002B0246">
        <w:rPr>
          <w:rFonts w:ascii="Times New Roman" w:hAnsi="Times New Roman" w:cs="Times New Roman"/>
          <w:sz w:val="26"/>
          <w:szCs w:val="26"/>
        </w:rPr>
        <w:t xml:space="preserve">       </w:t>
      </w:r>
    </w:p>
    <w:p w:rsidR="001C12EB" w:rsidRPr="00DD5395" w:rsidRDefault="00DD5395" w:rsidP="002704E3">
      <w:pPr>
        <w:pStyle w:val="ConsPlusNonformat"/>
        <w:jc w:val="center"/>
        <w:rPr>
          <w:rFonts w:ascii="Times New Roman" w:hAnsi="Times New Roman" w:cs="Times New Roman"/>
          <w:sz w:val="26"/>
          <w:szCs w:val="26"/>
        </w:rPr>
      </w:pPr>
      <w:r w:rsidRPr="00DD5395">
        <w:rPr>
          <w:rFonts w:ascii="Times New Roman" w:hAnsi="Times New Roman" w:cs="Times New Roman"/>
          <w:sz w:val="26"/>
          <w:szCs w:val="26"/>
        </w:rPr>
        <w:t>Департамент природных ресурсов, экологии и агропромышленного комплекса Ненецкого автономного округа</w:t>
      </w:r>
    </w:p>
    <w:p w:rsidR="001C12EB" w:rsidRPr="0087337A" w:rsidRDefault="001C12EB" w:rsidP="002704E3">
      <w:pPr>
        <w:pStyle w:val="ConsPlusNonformat"/>
        <w:jc w:val="center"/>
        <w:rPr>
          <w:rFonts w:ascii="Times New Roman" w:hAnsi="Times New Roman" w:cs="Times New Roman"/>
          <w:sz w:val="26"/>
          <w:szCs w:val="26"/>
          <w:highlight w:val="yellow"/>
        </w:rPr>
      </w:pPr>
    </w:p>
    <w:p w:rsidR="001C12EB" w:rsidRPr="0087337A" w:rsidRDefault="001C12EB" w:rsidP="002704E3">
      <w:pPr>
        <w:pStyle w:val="ConsPlusNonformat"/>
        <w:jc w:val="center"/>
        <w:rPr>
          <w:rFonts w:ascii="Times New Roman" w:hAnsi="Times New Roman" w:cs="Times New Roman"/>
          <w:sz w:val="26"/>
          <w:szCs w:val="26"/>
          <w:highlight w:val="yellow"/>
        </w:rPr>
      </w:pP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АКТ ПРОВЕРКИ</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___</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По адре</w:t>
      </w:r>
      <w:r>
        <w:rPr>
          <w:rFonts w:ascii="Times New Roman" w:eastAsia="Times New Roman" w:hAnsi="Times New Roman" w:cs="Times New Roman"/>
          <w:sz w:val="24"/>
          <w:szCs w:val="24"/>
          <w:lang w:eastAsia="ru-RU"/>
        </w:rPr>
        <w:t xml:space="preserve">су: </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(место проведения проверки)</w:t>
      </w: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D5395">
        <w:rPr>
          <w:rFonts w:ascii="Times New Roman" w:eastAsia="Times New Roman" w:hAnsi="Times New Roman" w:cs="Times New Roman"/>
          <w:sz w:val="24"/>
          <w:szCs w:val="24"/>
          <w:lang w:eastAsia="ru-RU"/>
        </w:rPr>
        <w:t xml:space="preserve">На основании: </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w:t>
      </w:r>
      <w:proofErr w:type="gramStart"/>
      <w:r w:rsidRPr="00DD5395">
        <w:rPr>
          <w:rFonts w:ascii="Times New Roman" w:eastAsia="Times New Roman" w:hAnsi="Times New Roman" w:cs="Times New Roman"/>
          <w:sz w:val="16"/>
          <w:szCs w:val="16"/>
          <w:lang w:eastAsia="ru-RU"/>
        </w:rPr>
        <w:t>(вид документа с указанием реквизитов (номер, дата)</w:t>
      </w:r>
      <w:proofErr w:type="gramEnd"/>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была проведена </w:t>
      </w:r>
      <w:r w:rsidR="00A40CC3">
        <w:rPr>
          <w:rFonts w:ascii="Times New Roman" w:eastAsia="Times New Roman" w:hAnsi="Times New Roman" w:cs="Times New Roman"/>
          <w:sz w:val="24"/>
          <w:szCs w:val="24"/>
          <w:lang w:eastAsia="ru-RU"/>
        </w:rPr>
        <w:t>____________________________________________________</w:t>
      </w:r>
      <w:r w:rsidRPr="00DD5395">
        <w:rPr>
          <w:rFonts w:ascii="Times New Roman" w:eastAsia="Times New Roman" w:hAnsi="Times New Roman" w:cs="Times New Roman"/>
          <w:sz w:val="24"/>
          <w:szCs w:val="24"/>
          <w:lang w:eastAsia="ru-RU"/>
        </w:rPr>
        <w:t>в отношении:</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(плановая/внеплановая, документарная/выездная)</w:t>
      </w: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индивидуального предпринимателя (КФХ)</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Дата и время проведения проверки:</w:t>
      </w:r>
    </w:p>
    <w:p w:rsidR="00DD5395" w:rsidRPr="00DD5395" w:rsidRDefault="00E939C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0CC3">
        <w:rPr>
          <w:rFonts w:ascii="Times New Roman" w:eastAsia="Times New Roman" w:hAnsi="Times New Roman" w:cs="Times New Roman"/>
          <w:sz w:val="24"/>
          <w:szCs w:val="24"/>
          <w:u w:val="single"/>
          <w:lang w:eastAsia="ru-RU"/>
        </w:rPr>
        <w:t>__</w:t>
      </w:r>
      <w:r>
        <w:rPr>
          <w:rFonts w:ascii="Times New Roman" w:eastAsia="Times New Roman" w:hAnsi="Times New Roman" w:cs="Times New Roman"/>
          <w:sz w:val="24"/>
          <w:szCs w:val="24"/>
          <w:lang w:eastAsia="ru-RU"/>
        </w:rPr>
        <w:t>»</w:t>
      </w:r>
      <w:r w:rsidR="00A40CC3">
        <w:rPr>
          <w:rFonts w:ascii="Times New Roman" w:eastAsia="Times New Roman" w:hAnsi="Times New Roman" w:cs="Times New Roman"/>
          <w:sz w:val="24"/>
          <w:szCs w:val="24"/>
          <w:lang w:eastAsia="ru-RU"/>
        </w:rPr>
        <w:t>______</w:t>
      </w:r>
      <w:r w:rsidR="00DD5395" w:rsidRPr="00DD5395">
        <w:rPr>
          <w:rFonts w:ascii="Times New Roman" w:eastAsia="Times New Roman" w:hAnsi="Times New Roman" w:cs="Times New Roman"/>
          <w:sz w:val="24"/>
          <w:szCs w:val="24"/>
          <w:lang w:eastAsia="ru-RU"/>
        </w:rPr>
        <w:t xml:space="preserve"> 20</w:t>
      </w:r>
      <w:r w:rsidR="00A40CC3">
        <w:rPr>
          <w:rFonts w:ascii="Times New Roman" w:eastAsia="Times New Roman" w:hAnsi="Times New Roman" w:cs="Times New Roman"/>
          <w:sz w:val="24"/>
          <w:szCs w:val="24"/>
          <w:u w:val="single"/>
          <w:lang w:eastAsia="ru-RU"/>
        </w:rPr>
        <w:t>__</w:t>
      </w:r>
      <w:r w:rsidR="00DD5395" w:rsidRPr="00DD5395">
        <w:rPr>
          <w:rFonts w:ascii="Times New Roman" w:eastAsia="Times New Roman" w:hAnsi="Times New Roman" w:cs="Times New Roman"/>
          <w:sz w:val="24"/>
          <w:szCs w:val="24"/>
          <w:lang w:eastAsia="ru-RU"/>
        </w:rPr>
        <w:t xml:space="preserve"> г. с </w:t>
      </w:r>
      <w:r w:rsidR="00A40CC3">
        <w:rPr>
          <w:rFonts w:ascii="Times New Roman" w:eastAsia="Times New Roman" w:hAnsi="Times New Roman" w:cs="Times New Roman"/>
          <w:sz w:val="24"/>
          <w:szCs w:val="24"/>
          <w:u w:val="single"/>
          <w:lang w:eastAsia="ru-RU"/>
        </w:rPr>
        <w:t>__</w:t>
      </w:r>
      <w:r w:rsidR="00DD5395" w:rsidRPr="00DD5395">
        <w:rPr>
          <w:rFonts w:ascii="Times New Roman" w:eastAsia="Times New Roman" w:hAnsi="Times New Roman" w:cs="Times New Roman"/>
          <w:sz w:val="24"/>
          <w:szCs w:val="24"/>
          <w:lang w:eastAsia="ru-RU"/>
        </w:rPr>
        <w:t xml:space="preserve"> час</w:t>
      </w:r>
      <w:proofErr w:type="gramStart"/>
      <w:r w:rsidR="00DD5395" w:rsidRPr="00DD5395">
        <w:rPr>
          <w:rFonts w:ascii="Times New Roman" w:eastAsia="Times New Roman" w:hAnsi="Times New Roman" w:cs="Times New Roman"/>
          <w:sz w:val="24"/>
          <w:szCs w:val="24"/>
          <w:lang w:eastAsia="ru-RU"/>
        </w:rPr>
        <w:t>.</w:t>
      </w:r>
      <w:proofErr w:type="gramEnd"/>
      <w:r w:rsidR="00DD5395" w:rsidRPr="00DD5395">
        <w:rPr>
          <w:rFonts w:ascii="Times New Roman" w:eastAsia="Times New Roman" w:hAnsi="Times New Roman" w:cs="Times New Roman"/>
          <w:sz w:val="24"/>
          <w:szCs w:val="24"/>
          <w:lang w:eastAsia="ru-RU"/>
        </w:rPr>
        <w:t xml:space="preserve"> </w:t>
      </w:r>
      <w:r w:rsidR="00A40CC3">
        <w:rPr>
          <w:rFonts w:ascii="Times New Roman" w:eastAsia="Times New Roman" w:hAnsi="Times New Roman" w:cs="Times New Roman"/>
          <w:sz w:val="24"/>
          <w:szCs w:val="24"/>
          <w:u w:val="single"/>
          <w:lang w:eastAsia="ru-RU"/>
        </w:rPr>
        <w:t>__</w:t>
      </w:r>
      <w:r w:rsidR="00DD5395" w:rsidRPr="00DD5395">
        <w:rPr>
          <w:rFonts w:ascii="Times New Roman" w:eastAsia="Times New Roman" w:hAnsi="Times New Roman" w:cs="Times New Roman"/>
          <w:sz w:val="24"/>
          <w:szCs w:val="24"/>
          <w:lang w:eastAsia="ru-RU"/>
        </w:rPr>
        <w:t xml:space="preserve"> </w:t>
      </w:r>
      <w:proofErr w:type="gramStart"/>
      <w:r w:rsidR="00DD5395" w:rsidRPr="00DD5395">
        <w:rPr>
          <w:rFonts w:ascii="Times New Roman" w:eastAsia="Times New Roman" w:hAnsi="Times New Roman" w:cs="Times New Roman"/>
          <w:sz w:val="24"/>
          <w:szCs w:val="24"/>
          <w:lang w:eastAsia="ru-RU"/>
        </w:rPr>
        <w:t>м</w:t>
      </w:r>
      <w:proofErr w:type="gramEnd"/>
      <w:r w:rsidR="00DD5395" w:rsidRPr="00DD5395">
        <w:rPr>
          <w:rFonts w:ascii="Times New Roman" w:eastAsia="Times New Roman" w:hAnsi="Times New Roman" w:cs="Times New Roman"/>
          <w:sz w:val="24"/>
          <w:szCs w:val="24"/>
          <w:lang w:eastAsia="ru-RU"/>
        </w:rPr>
        <w:t xml:space="preserve">ин. до </w:t>
      </w:r>
      <w:r w:rsidR="00A40CC3">
        <w:rPr>
          <w:rFonts w:ascii="Times New Roman" w:eastAsia="Times New Roman" w:hAnsi="Times New Roman" w:cs="Times New Roman"/>
          <w:sz w:val="24"/>
          <w:szCs w:val="24"/>
          <w:u w:val="single"/>
          <w:lang w:eastAsia="ru-RU"/>
        </w:rPr>
        <w:t>__</w:t>
      </w:r>
      <w:r w:rsidR="00DD5395" w:rsidRPr="00DD5395">
        <w:rPr>
          <w:rFonts w:ascii="Times New Roman" w:eastAsia="Times New Roman" w:hAnsi="Times New Roman" w:cs="Times New Roman"/>
          <w:sz w:val="24"/>
          <w:szCs w:val="24"/>
          <w:lang w:eastAsia="ru-RU"/>
        </w:rPr>
        <w:t xml:space="preserve"> час. </w:t>
      </w:r>
      <w:r w:rsidR="00A40CC3">
        <w:rPr>
          <w:rFonts w:ascii="Times New Roman" w:eastAsia="Times New Roman" w:hAnsi="Times New Roman" w:cs="Times New Roman"/>
          <w:sz w:val="24"/>
          <w:szCs w:val="24"/>
          <w:u w:val="single"/>
          <w:lang w:eastAsia="ru-RU"/>
        </w:rPr>
        <w:t>__</w:t>
      </w:r>
      <w:r w:rsidR="00DD5395" w:rsidRPr="00DD5395">
        <w:rPr>
          <w:rFonts w:ascii="Times New Roman" w:eastAsia="Times New Roman" w:hAnsi="Times New Roman" w:cs="Times New Roman"/>
          <w:sz w:val="24"/>
          <w:szCs w:val="24"/>
          <w:lang w:eastAsia="ru-RU"/>
        </w:rPr>
        <w:t xml:space="preserve"> мин. Продолжительность </w:t>
      </w:r>
      <w:r w:rsidR="00DD5395" w:rsidRPr="00DD5395">
        <w:rPr>
          <w:rFonts w:ascii="Times New Roman" w:eastAsia="Times New Roman" w:hAnsi="Times New Roman" w:cs="Times New Roman"/>
          <w:sz w:val="24"/>
          <w:szCs w:val="24"/>
          <w:u w:val="single"/>
          <w:lang w:eastAsia="ru-RU"/>
        </w:rPr>
        <w:t xml:space="preserve"> </w:t>
      </w:r>
      <w:r w:rsidR="00A40CC3">
        <w:rPr>
          <w:rFonts w:ascii="Times New Roman" w:eastAsia="Times New Roman" w:hAnsi="Times New Roman" w:cs="Times New Roman"/>
          <w:sz w:val="24"/>
          <w:szCs w:val="24"/>
          <w:u w:val="single"/>
          <w:lang w:eastAsia="ru-RU"/>
        </w:rPr>
        <w:t>__</w:t>
      </w:r>
      <w:r w:rsidR="00A40CC3" w:rsidRPr="00DD5395">
        <w:rPr>
          <w:rFonts w:ascii="Times New Roman" w:eastAsia="Times New Roman" w:hAnsi="Times New Roman" w:cs="Times New Roman"/>
          <w:sz w:val="24"/>
          <w:szCs w:val="24"/>
          <w:lang w:eastAsia="ru-RU"/>
        </w:rPr>
        <w:t xml:space="preserve">час. </w:t>
      </w:r>
      <w:r w:rsidR="00A40CC3">
        <w:rPr>
          <w:rFonts w:ascii="Times New Roman" w:eastAsia="Times New Roman" w:hAnsi="Times New Roman" w:cs="Times New Roman"/>
          <w:sz w:val="24"/>
          <w:szCs w:val="24"/>
          <w:u w:val="single"/>
          <w:lang w:eastAsia="ru-RU"/>
        </w:rPr>
        <w:t>__</w:t>
      </w:r>
      <w:r w:rsidR="00A40CC3" w:rsidRPr="00DD5395">
        <w:rPr>
          <w:rFonts w:ascii="Times New Roman" w:eastAsia="Times New Roman" w:hAnsi="Times New Roman" w:cs="Times New Roman"/>
          <w:sz w:val="24"/>
          <w:szCs w:val="24"/>
          <w:lang w:eastAsia="ru-RU"/>
        </w:rPr>
        <w:t xml:space="preserve"> мин.</w:t>
      </w:r>
    </w:p>
    <w:p w:rsidR="00DD5395" w:rsidRPr="00DD5395" w:rsidRDefault="00DD5395" w:rsidP="00DD5395">
      <w:pPr>
        <w:tabs>
          <w:tab w:val="left" w:pos="8931"/>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16"/>
          <w:szCs w:val="16"/>
          <w:lang w:eastAsia="ru-RU"/>
        </w:rPr>
        <w:t>(заполняется в случае проведения проверок филиалов, представительства, обособленных структурных подразделений юридического лица или при осуществлении  деятельности индивидуального  предпринимателя (КФХ) по нескольким адресам)</w:t>
      </w: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Об</w:t>
      </w:r>
      <w:r w:rsidR="00A40CC3">
        <w:rPr>
          <w:rFonts w:ascii="Times New Roman" w:eastAsia="Times New Roman" w:hAnsi="Times New Roman" w:cs="Times New Roman"/>
          <w:sz w:val="24"/>
          <w:szCs w:val="24"/>
          <w:lang w:eastAsia="ru-RU"/>
        </w:rPr>
        <w:t>щая продолжительность проверки:</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(рабочих дней/часов)</w:t>
      </w:r>
    </w:p>
    <w:p w:rsidR="00DD5395" w:rsidRPr="00DD5395" w:rsidRDefault="00A40CC3"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Акт составлен:</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(наименование регионального органа государственного надзора)</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DD5395">
        <w:rPr>
          <w:rFonts w:ascii="Times New Roman" w:eastAsia="Times New Roman" w:hAnsi="Times New Roman" w:cs="Times New Roman"/>
          <w:sz w:val="24"/>
          <w:szCs w:val="24"/>
          <w:lang w:eastAsia="ru-RU"/>
        </w:rPr>
        <w:t>ознакомлен</w:t>
      </w:r>
      <w:proofErr w:type="gramEnd"/>
      <w:r w:rsidRPr="00DD5395">
        <w:rPr>
          <w:rFonts w:ascii="Times New Roman" w:eastAsia="Times New Roman" w:hAnsi="Times New Roman" w:cs="Times New Roman"/>
          <w:sz w:val="24"/>
          <w:szCs w:val="24"/>
          <w:lang w:eastAsia="ru-RU"/>
        </w:rPr>
        <w:t xml:space="preserve"> (заполняется при проведении выездной проверки):</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D5395">
        <w:rPr>
          <w:rFonts w:ascii="Times New Roman" w:eastAsia="Times New Roman" w:hAnsi="Times New Roman" w:cs="Times New Roman"/>
          <w:sz w:val="24"/>
          <w:szCs w:val="24"/>
          <w:u w:val="single"/>
          <w:lang w:eastAsia="ru-RU"/>
        </w:rPr>
        <w:t xml:space="preserve">                                                                                                            </w:t>
      </w:r>
      <w:r w:rsidR="00A40CC3">
        <w:rPr>
          <w:rFonts w:ascii="Times New Roman" w:eastAsia="Times New Roman" w:hAnsi="Times New Roman" w:cs="Times New Roman"/>
          <w:sz w:val="24"/>
          <w:szCs w:val="24"/>
          <w:u w:val="single"/>
          <w:lang w:eastAsia="ru-RU"/>
        </w:rPr>
        <w:t>_______________________</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(фамилии, имена, отчества (в случае, если имеются), подпись, дата, время)</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Дата  и номер решения органа прокуратуры о согласовании проведения  проверки:</w:t>
      </w:r>
    </w:p>
    <w:p w:rsidR="00DD5395" w:rsidRPr="00DD5395" w:rsidRDefault="00DD5395" w:rsidP="00DD5395">
      <w:pPr>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(заполняется в случае проведения внеплановой проверки субъекта малого или среднего предпринимательства)</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Лиц</w:t>
      </w:r>
      <w:proofErr w:type="gramStart"/>
      <w:r w:rsidRPr="00DD5395">
        <w:rPr>
          <w:rFonts w:ascii="Times New Roman" w:eastAsia="Times New Roman" w:hAnsi="Times New Roman" w:cs="Times New Roman"/>
          <w:sz w:val="24"/>
          <w:szCs w:val="24"/>
          <w:lang w:eastAsia="ru-RU"/>
        </w:rPr>
        <w:t>о(</w:t>
      </w:r>
      <w:proofErr w:type="gramEnd"/>
      <w:r w:rsidRPr="00DD5395">
        <w:rPr>
          <w:rFonts w:ascii="Times New Roman" w:eastAsia="Times New Roman" w:hAnsi="Times New Roman" w:cs="Times New Roman"/>
          <w:sz w:val="24"/>
          <w:szCs w:val="24"/>
          <w:lang w:eastAsia="ru-RU"/>
        </w:rPr>
        <w:t xml:space="preserve">а), проводившее проверку: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(фамилия, имя, отчество (в случае если имеется), должность должностного лица (должностных лиц), проводившег</w:t>
      </w:r>
      <w:proofErr w:type="gramStart"/>
      <w:r w:rsidRPr="00DD5395">
        <w:rPr>
          <w:rFonts w:ascii="Times New Roman" w:eastAsia="Times New Roman" w:hAnsi="Times New Roman" w:cs="Times New Roman"/>
          <w:sz w:val="16"/>
          <w:szCs w:val="16"/>
          <w:lang w:eastAsia="ru-RU"/>
        </w:rPr>
        <w:t>о(</w:t>
      </w:r>
      <w:proofErr w:type="gramEnd"/>
      <w:r w:rsidRPr="00DD5395">
        <w:rPr>
          <w:rFonts w:ascii="Times New Roman" w:eastAsia="Times New Roman" w:hAnsi="Times New Roman" w:cs="Times New Roman"/>
          <w:sz w:val="16"/>
          <w:szCs w:val="16"/>
          <w:lang w:eastAsia="ru-RU"/>
        </w:rPr>
        <w:t>их) проверку)</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Лица, привлекаемые к проведению проверки: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(фамилии, имена, отчества (в случае если имеются), должности экспертов и/ или наименование экспертных организаций)</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При пров</w:t>
      </w:r>
      <w:r w:rsidR="00A40CC3">
        <w:rPr>
          <w:rFonts w:ascii="Times New Roman" w:eastAsia="Times New Roman" w:hAnsi="Times New Roman" w:cs="Times New Roman"/>
          <w:sz w:val="24"/>
          <w:szCs w:val="24"/>
          <w:lang w:eastAsia="ru-RU"/>
        </w:rPr>
        <w:t>едении проверки присутствовали:</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(КФХ), его уполномоченного представителя, присутствовавших при проведении мероприятий по проверке)</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9C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В ходе проведения проверки выявлены нарушения обязательных требований в области племенного животноводства:</w:t>
      </w:r>
    </w:p>
    <w:p w:rsidR="00DD5395" w:rsidRPr="00DD5395" w:rsidRDefault="00DD5395" w:rsidP="00E939C5">
      <w:pPr>
        <w:pBdr>
          <w:top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DD5395" w:rsidRPr="00DD5395" w:rsidRDefault="00DD5395" w:rsidP="00DD5395">
      <w:pPr>
        <w:tabs>
          <w:tab w:val="left" w:pos="7088"/>
          <w:tab w:val="left" w:pos="73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tabs>
          <w:tab w:val="left" w:pos="7088"/>
          <w:tab w:val="left" w:pos="73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 выявлены факты невыполнения предписаний органа регионального государственного контроля (надзора), (с указанием реквизитов выданных предписаний):</w:t>
      </w:r>
    </w:p>
    <w:p w:rsidR="00DD5395" w:rsidRPr="00DD5395" w:rsidRDefault="00DD5395" w:rsidP="00DD5395">
      <w:pPr>
        <w:tabs>
          <w:tab w:val="left" w:pos="7088"/>
          <w:tab w:val="left" w:pos="737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нарушений не выявлено       </w:t>
      </w:r>
      <w:r w:rsidR="00A40CC3">
        <w:rPr>
          <w:rFonts w:ascii="Times New Roman" w:eastAsia="Times New Roman" w:hAnsi="Times New Roman" w:cs="Times New Roman"/>
          <w:sz w:val="24"/>
          <w:szCs w:val="24"/>
          <w:lang w:eastAsia="ru-RU"/>
        </w:rPr>
        <w:t xml:space="preserve">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(КФХ), проводимых органом регионального государственного контроля (надзора),  внесена (заполняется при проведении выездной проверки):</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D5395">
        <w:rPr>
          <w:rFonts w:ascii="Times New Roman" w:eastAsia="Times New Roman" w:hAnsi="Times New Roman" w:cs="Times New Roman"/>
          <w:sz w:val="24"/>
          <w:szCs w:val="24"/>
          <w:lang w:eastAsia="ru-RU"/>
        </w:rPr>
        <w:t xml:space="preserve">___________________           </w:t>
      </w:r>
      <w:r w:rsidRPr="00DD5395">
        <w:rPr>
          <w:rFonts w:ascii="Times New Roman" w:eastAsia="Times New Roman" w:hAnsi="Times New Roman" w:cs="Times New Roman"/>
          <w:sz w:val="24"/>
          <w:szCs w:val="24"/>
          <w:u w:val="single"/>
          <w:lang w:eastAsia="ru-RU"/>
        </w:rPr>
        <w:t>_______________________________________</w:t>
      </w:r>
      <w:r w:rsidR="00A40CC3">
        <w:rPr>
          <w:rFonts w:ascii="Times New Roman" w:eastAsia="Times New Roman" w:hAnsi="Times New Roman" w:cs="Times New Roman"/>
          <w:sz w:val="24"/>
          <w:szCs w:val="24"/>
          <w:u w:val="single"/>
          <w:lang w:eastAsia="ru-RU"/>
        </w:rPr>
        <w:t>______________</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(подпись проверяющего)                                      (подпись уполномоченного представителя юридического лица,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индивидуального предпринимателя (КФХ), его уполномоченного представителя)</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(КФХ), проводимых органом регионального государственного контроля (надзора), отсутствует  (заполняется при проведении выездной проверки):</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w:t>
      </w:r>
    </w:p>
    <w:p w:rsidR="00DD5395" w:rsidRPr="00DD5395" w:rsidRDefault="00DD5395" w:rsidP="00DD5395">
      <w:pPr>
        <w:pBdr>
          <w:top w:val="single" w:sz="4" w:space="1" w:color="auto"/>
        </w:pBd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(подпись проверяющего)                                      (подпись уполномоченного представителя юридического лица, </w:t>
      </w:r>
    </w:p>
    <w:p w:rsidR="00DD5395" w:rsidRPr="00DD5395" w:rsidRDefault="00DD5395" w:rsidP="00DD5395">
      <w:pPr>
        <w:pBdr>
          <w:top w:val="single" w:sz="4" w:space="1" w:color="auto"/>
        </w:pBd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индивидуального предпринимателя (КФХ), его уполномоченного представителя)</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Прилагаемые документы:</w:t>
      </w:r>
    </w:p>
    <w:p w:rsidR="00DD5395" w:rsidRPr="00DD5395" w:rsidRDefault="00DD5395" w:rsidP="00DD539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Подписи лиц, проводивших проверку:   ____________________________    /</w:t>
      </w:r>
      <w:r w:rsidR="00A40CC3">
        <w:rPr>
          <w:rFonts w:ascii="Times New Roman" w:eastAsia="Times New Roman" w:hAnsi="Times New Roman" w:cs="Times New Roman"/>
          <w:sz w:val="24"/>
          <w:szCs w:val="24"/>
          <w:lang w:eastAsia="ru-RU"/>
        </w:rPr>
        <w:t>____________</w:t>
      </w:r>
      <w:r w:rsidRPr="00DD5395">
        <w:rPr>
          <w:rFonts w:ascii="Times New Roman" w:eastAsia="Times New Roman" w:hAnsi="Times New Roman" w:cs="Times New Roman"/>
          <w:sz w:val="24"/>
          <w:szCs w:val="24"/>
          <w:lang w:eastAsia="ru-RU"/>
        </w:rPr>
        <w:t xml:space="preserve">/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w:t>
      </w:r>
      <w:r w:rsidR="00E939C5">
        <w:rPr>
          <w:rFonts w:ascii="Times New Roman" w:eastAsia="Times New Roman" w:hAnsi="Times New Roman" w:cs="Times New Roman"/>
          <w:sz w:val="24"/>
          <w:szCs w:val="24"/>
          <w:lang w:eastAsia="ru-RU"/>
        </w:rPr>
        <w:t xml:space="preserve">  </w:t>
      </w:r>
      <w:r w:rsidR="00E939C5" w:rsidRPr="00E939C5">
        <w:rPr>
          <w:rFonts w:ascii="Times New Roman" w:eastAsia="Times New Roman" w:hAnsi="Times New Roman" w:cs="Times New Roman"/>
          <w:sz w:val="24"/>
          <w:szCs w:val="24"/>
          <w:lang w:eastAsia="ru-RU"/>
        </w:rPr>
        <w:t>____________________________    /____________/</w:t>
      </w:r>
    </w:p>
    <w:p w:rsidR="00DD5395" w:rsidRPr="00DD5395" w:rsidRDefault="00DD5395" w:rsidP="00DD53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С актом проверки ознакомле</w:t>
      </w:r>
      <w:proofErr w:type="gramStart"/>
      <w:r w:rsidRPr="00DD5395">
        <w:rPr>
          <w:rFonts w:ascii="Times New Roman" w:eastAsia="Times New Roman" w:hAnsi="Times New Roman" w:cs="Times New Roman"/>
          <w:sz w:val="24"/>
          <w:szCs w:val="24"/>
          <w:lang w:eastAsia="ru-RU"/>
        </w:rPr>
        <w:t>н(</w:t>
      </w:r>
      <w:proofErr w:type="gramEnd"/>
      <w:r w:rsidRPr="00DD5395">
        <w:rPr>
          <w:rFonts w:ascii="Times New Roman" w:eastAsia="Times New Roman" w:hAnsi="Times New Roman" w:cs="Times New Roman"/>
          <w:sz w:val="24"/>
          <w:szCs w:val="24"/>
          <w:lang w:eastAsia="ru-RU"/>
        </w:rPr>
        <w:t>а), копию акта со всеми приложениями получил(а):</w:t>
      </w:r>
    </w:p>
    <w:p w:rsidR="00DD5395" w:rsidRPr="00DD5395" w:rsidRDefault="00DD5395" w:rsidP="00DD5395">
      <w:pPr>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(КФХ), его уполномоченного представителя)</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 xml:space="preserve">                                                        </w:t>
      </w:r>
      <w:r w:rsidR="00E939C5">
        <w:rPr>
          <w:rFonts w:ascii="Times New Roman" w:eastAsia="Times New Roman" w:hAnsi="Times New Roman" w:cs="Times New Roman"/>
          <w:sz w:val="24"/>
          <w:szCs w:val="24"/>
          <w:lang w:eastAsia="ru-RU"/>
        </w:rPr>
        <w:t xml:space="preserve">                               «</w:t>
      </w:r>
      <w:r w:rsidR="00A40CC3">
        <w:rPr>
          <w:rFonts w:ascii="Times New Roman" w:eastAsia="Times New Roman" w:hAnsi="Times New Roman" w:cs="Times New Roman"/>
          <w:sz w:val="24"/>
          <w:szCs w:val="24"/>
          <w:u w:val="single"/>
          <w:lang w:eastAsia="ru-RU"/>
        </w:rPr>
        <w:t>__</w:t>
      </w:r>
      <w:r w:rsidR="00E939C5">
        <w:rPr>
          <w:rFonts w:ascii="Times New Roman" w:eastAsia="Times New Roman" w:hAnsi="Times New Roman" w:cs="Times New Roman"/>
          <w:sz w:val="24"/>
          <w:szCs w:val="24"/>
          <w:lang w:eastAsia="ru-RU"/>
        </w:rPr>
        <w:t>»</w:t>
      </w:r>
      <w:r w:rsidRPr="00DD5395">
        <w:rPr>
          <w:rFonts w:ascii="Times New Roman" w:eastAsia="Times New Roman" w:hAnsi="Times New Roman" w:cs="Times New Roman"/>
          <w:sz w:val="24"/>
          <w:szCs w:val="24"/>
          <w:lang w:eastAsia="ru-RU"/>
        </w:rPr>
        <w:t xml:space="preserve"> </w:t>
      </w:r>
      <w:r w:rsidR="00A40CC3">
        <w:rPr>
          <w:rFonts w:ascii="Times New Roman" w:eastAsia="Times New Roman" w:hAnsi="Times New Roman" w:cs="Times New Roman"/>
          <w:sz w:val="24"/>
          <w:szCs w:val="24"/>
          <w:u w:val="single"/>
          <w:lang w:eastAsia="ru-RU"/>
        </w:rPr>
        <w:t>_____</w:t>
      </w:r>
      <w:r w:rsidRPr="00DD5395">
        <w:rPr>
          <w:rFonts w:ascii="Times New Roman" w:eastAsia="Times New Roman" w:hAnsi="Times New Roman" w:cs="Times New Roman"/>
          <w:sz w:val="24"/>
          <w:szCs w:val="24"/>
          <w:lang w:eastAsia="ru-RU"/>
        </w:rPr>
        <w:t xml:space="preserve"> 20</w:t>
      </w:r>
      <w:r w:rsidR="00A40CC3">
        <w:rPr>
          <w:rFonts w:ascii="Times New Roman" w:eastAsia="Times New Roman" w:hAnsi="Times New Roman" w:cs="Times New Roman"/>
          <w:sz w:val="24"/>
          <w:szCs w:val="24"/>
          <w:u w:val="single"/>
          <w:lang w:eastAsia="ru-RU"/>
        </w:rPr>
        <w:t>__</w:t>
      </w:r>
      <w:r w:rsidRPr="00DD5395">
        <w:rPr>
          <w:rFonts w:ascii="Times New Roman" w:eastAsia="Times New Roman" w:hAnsi="Times New Roman" w:cs="Times New Roman"/>
          <w:sz w:val="24"/>
          <w:szCs w:val="24"/>
          <w:lang w:eastAsia="ru-RU"/>
        </w:rPr>
        <w:t xml:space="preserve"> г.       ______________</w:t>
      </w:r>
    </w:p>
    <w:p w:rsidR="00DD5395" w:rsidRPr="00DD5395" w:rsidRDefault="00DD5395" w:rsidP="00DD5395">
      <w:pPr>
        <w:tabs>
          <w:tab w:val="left" w:pos="723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 xml:space="preserve">                                                                                                                                                                        (подпись)</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Пометка об отказе ознакомления с актом проверки:  ________________________________</w:t>
      </w:r>
    </w:p>
    <w:p w:rsidR="00DD5395" w:rsidRPr="00DD5395" w:rsidRDefault="00DD5395" w:rsidP="00DD53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395">
        <w:rPr>
          <w:rFonts w:ascii="Times New Roman" w:eastAsia="Times New Roman" w:hAnsi="Times New Roman" w:cs="Times New Roman"/>
          <w:sz w:val="24"/>
          <w:szCs w:val="24"/>
          <w:lang w:eastAsia="ru-RU"/>
        </w:rPr>
        <w:t>_____________________________________________________________________________</w:t>
      </w:r>
    </w:p>
    <w:p w:rsidR="00DD5395" w:rsidRPr="00DD5395" w:rsidRDefault="00DD5395" w:rsidP="00DD53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5395">
        <w:rPr>
          <w:rFonts w:ascii="Times New Roman" w:eastAsia="Times New Roman" w:hAnsi="Times New Roman" w:cs="Times New Roman"/>
          <w:sz w:val="16"/>
          <w:szCs w:val="16"/>
          <w:lang w:eastAsia="ru-RU"/>
        </w:rPr>
        <w:t>(подпись уполномоченного должностного лица (лиц), проводившего проверку)</w:t>
      </w:r>
    </w:p>
    <w:p w:rsidR="00DD5395" w:rsidRPr="00DD5395" w:rsidRDefault="00DD5395" w:rsidP="00DD5395">
      <w:pPr>
        <w:autoSpaceDE w:val="0"/>
        <w:autoSpaceDN w:val="0"/>
        <w:adjustRightInd w:val="0"/>
        <w:spacing w:after="0" w:line="240" w:lineRule="auto"/>
        <w:jc w:val="both"/>
        <w:rPr>
          <w:rFonts w:ascii="Arial" w:eastAsia="Times New Roman" w:hAnsi="Arial" w:cs="Arial"/>
          <w:sz w:val="24"/>
          <w:szCs w:val="24"/>
          <w:lang w:eastAsia="ru-RU"/>
        </w:rPr>
      </w:pPr>
    </w:p>
    <w:p w:rsidR="00BF2F3D" w:rsidRPr="0087337A" w:rsidRDefault="00BF2F3D" w:rsidP="002704E3">
      <w:pPr>
        <w:widowControl w:val="0"/>
        <w:autoSpaceDE w:val="0"/>
        <w:autoSpaceDN w:val="0"/>
        <w:adjustRightInd w:val="0"/>
        <w:spacing w:after="0" w:line="240" w:lineRule="auto"/>
        <w:jc w:val="right"/>
        <w:rPr>
          <w:rFonts w:ascii="Times New Roman" w:hAnsi="Times New Roman" w:cs="Times New Roman"/>
          <w:sz w:val="26"/>
          <w:szCs w:val="26"/>
          <w:highlight w:val="yellow"/>
        </w:rPr>
      </w:pPr>
    </w:p>
    <w:p w:rsidR="00BF2F3D" w:rsidRPr="0087337A" w:rsidRDefault="00BF2F3D" w:rsidP="002704E3">
      <w:pPr>
        <w:widowControl w:val="0"/>
        <w:autoSpaceDE w:val="0"/>
        <w:autoSpaceDN w:val="0"/>
        <w:adjustRightInd w:val="0"/>
        <w:spacing w:after="0" w:line="240" w:lineRule="auto"/>
        <w:jc w:val="right"/>
        <w:rPr>
          <w:rFonts w:ascii="Times New Roman" w:hAnsi="Times New Roman" w:cs="Times New Roman"/>
          <w:sz w:val="26"/>
          <w:szCs w:val="26"/>
          <w:highlight w:val="yellow"/>
        </w:rPr>
      </w:pPr>
    </w:p>
    <w:p w:rsidR="00BF2F3D" w:rsidRPr="0087337A" w:rsidRDefault="00BF2F3D" w:rsidP="002704E3">
      <w:pPr>
        <w:widowControl w:val="0"/>
        <w:autoSpaceDE w:val="0"/>
        <w:autoSpaceDN w:val="0"/>
        <w:adjustRightInd w:val="0"/>
        <w:spacing w:after="0" w:line="240" w:lineRule="auto"/>
        <w:jc w:val="right"/>
        <w:rPr>
          <w:rFonts w:ascii="Times New Roman" w:hAnsi="Times New Roman" w:cs="Times New Roman"/>
          <w:sz w:val="26"/>
          <w:szCs w:val="26"/>
          <w:highlight w:val="yellow"/>
        </w:rPr>
      </w:pPr>
    </w:p>
    <w:p w:rsidR="00BF2F3D" w:rsidRPr="0087337A" w:rsidRDefault="00BF2F3D" w:rsidP="002704E3">
      <w:pPr>
        <w:widowControl w:val="0"/>
        <w:autoSpaceDE w:val="0"/>
        <w:autoSpaceDN w:val="0"/>
        <w:adjustRightInd w:val="0"/>
        <w:spacing w:after="0" w:line="240" w:lineRule="auto"/>
        <w:jc w:val="right"/>
        <w:rPr>
          <w:rFonts w:ascii="Times New Roman" w:hAnsi="Times New Roman" w:cs="Times New Roman"/>
          <w:sz w:val="26"/>
          <w:szCs w:val="26"/>
          <w:highlight w:val="yellow"/>
        </w:rPr>
      </w:pPr>
    </w:p>
    <w:p w:rsidR="00BF2F3D" w:rsidRPr="0087337A" w:rsidRDefault="00BF2F3D" w:rsidP="002704E3">
      <w:pPr>
        <w:widowControl w:val="0"/>
        <w:autoSpaceDE w:val="0"/>
        <w:autoSpaceDN w:val="0"/>
        <w:adjustRightInd w:val="0"/>
        <w:spacing w:after="0" w:line="240" w:lineRule="auto"/>
        <w:jc w:val="right"/>
        <w:rPr>
          <w:rFonts w:ascii="Times New Roman" w:hAnsi="Times New Roman" w:cs="Times New Roman"/>
          <w:sz w:val="26"/>
          <w:szCs w:val="26"/>
          <w:highlight w:val="yellow"/>
        </w:rPr>
      </w:pPr>
    </w:p>
    <w:p w:rsidR="001C12EB" w:rsidRPr="0087337A"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highlight w:val="yellow"/>
        </w:rPr>
      </w:pPr>
      <w:bookmarkStart w:id="34" w:name="Par711"/>
      <w:bookmarkEnd w:id="34"/>
    </w:p>
    <w:p w:rsidR="001C12EB" w:rsidRPr="0087337A"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highlight w:val="yellow"/>
        </w:rPr>
      </w:pPr>
    </w:p>
    <w:p w:rsidR="001C12EB" w:rsidRPr="0087337A"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highlight w:val="yellow"/>
        </w:rPr>
      </w:pPr>
    </w:p>
    <w:p w:rsidR="001C12EB" w:rsidRPr="0087337A"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highlight w:val="yellow"/>
        </w:rPr>
      </w:pPr>
    </w:p>
    <w:p w:rsidR="001C12EB" w:rsidRPr="0087337A" w:rsidRDefault="001C12EB" w:rsidP="002704E3">
      <w:pPr>
        <w:widowControl w:val="0"/>
        <w:autoSpaceDE w:val="0"/>
        <w:autoSpaceDN w:val="0"/>
        <w:adjustRightInd w:val="0"/>
        <w:spacing w:after="0" w:line="240" w:lineRule="auto"/>
        <w:jc w:val="right"/>
        <w:outlineLvl w:val="1"/>
        <w:rPr>
          <w:rFonts w:ascii="Times New Roman" w:hAnsi="Times New Roman" w:cs="Times New Roman"/>
          <w:sz w:val="26"/>
          <w:szCs w:val="26"/>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875B5C" w:rsidRPr="00A40CC3" w:rsidTr="00A40CC3">
        <w:tc>
          <w:tcPr>
            <w:tcW w:w="5495" w:type="dxa"/>
          </w:tcPr>
          <w:p w:rsidR="00875B5C" w:rsidRPr="00A40CC3" w:rsidRDefault="00875B5C" w:rsidP="00290D29">
            <w:pPr>
              <w:jc w:val="right"/>
              <w:rPr>
                <w:rFonts w:ascii="Times New Roman" w:eastAsia="Times New Roman" w:hAnsi="Times New Roman" w:cs="Times New Roman"/>
                <w:sz w:val="26"/>
                <w:szCs w:val="26"/>
                <w:highlight w:val="yellow"/>
                <w:lang w:eastAsia="ru-RU"/>
              </w:rPr>
            </w:pPr>
          </w:p>
        </w:tc>
        <w:tc>
          <w:tcPr>
            <w:tcW w:w="4075" w:type="dxa"/>
          </w:tcPr>
          <w:p w:rsidR="00875B5C" w:rsidRPr="00A40CC3" w:rsidRDefault="00A40CC3" w:rsidP="00290D29">
            <w:pPr>
              <w:rPr>
                <w:rFonts w:ascii="Times New Roman" w:eastAsia="Times New Roman" w:hAnsi="Times New Roman" w:cs="Times New Roman"/>
                <w:sz w:val="26"/>
                <w:szCs w:val="26"/>
                <w:lang w:eastAsia="ru-RU"/>
              </w:rPr>
            </w:pPr>
            <w:r w:rsidRPr="00A40CC3">
              <w:rPr>
                <w:rFonts w:ascii="Times New Roman" w:eastAsia="Times New Roman" w:hAnsi="Times New Roman" w:cs="Times New Roman"/>
                <w:sz w:val="26"/>
                <w:szCs w:val="26"/>
                <w:lang w:eastAsia="ru-RU"/>
              </w:rPr>
              <w:t>Приложение  4</w:t>
            </w:r>
          </w:p>
          <w:p w:rsidR="00875B5C" w:rsidRPr="00A40CC3" w:rsidRDefault="00875B5C" w:rsidP="00290D29">
            <w:pPr>
              <w:rPr>
                <w:rFonts w:ascii="Times New Roman" w:eastAsia="Times New Roman" w:hAnsi="Times New Roman" w:cs="Times New Roman"/>
                <w:sz w:val="26"/>
                <w:szCs w:val="26"/>
                <w:lang w:eastAsia="ru-RU"/>
              </w:rPr>
            </w:pPr>
            <w:r w:rsidRPr="00A40CC3">
              <w:rPr>
                <w:rFonts w:ascii="Times New Roman" w:eastAsia="Times New Roman" w:hAnsi="Times New Roman" w:cs="Times New Roman"/>
                <w:sz w:val="26"/>
                <w:szCs w:val="26"/>
                <w:lang w:eastAsia="ru-RU"/>
              </w:rPr>
              <w:t xml:space="preserve">к   Административному   регламенту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 </w:t>
            </w:r>
          </w:p>
          <w:p w:rsidR="00875B5C" w:rsidRPr="00A40CC3" w:rsidRDefault="00875B5C" w:rsidP="00290D29">
            <w:pPr>
              <w:jc w:val="right"/>
              <w:rPr>
                <w:rFonts w:ascii="Times New Roman" w:eastAsia="Times New Roman" w:hAnsi="Times New Roman" w:cs="Times New Roman"/>
                <w:sz w:val="26"/>
                <w:szCs w:val="26"/>
                <w:lang w:eastAsia="ru-RU"/>
              </w:rPr>
            </w:pPr>
          </w:p>
        </w:tc>
      </w:tr>
    </w:tbl>
    <w:p w:rsidR="00BF2F3D" w:rsidRPr="0087337A" w:rsidRDefault="00BF2F3D" w:rsidP="002704E3">
      <w:pPr>
        <w:widowControl w:val="0"/>
        <w:autoSpaceDE w:val="0"/>
        <w:autoSpaceDN w:val="0"/>
        <w:adjustRightInd w:val="0"/>
        <w:spacing w:after="0" w:line="240" w:lineRule="auto"/>
        <w:jc w:val="right"/>
        <w:rPr>
          <w:rFonts w:ascii="Times New Roman" w:hAnsi="Times New Roman" w:cs="Times New Roman"/>
          <w:sz w:val="26"/>
          <w:szCs w:val="26"/>
          <w:highlight w:val="yellow"/>
        </w:rPr>
      </w:pPr>
    </w:p>
    <w:p w:rsidR="00BF2F3D" w:rsidRPr="0087337A" w:rsidRDefault="00BF2F3D" w:rsidP="002704E3">
      <w:pPr>
        <w:widowControl w:val="0"/>
        <w:autoSpaceDE w:val="0"/>
        <w:autoSpaceDN w:val="0"/>
        <w:adjustRightInd w:val="0"/>
        <w:spacing w:after="0" w:line="240" w:lineRule="auto"/>
        <w:jc w:val="center"/>
        <w:rPr>
          <w:rFonts w:ascii="Times New Roman" w:hAnsi="Times New Roman" w:cs="Times New Roman"/>
          <w:sz w:val="26"/>
          <w:szCs w:val="26"/>
          <w:highlight w:val="yellow"/>
        </w:rPr>
      </w:pP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5" w:name="Par725"/>
      <w:bookmarkEnd w:id="35"/>
      <w:r w:rsidRPr="00A40CC3">
        <w:rPr>
          <w:rFonts w:ascii="Times New Roman" w:eastAsia="Times New Roman" w:hAnsi="Times New Roman" w:cs="Times New Roman"/>
          <w:b/>
          <w:sz w:val="24"/>
          <w:szCs w:val="24"/>
          <w:lang w:eastAsia="ru-RU"/>
        </w:rPr>
        <w:t>Департамент природных ресурсов, экологии и агропромышленного комплекса</w:t>
      </w: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CC3">
        <w:rPr>
          <w:rFonts w:ascii="Times New Roman" w:eastAsia="Times New Roman" w:hAnsi="Times New Roman" w:cs="Times New Roman"/>
          <w:b/>
          <w:sz w:val="24"/>
          <w:szCs w:val="24"/>
          <w:lang w:eastAsia="ru-RU"/>
        </w:rPr>
        <w:t xml:space="preserve"> Ненецкого автономного округа</w:t>
      </w:r>
    </w:p>
    <w:p w:rsidR="00A40CC3" w:rsidRPr="00A40CC3" w:rsidRDefault="00A40CC3" w:rsidP="00A4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6" w:name="Par915"/>
      <w:bookmarkEnd w:id="36"/>
      <w:r w:rsidRPr="00A40CC3">
        <w:rPr>
          <w:rFonts w:ascii="Times New Roman" w:eastAsia="Times New Roman" w:hAnsi="Times New Roman" w:cs="Times New Roman"/>
          <w:sz w:val="24"/>
          <w:szCs w:val="24"/>
          <w:lang w:eastAsia="ru-RU"/>
        </w:rPr>
        <w:t>ПРЕДПИСАНИЕ</w:t>
      </w: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об устранении выявленных нарушений</w:t>
      </w:r>
    </w:p>
    <w:p w:rsidR="00A40CC3" w:rsidRDefault="00A40CC3" w:rsidP="00A4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C3" w:rsidRPr="00A40CC3" w:rsidRDefault="00D47917"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w:t>
      </w:r>
      <w:r w:rsidR="00A40CC3">
        <w:rPr>
          <w:rFonts w:ascii="Times New Roman" w:eastAsia="Times New Roman" w:hAnsi="Times New Roman" w:cs="Times New Roman"/>
          <w:sz w:val="24"/>
          <w:szCs w:val="24"/>
          <w:u w:val="single"/>
          <w:lang w:eastAsia="ru-RU"/>
        </w:rPr>
        <w:t xml:space="preserve">              20   </w:t>
      </w:r>
      <w:r w:rsidR="00A40CC3" w:rsidRPr="00A40CC3">
        <w:rPr>
          <w:rFonts w:ascii="Times New Roman" w:eastAsia="Times New Roman" w:hAnsi="Times New Roman" w:cs="Times New Roman"/>
          <w:sz w:val="24"/>
          <w:szCs w:val="24"/>
          <w:u w:val="single"/>
          <w:lang w:eastAsia="ru-RU"/>
        </w:rPr>
        <w:t xml:space="preserve"> г</w:t>
      </w:r>
      <w:r w:rsidR="00A40CC3" w:rsidRPr="00A40CC3">
        <w:rPr>
          <w:rFonts w:ascii="Times New Roman" w:eastAsia="Times New Roman" w:hAnsi="Times New Roman" w:cs="Times New Roman"/>
          <w:sz w:val="24"/>
          <w:szCs w:val="24"/>
          <w:lang w:eastAsia="ru-RU"/>
        </w:rPr>
        <w:t xml:space="preserve">.                                                                                      </w:t>
      </w:r>
      <w:r w:rsidR="00E939C5">
        <w:rPr>
          <w:rFonts w:ascii="Times New Roman" w:eastAsia="Times New Roman" w:hAnsi="Times New Roman" w:cs="Times New Roman"/>
          <w:sz w:val="24"/>
          <w:szCs w:val="24"/>
          <w:lang w:eastAsia="ru-RU"/>
        </w:rPr>
        <w:t xml:space="preserve">                              </w:t>
      </w:r>
      <w:r w:rsidR="00A40CC3" w:rsidRPr="00A40CC3">
        <w:rPr>
          <w:rFonts w:ascii="Times New Roman" w:eastAsia="Times New Roman" w:hAnsi="Times New Roman" w:cs="Times New Roman"/>
          <w:sz w:val="24"/>
          <w:szCs w:val="24"/>
          <w:u w:val="single"/>
          <w:lang w:eastAsia="ru-RU"/>
        </w:rPr>
        <w:t xml:space="preserve">№ </w:t>
      </w:r>
      <w:r w:rsidR="00A40CC3">
        <w:rPr>
          <w:rFonts w:ascii="Times New Roman" w:eastAsia="Times New Roman" w:hAnsi="Times New Roman" w:cs="Times New Roman"/>
          <w:sz w:val="24"/>
          <w:szCs w:val="24"/>
          <w:u w:val="single"/>
          <w:lang w:eastAsia="ru-RU"/>
        </w:rPr>
        <w:t>_</w:t>
      </w:r>
      <w:r w:rsidR="00E939C5">
        <w:rPr>
          <w:rFonts w:ascii="Times New Roman" w:eastAsia="Times New Roman" w:hAnsi="Times New Roman" w:cs="Times New Roman"/>
          <w:sz w:val="24"/>
          <w:szCs w:val="24"/>
          <w:u w:val="single"/>
          <w:lang w:eastAsia="ru-RU"/>
        </w:rPr>
        <w:t>_</w:t>
      </w:r>
    </w:p>
    <w:p w:rsidR="00A40CC3" w:rsidRPr="00A40CC3" w:rsidRDefault="00A40CC3" w:rsidP="00A4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 xml:space="preserve"> </w:t>
      </w:r>
    </w:p>
    <w:p w:rsidR="00A40CC3" w:rsidRPr="00A40CC3" w:rsidRDefault="00A40CC3" w:rsidP="00A40CC3">
      <w:pPr>
        <w:pBdr>
          <w:bottom w:val="single" w:sz="4" w:space="1" w:color="auto"/>
        </w:pBdr>
        <w:spacing w:after="0" w:line="240" w:lineRule="auto"/>
        <w:ind w:firstLine="709"/>
        <w:jc w:val="center"/>
        <w:rPr>
          <w:rFonts w:ascii="Times New Roman" w:eastAsia="Times New Roman" w:hAnsi="Times New Roman" w:cs="Times New Roman"/>
          <w:sz w:val="26"/>
          <w:szCs w:val="26"/>
          <w:lang w:eastAsia="ru-RU"/>
        </w:rPr>
      </w:pP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(место составления предписания)</w:t>
      </w:r>
    </w:p>
    <w:p w:rsidR="00A40CC3" w:rsidRPr="00A40CC3" w:rsidRDefault="00A40CC3" w:rsidP="00A4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C3" w:rsidRPr="00A40CC3" w:rsidRDefault="00A40CC3" w:rsidP="00A40CC3">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(фамилия, инициалы и должность должностного лица, вынесшего предписание)</w:t>
      </w:r>
    </w:p>
    <w:p w:rsidR="00A40CC3" w:rsidRPr="00A40CC3" w:rsidRDefault="00A40CC3" w:rsidP="00A4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C3" w:rsidRPr="00A40CC3" w:rsidRDefault="00A40CC3" w:rsidP="00A40CC3">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A40CC3">
        <w:rPr>
          <w:rFonts w:ascii="Times New Roman" w:eastAsia="Times New Roman" w:hAnsi="Times New Roman" w:cs="Times New Roman"/>
          <w:sz w:val="16"/>
          <w:szCs w:val="16"/>
          <w:lang w:eastAsia="ru-RU"/>
        </w:rPr>
        <w:t>(реквизиты акта проверки, протокола об административном правонарушении</w:t>
      </w:r>
      <w:proofErr w:type="gramEnd"/>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или постановления по делу об административном правонарушении)</w:t>
      </w: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0CC3" w:rsidRPr="00A40CC3" w:rsidRDefault="00A40CC3" w:rsidP="00A40CC3">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(наименование проверяемой организации)</w:t>
      </w:r>
    </w:p>
    <w:p w:rsidR="00A40CC3" w:rsidRPr="00A40CC3" w:rsidRDefault="00A40CC3" w:rsidP="00A4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установил:</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В ходе</w:t>
      </w:r>
      <w:r w:rsidR="00B1559C">
        <w:rPr>
          <w:rFonts w:ascii="Times New Roman" w:eastAsia="Times New Roman" w:hAnsi="Times New Roman" w:cs="Times New Roman"/>
          <w:sz w:val="24"/>
          <w:szCs w:val="24"/>
          <w:lang w:eastAsia="ru-RU"/>
        </w:rPr>
        <w:t xml:space="preserve"> </w:t>
      </w:r>
      <w:r w:rsidRPr="00A40CC3">
        <w:rPr>
          <w:rFonts w:ascii="Times New Roman" w:eastAsia="Times New Roman" w:hAnsi="Times New Roman" w:cs="Times New Roman"/>
          <w:sz w:val="24"/>
          <w:szCs w:val="24"/>
          <w:lang w:eastAsia="ru-RU"/>
        </w:rPr>
        <w:t>выездной</w:t>
      </w:r>
      <w:r w:rsidR="00B1559C">
        <w:rPr>
          <w:rFonts w:ascii="Times New Roman" w:eastAsia="Times New Roman" w:hAnsi="Times New Roman" w:cs="Times New Roman"/>
          <w:sz w:val="24"/>
          <w:szCs w:val="24"/>
          <w:lang w:eastAsia="ru-RU"/>
        </w:rPr>
        <w:t>/документарной проверки были выявлены</w:t>
      </w:r>
      <w:r w:rsidRPr="00A40CC3">
        <w:rPr>
          <w:rFonts w:ascii="Times New Roman" w:eastAsia="Times New Roman" w:hAnsi="Times New Roman" w:cs="Times New Roman"/>
          <w:sz w:val="24"/>
          <w:szCs w:val="24"/>
          <w:lang w:eastAsia="ru-RU"/>
        </w:rPr>
        <w:t xml:space="preserve"> следующие нарушения:</w:t>
      </w:r>
    </w:p>
    <w:p w:rsidR="00A40CC3" w:rsidRPr="00A40CC3" w:rsidRDefault="00A40CC3" w:rsidP="00A40CC3">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A40CC3" w:rsidRPr="00A40CC3" w:rsidRDefault="00A40CC3" w:rsidP="00A40CC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 xml:space="preserve"> (</w:t>
      </w:r>
      <w:r w:rsidR="00D47917">
        <w:rPr>
          <w:rFonts w:ascii="Times New Roman" w:eastAsia="Times New Roman" w:hAnsi="Times New Roman" w:cs="Times New Roman"/>
          <w:sz w:val="16"/>
          <w:szCs w:val="16"/>
          <w:lang w:eastAsia="ru-RU"/>
        </w:rPr>
        <w:t>Акт о результатах  проверки от «</w:t>
      </w:r>
      <w:r>
        <w:rPr>
          <w:rFonts w:ascii="Times New Roman" w:eastAsia="Times New Roman" w:hAnsi="Times New Roman" w:cs="Times New Roman"/>
          <w:sz w:val="16"/>
          <w:szCs w:val="16"/>
          <w:lang w:eastAsia="ru-RU"/>
        </w:rPr>
        <w:t>__</w:t>
      </w:r>
      <w:r w:rsidR="00D4791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________</w:t>
      </w:r>
      <w:r w:rsidRPr="00A40CC3">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__</w:t>
      </w:r>
      <w:r w:rsidRPr="00A40CC3">
        <w:rPr>
          <w:rFonts w:ascii="Times New Roman" w:eastAsia="Times New Roman" w:hAnsi="Times New Roman" w:cs="Times New Roman"/>
          <w:sz w:val="16"/>
          <w:szCs w:val="16"/>
          <w:lang w:eastAsia="ru-RU"/>
        </w:rPr>
        <w:t xml:space="preserve"> г.)</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 xml:space="preserve">На  основании  изложенного,  руководствуясь  </w:t>
      </w:r>
      <w:hyperlink r:id="rId30" w:history="1">
        <w:r w:rsidRPr="00A40CC3">
          <w:rPr>
            <w:rFonts w:ascii="Times New Roman" w:eastAsia="Times New Roman" w:hAnsi="Times New Roman" w:cs="Times New Roman"/>
            <w:sz w:val="24"/>
            <w:szCs w:val="24"/>
            <w:lang w:eastAsia="ru-RU"/>
          </w:rPr>
          <w:t>статьей  17</w:t>
        </w:r>
      </w:hyperlink>
      <w:r w:rsidRPr="00A40CC3">
        <w:rPr>
          <w:rFonts w:ascii="Times New Roman" w:eastAsia="Times New Roman" w:hAnsi="Times New Roman" w:cs="Times New Roman"/>
          <w:sz w:val="24"/>
          <w:szCs w:val="24"/>
          <w:lang w:eastAsia="ru-RU"/>
        </w:rPr>
        <w:t xml:space="preserve">  Федерального закона  от  16 </w:t>
      </w:r>
      <w:r w:rsidR="00D47917">
        <w:rPr>
          <w:rFonts w:ascii="Times New Roman" w:eastAsia="Times New Roman" w:hAnsi="Times New Roman" w:cs="Times New Roman"/>
          <w:sz w:val="24"/>
          <w:szCs w:val="24"/>
          <w:lang w:eastAsia="ru-RU"/>
        </w:rPr>
        <w:t>декабря 2008 года № 294-ФЗ «</w:t>
      </w:r>
      <w:r w:rsidRPr="00A40CC3">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D47917">
        <w:rPr>
          <w:rFonts w:ascii="Times New Roman" w:eastAsia="Times New Roman" w:hAnsi="Times New Roman" w:cs="Times New Roman"/>
          <w:sz w:val="24"/>
          <w:szCs w:val="24"/>
          <w:lang w:eastAsia="ru-RU"/>
        </w:rPr>
        <w:t>зора) и муниципального контроля»</w:t>
      </w:r>
      <w:r w:rsidRPr="00A40CC3">
        <w:rPr>
          <w:rFonts w:ascii="Times New Roman" w:eastAsia="Times New Roman" w:hAnsi="Times New Roman" w:cs="Times New Roman"/>
          <w:sz w:val="24"/>
          <w:szCs w:val="24"/>
          <w:lang w:eastAsia="ru-RU"/>
        </w:rPr>
        <w:t>, предписываю:</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tabs>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 xml:space="preserve">1. Устранить вышеперечисленные  нарушения в срок до </w:t>
      </w:r>
      <w:r w:rsidR="00D47917">
        <w:rPr>
          <w:rFonts w:ascii="Times New Roman" w:eastAsia="Times New Roman" w:hAnsi="Times New Roman" w:cs="Times New Roman"/>
          <w:sz w:val="24"/>
          <w:szCs w:val="24"/>
          <w:lang w:eastAsia="ru-RU"/>
        </w:rPr>
        <w:t>«__»_______ 20__</w:t>
      </w:r>
      <w:r w:rsidRPr="00A40CC3">
        <w:rPr>
          <w:rFonts w:ascii="Times New Roman" w:eastAsia="Times New Roman" w:hAnsi="Times New Roman" w:cs="Times New Roman"/>
          <w:sz w:val="24"/>
          <w:szCs w:val="24"/>
          <w:lang w:eastAsia="ru-RU"/>
        </w:rPr>
        <w:t xml:space="preserve"> года.</w:t>
      </w:r>
    </w:p>
    <w:p w:rsidR="00A40CC3" w:rsidRPr="00A40CC3" w:rsidRDefault="00A40CC3" w:rsidP="00A40CC3">
      <w:pPr>
        <w:tabs>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 xml:space="preserve">2.  Представить в срок до </w:t>
      </w:r>
      <w:r w:rsidR="00D47917">
        <w:rPr>
          <w:rFonts w:ascii="Times New Roman" w:eastAsia="Times New Roman" w:hAnsi="Times New Roman" w:cs="Times New Roman"/>
          <w:sz w:val="24"/>
          <w:szCs w:val="24"/>
          <w:lang w:eastAsia="ru-RU"/>
        </w:rPr>
        <w:t>«__»________ 20__</w:t>
      </w:r>
      <w:r w:rsidRPr="00A40CC3">
        <w:rPr>
          <w:rFonts w:ascii="Times New Roman" w:eastAsia="Times New Roman" w:hAnsi="Times New Roman" w:cs="Times New Roman"/>
          <w:sz w:val="24"/>
          <w:szCs w:val="24"/>
          <w:lang w:eastAsia="ru-RU"/>
        </w:rPr>
        <w:t xml:space="preserve"> года  отчет об исполнении предписания и устранении  нарушений,  выявленных  в ходе выездной</w:t>
      </w:r>
      <w:r w:rsidR="00B1559C">
        <w:rPr>
          <w:rFonts w:ascii="Times New Roman" w:eastAsia="Times New Roman" w:hAnsi="Times New Roman" w:cs="Times New Roman"/>
          <w:sz w:val="24"/>
          <w:szCs w:val="24"/>
          <w:lang w:eastAsia="ru-RU"/>
        </w:rPr>
        <w:t>/документарной</w:t>
      </w:r>
      <w:r w:rsidRPr="00A40CC3">
        <w:rPr>
          <w:rFonts w:ascii="Times New Roman" w:eastAsia="Times New Roman" w:hAnsi="Times New Roman" w:cs="Times New Roman"/>
          <w:sz w:val="24"/>
          <w:szCs w:val="24"/>
          <w:lang w:eastAsia="ru-RU"/>
        </w:rPr>
        <w:t xml:space="preserve"> проверки, с приложением копий подтверждающих документов.</w:t>
      </w:r>
    </w:p>
    <w:p w:rsidR="00A40CC3" w:rsidRPr="00A40CC3" w:rsidRDefault="00A40CC3" w:rsidP="00A40CC3">
      <w:pPr>
        <w:tabs>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 xml:space="preserve">3. Невыполнение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законодательства является административным правонарушением, предусмотренным  </w:t>
      </w:r>
      <w:hyperlink r:id="rId31" w:history="1">
        <w:r w:rsidRPr="00A40CC3">
          <w:rPr>
            <w:rFonts w:ascii="Times New Roman" w:eastAsia="Times New Roman" w:hAnsi="Times New Roman" w:cs="Times New Roman"/>
            <w:sz w:val="24"/>
            <w:szCs w:val="24"/>
            <w:lang w:eastAsia="ru-RU"/>
          </w:rPr>
          <w:t>частью 1 статьи 19.5</w:t>
        </w:r>
      </w:hyperlink>
      <w:r w:rsidRPr="00A40CC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u w:val="single"/>
          <w:lang w:eastAsia="ru-RU"/>
        </w:rPr>
        <w:lastRenderedPageBreak/>
        <w:t xml:space="preserve">                                                            </w:t>
      </w:r>
      <w:r w:rsidR="00B1559C">
        <w:rPr>
          <w:rFonts w:ascii="Times New Roman" w:eastAsia="Times New Roman" w:hAnsi="Times New Roman" w:cs="Times New Roman"/>
          <w:sz w:val="24"/>
          <w:szCs w:val="24"/>
          <w:u w:val="single"/>
          <w:lang w:eastAsia="ru-RU"/>
        </w:rPr>
        <w:t>____</w:t>
      </w:r>
      <w:r w:rsidRPr="00A40CC3">
        <w:rPr>
          <w:rFonts w:ascii="Times New Roman" w:eastAsia="Times New Roman" w:hAnsi="Times New Roman" w:cs="Times New Roman"/>
          <w:sz w:val="24"/>
          <w:szCs w:val="24"/>
          <w:lang w:eastAsia="ru-RU"/>
        </w:rPr>
        <w:t xml:space="preserve">                            </w:t>
      </w:r>
      <w:r w:rsidR="00B1559C">
        <w:rPr>
          <w:rFonts w:ascii="Times New Roman" w:eastAsia="Times New Roman" w:hAnsi="Times New Roman" w:cs="Times New Roman"/>
          <w:sz w:val="24"/>
          <w:szCs w:val="24"/>
          <w:lang w:eastAsia="ru-RU"/>
        </w:rPr>
        <w:t xml:space="preserve">             </w:t>
      </w:r>
      <w:r w:rsidRPr="00A40CC3">
        <w:rPr>
          <w:rFonts w:ascii="Times New Roman" w:eastAsia="Times New Roman" w:hAnsi="Times New Roman" w:cs="Times New Roman"/>
          <w:sz w:val="24"/>
          <w:szCs w:val="24"/>
          <w:lang w:eastAsia="ru-RU"/>
        </w:rPr>
        <w:t xml:space="preserve">   </w:t>
      </w:r>
      <w:r w:rsidR="00B1559C">
        <w:rPr>
          <w:rFonts w:ascii="Times New Roman" w:eastAsia="Times New Roman" w:hAnsi="Times New Roman" w:cs="Times New Roman"/>
          <w:sz w:val="24"/>
          <w:szCs w:val="24"/>
          <w:lang w:eastAsia="ru-RU"/>
        </w:rPr>
        <w:t xml:space="preserve">           _______________</w:t>
      </w:r>
    </w:p>
    <w:p w:rsidR="00A40CC3" w:rsidRPr="00B1559C"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 xml:space="preserve">(подпись должностного лица, вынесшего предписание)                                                              </w:t>
      </w:r>
      <w:r w:rsidR="00B1559C">
        <w:rPr>
          <w:rFonts w:ascii="Times New Roman" w:eastAsia="Times New Roman" w:hAnsi="Times New Roman" w:cs="Times New Roman"/>
          <w:sz w:val="16"/>
          <w:szCs w:val="16"/>
          <w:lang w:eastAsia="ru-RU"/>
        </w:rPr>
        <w:t xml:space="preserve">            </w:t>
      </w:r>
      <w:r w:rsidRPr="00A40CC3">
        <w:rPr>
          <w:rFonts w:ascii="Times New Roman" w:eastAsia="Times New Roman" w:hAnsi="Times New Roman" w:cs="Times New Roman"/>
          <w:sz w:val="16"/>
          <w:szCs w:val="16"/>
          <w:lang w:eastAsia="ru-RU"/>
        </w:rPr>
        <w:t>(расшифровка подписи)</w:t>
      </w:r>
      <w:r w:rsidRPr="00A40CC3">
        <w:rPr>
          <w:rFonts w:ascii="Times New Roman" w:eastAsia="Times New Roman" w:hAnsi="Times New Roman" w:cs="Times New Roman"/>
          <w:sz w:val="24"/>
          <w:szCs w:val="24"/>
          <w:u w:val="single"/>
          <w:lang w:eastAsia="ru-RU"/>
        </w:rPr>
        <w:t xml:space="preserve">       </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Копию предписания получил</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___________________________________________________________________________</w:t>
      </w:r>
    </w:p>
    <w:p w:rsidR="00A40CC3" w:rsidRPr="00A40CC3" w:rsidRDefault="00A40CC3" w:rsidP="00A40CC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 xml:space="preserve">(подпись, фамилия, имя, отчество (последнее - при наличии) законного представителя юридического лица,  индивидуального предпринимателя (КФХ), его уполномоченного </w:t>
      </w:r>
      <w:proofErr w:type="gramStart"/>
      <w:r w:rsidRPr="00A40CC3">
        <w:rPr>
          <w:rFonts w:ascii="Times New Roman" w:eastAsia="Times New Roman" w:hAnsi="Times New Roman" w:cs="Times New Roman"/>
          <w:sz w:val="16"/>
          <w:szCs w:val="16"/>
          <w:lang w:eastAsia="ru-RU"/>
        </w:rPr>
        <w:t>представителя</w:t>
      </w:r>
      <w:proofErr w:type="gramEnd"/>
      <w:r w:rsidRPr="00A40CC3">
        <w:rPr>
          <w:rFonts w:ascii="Times New Roman" w:eastAsia="Times New Roman" w:hAnsi="Times New Roman" w:cs="Times New Roman"/>
          <w:sz w:val="16"/>
          <w:szCs w:val="16"/>
          <w:lang w:eastAsia="ru-RU"/>
        </w:rPr>
        <w:t xml:space="preserve"> в отношении которого вынесено предписание, дата получения копии предписания или отметка об отказе от подписи)</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 xml:space="preserve">Копия предписания направлена   заказным   почтовым  отправлением  </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с  уведомлением о вручении</w:t>
      </w:r>
    </w:p>
    <w:p w:rsidR="00A40CC3" w:rsidRPr="00A40CC3" w:rsidRDefault="00A40CC3" w:rsidP="00A40C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CC3">
        <w:rPr>
          <w:rFonts w:ascii="Times New Roman" w:eastAsia="Times New Roman" w:hAnsi="Times New Roman" w:cs="Times New Roman"/>
          <w:sz w:val="24"/>
          <w:szCs w:val="24"/>
          <w:lang w:eastAsia="ru-RU"/>
        </w:rPr>
        <w:t>___________________________________________________________________________</w:t>
      </w:r>
    </w:p>
    <w:p w:rsidR="00A40CC3" w:rsidRPr="00A40CC3" w:rsidRDefault="00A40CC3" w:rsidP="00A40CC3">
      <w:pPr>
        <w:widowControl w:val="0"/>
        <w:tabs>
          <w:tab w:val="left" w:pos="6804"/>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40CC3">
        <w:rPr>
          <w:rFonts w:ascii="Times New Roman" w:eastAsia="Times New Roman" w:hAnsi="Times New Roman" w:cs="Times New Roman"/>
          <w:sz w:val="16"/>
          <w:szCs w:val="16"/>
          <w:lang w:eastAsia="ru-RU"/>
        </w:rPr>
        <w:t>(кому, когда, номер почтовой квитанции, подпись, фамилия и инициалы должностного лица)</w:t>
      </w:r>
    </w:p>
    <w:p w:rsidR="00A40CC3" w:rsidRDefault="00A40CC3" w:rsidP="00A40CC3">
      <w:pPr>
        <w:pStyle w:val="ConsPlusNonformat"/>
        <w:jc w:val="center"/>
        <w:rPr>
          <w:rFonts w:ascii="Times New Roman" w:hAnsi="Times New Roman" w:cs="Times New Roman"/>
          <w:sz w:val="26"/>
          <w:szCs w:val="26"/>
        </w:rPr>
      </w:pPr>
    </w:p>
    <w:p w:rsidR="00A40CC3" w:rsidRDefault="00A40CC3" w:rsidP="00A40CC3">
      <w:pPr>
        <w:rPr>
          <w:lang w:eastAsia="ru-RU"/>
        </w:rPr>
      </w:pPr>
    </w:p>
    <w:p w:rsidR="00BF2F3D" w:rsidRPr="00A40CC3" w:rsidRDefault="00BF2F3D" w:rsidP="00A40CC3">
      <w:pPr>
        <w:pBdr>
          <w:bottom w:val="single" w:sz="4" w:space="1" w:color="auto"/>
        </w:pBdr>
        <w:rPr>
          <w:lang w:eastAsia="ru-RU"/>
        </w:rPr>
      </w:pPr>
    </w:p>
    <w:sectPr w:rsidR="00BF2F3D" w:rsidRPr="00A40CC3" w:rsidSect="00F15EDE">
      <w:headerReference w:type="default" r:id="rId32"/>
      <w:footerReference w:type="default" r:id="rId33"/>
      <w:pgSz w:w="11906" w:h="16838"/>
      <w:pgMar w:top="1134"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1A" w:rsidRDefault="0027651A" w:rsidP="002639D2">
      <w:pPr>
        <w:spacing w:after="0" w:line="240" w:lineRule="auto"/>
      </w:pPr>
      <w:r>
        <w:separator/>
      </w:r>
    </w:p>
  </w:endnote>
  <w:endnote w:type="continuationSeparator" w:id="0">
    <w:p w:rsidR="0027651A" w:rsidRDefault="0027651A" w:rsidP="0026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11631"/>
      <w:docPartObj>
        <w:docPartGallery w:val="Page Numbers (Bottom of Page)"/>
        <w:docPartUnique/>
      </w:docPartObj>
    </w:sdtPr>
    <w:sdtEndPr>
      <w:rPr>
        <w:rFonts w:ascii="Times New Roman" w:hAnsi="Times New Roman" w:cs="Times New Roman"/>
        <w:sz w:val="20"/>
        <w:szCs w:val="20"/>
      </w:rPr>
    </w:sdtEndPr>
    <w:sdtContent>
      <w:p w:rsidR="0009340C" w:rsidRDefault="0009340C">
        <w:pPr>
          <w:pStyle w:val="a6"/>
          <w:jc w:val="center"/>
        </w:pPr>
        <w:r w:rsidRPr="00D870AB">
          <w:rPr>
            <w:rFonts w:ascii="Times New Roman" w:hAnsi="Times New Roman" w:cs="Times New Roman"/>
            <w:sz w:val="20"/>
            <w:szCs w:val="20"/>
          </w:rPr>
          <w:fldChar w:fldCharType="begin"/>
        </w:r>
        <w:r w:rsidRPr="00D870AB">
          <w:rPr>
            <w:rFonts w:ascii="Times New Roman" w:hAnsi="Times New Roman" w:cs="Times New Roman"/>
            <w:sz w:val="20"/>
            <w:szCs w:val="20"/>
          </w:rPr>
          <w:instrText>PAGE   \* MERGEFORMAT</w:instrText>
        </w:r>
        <w:r w:rsidRPr="00D870AB">
          <w:rPr>
            <w:rFonts w:ascii="Times New Roman" w:hAnsi="Times New Roman" w:cs="Times New Roman"/>
            <w:sz w:val="20"/>
            <w:szCs w:val="20"/>
          </w:rPr>
          <w:fldChar w:fldCharType="separate"/>
        </w:r>
        <w:r w:rsidR="007113CC">
          <w:rPr>
            <w:rFonts w:ascii="Times New Roman" w:hAnsi="Times New Roman" w:cs="Times New Roman"/>
            <w:noProof/>
            <w:sz w:val="20"/>
            <w:szCs w:val="20"/>
          </w:rPr>
          <w:t>13</w:t>
        </w:r>
        <w:r w:rsidRPr="00D870AB">
          <w:rPr>
            <w:rFonts w:ascii="Times New Roman" w:hAnsi="Times New Roman" w:cs="Times New Roman"/>
            <w:sz w:val="20"/>
            <w:szCs w:val="20"/>
          </w:rPr>
          <w:fldChar w:fldCharType="end"/>
        </w:r>
      </w:p>
    </w:sdtContent>
  </w:sdt>
  <w:p w:rsidR="0009340C" w:rsidRDefault="000934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1A" w:rsidRDefault="0027651A" w:rsidP="002639D2">
      <w:pPr>
        <w:spacing w:after="0" w:line="240" w:lineRule="auto"/>
      </w:pPr>
      <w:r>
        <w:separator/>
      </w:r>
    </w:p>
  </w:footnote>
  <w:footnote w:type="continuationSeparator" w:id="0">
    <w:p w:rsidR="0027651A" w:rsidRDefault="0027651A" w:rsidP="00263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0C" w:rsidRDefault="0009340C" w:rsidP="00F15ED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45A"/>
    <w:multiLevelType w:val="hybridMultilevel"/>
    <w:tmpl w:val="E3CCB982"/>
    <w:lvl w:ilvl="0" w:tplc="4B66ECDA">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C06C04"/>
    <w:multiLevelType w:val="hybridMultilevel"/>
    <w:tmpl w:val="E3CCB982"/>
    <w:lvl w:ilvl="0" w:tplc="4B66ECDA">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725BD4"/>
    <w:multiLevelType w:val="hybridMultilevel"/>
    <w:tmpl w:val="3FBA3D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B830B9"/>
    <w:multiLevelType w:val="hybridMultilevel"/>
    <w:tmpl w:val="D36A47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58770B2"/>
    <w:multiLevelType w:val="hybridMultilevel"/>
    <w:tmpl w:val="53AC703C"/>
    <w:lvl w:ilvl="0" w:tplc="9F701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086D08"/>
    <w:multiLevelType w:val="hybridMultilevel"/>
    <w:tmpl w:val="24CE42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2C0F"/>
    <w:rsid w:val="000111D7"/>
    <w:rsid w:val="00016EF5"/>
    <w:rsid w:val="000170EC"/>
    <w:rsid w:val="00017BC0"/>
    <w:rsid w:val="000373CC"/>
    <w:rsid w:val="00045268"/>
    <w:rsid w:val="00053066"/>
    <w:rsid w:val="00055F09"/>
    <w:rsid w:val="000562E4"/>
    <w:rsid w:val="00075715"/>
    <w:rsid w:val="000764FA"/>
    <w:rsid w:val="00082E63"/>
    <w:rsid w:val="00085C68"/>
    <w:rsid w:val="000925AD"/>
    <w:rsid w:val="0009340C"/>
    <w:rsid w:val="00096A9A"/>
    <w:rsid w:val="000971EE"/>
    <w:rsid w:val="000A1EFC"/>
    <w:rsid w:val="000B6725"/>
    <w:rsid w:val="000F464E"/>
    <w:rsid w:val="00115B7D"/>
    <w:rsid w:val="00132937"/>
    <w:rsid w:val="001474F4"/>
    <w:rsid w:val="001A1204"/>
    <w:rsid w:val="001A56F1"/>
    <w:rsid w:val="001C12EB"/>
    <w:rsid w:val="001D32B3"/>
    <w:rsid w:val="001E22EE"/>
    <w:rsid w:val="002061C4"/>
    <w:rsid w:val="00212C6B"/>
    <w:rsid w:val="00217EBF"/>
    <w:rsid w:val="0022739F"/>
    <w:rsid w:val="00227E4D"/>
    <w:rsid w:val="002459B3"/>
    <w:rsid w:val="00247378"/>
    <w:rsid w:val="002639D2"/>
    <w:rsid w:val="002704E3"/>
    <w:rsid w:val="0027651A"/>
    <w:rsid w:val="002800F1"/>
    <w:rsid w:val="00285A6C"/>
    <w:rsid w:val="002861D1"/>
    <w:rsid w:val="00290D29"/>
    <w:rsid w:val="002A21E5"/>
    <w:rsid w:val="002B0246"/>
    <w:rsid w:val="002C28D1"/>
    <w:rsid w:val="002C4E31"/>
    <w:rsid w:val="002C7E14"/>
    <w:rsid w:val="002D3C30"/>
    <w:rsid w:val="0030047C"/>
    <w:rsid w:val="00301077"/>
    <w:rsid w:val="00373289"/>
    <w:rsid w:val="0039216E"/>
    <w:rsid w:val="0039547A"/>
    <w:rsid w:val="003A7461"/>
    <w:rsid w:val="003C3152"/>
    <w:rsid w:val="003C6D38"/>
    <w:rsid w:val="003D6ABD"/>
    <w:rsid w:val="003F0590"/>
    <w:rsid w:val="003F3CC7"/>
    <w:rsid w:val="00413B59"/>
    <w:rsid w:val="00422F8E"/>
    <w:rsid w:val="0042406A"/>
    <w:rsid w:val="00425D89"/>
    <w:rsid w:val="00452425"/>
    <w:rsid w:val="00456F89"/>
    <w:rsid w:val="00460ABD"/>
    <w:rsid w:val="0046597A"/>
    <w:rsid w:val="00473E6C"/>
    <w:rsid w:val="004A34D6"/>
    <w:rsid w:val="004A7754"/>
    <w:rsid w:val="004B1BB8"/>
    <w:rsid w:val="004B620C"/>
    <w:rsid w:val="004E2137"/>
    <w:rsid w:val="004E62EC"/>
    <w:rsid w:val="00510D83"/>
    <w:rsid w:val="00532EC0"/>
    <w:rsid w:val="005362D2"/>
    <w:rsid w:val="0055433E"/>
    <w:rsid w:val="00582CF4"/>
    <w:rsid w:val="00593E41"/>
    <w:rsid w:val="005B2D64"/>
    <w:rsid w:val="005C34FD"/>
    <w:rsid w:val="005C7E08"/>
    <w:rsid w:val="005D3AF3"/>
    <w:rsid w:val="005F5617"/>
    <w:rsid w:val="00600293"/>
    <w:rsid w:val="0060486B"/>
    <w:rsid w:val="00630946"/>
    <w:rsid w:val="00634CCC"/>
    <w:rsid w:val="00643D1C"/>
    <w:rsid w:val="00651373"/>
    <w:rsid w:val="00662387"/>
    <w:rsid w:val="00683453"/>
    <w:rsid w:val="006919E5"/>
    <w:rsid w:val="006A6224"/>
    <w:rsid w:val="006C1C16"/>
    <w:rsid w:val="006C779A"/>
    <w:rsid w:val="006D1405"/>
    <w:rsid w:val="006E3B35"/>
    <w:rsid w:val="006E4971"/>
    <w:rsid w:val="006F30C7"/>
    <w:rsid w:val="007113CC"/>
    <w:rsid w:val="0071403D"/>
    <w:rsid w:val="00730FFC"/>
    <w:rsid w:val="00753947"/>
    <w:rsid w:val="00753A3C"/>
    <w:rsid w:val="00763E64"/>
    <w:rsid w:val="007709F7"/>
    <w:rsid w:val="007741B5"/>
    <w:rsid w:val="00825850"/>
    <w:rsid w:val="00834309"/>
    <w:rsid w:val="00840C25"/>
    <w:rsid w:val="00866223"/>
    <w:rsid w:val="0087183A"/>
    <w:rsid w:val="0087337A"/>
    <w:rsid w:val="00875B5C"/>
    <w:rsid w:val="0088703A"/>
    <w:rsid w:val="008975D7"/>
    <w:rsid w:val="008F4C8A"/>
    <w:rsid w:val="0090104B"/>
    <w:rsid w:val="00922878"/>
    <w:rsid w:val="00922D68"/>
    <w:rsid w:val="0094469C"/>
    <w:rsid w:val="00946E0E"/>
    <w:rsid w:val="00953B07"/>
    <w:rsid w:val="00957440"/>
    <w:rsid w:val="00972A67"/>
    <w:rsid w:val="00972C0F"/>
    <w:rsid w:val="00980177"/>
    <w:rsid w:val="0099401D"/>
    <w:rsid w:val="00994EAF"/>
    <w:rsid w:val="009A50C6"/>
    <w:rsid w:val="009B2447"/>
    <w:rsid w:val="009C4639"/>
    <w:rsid w:val="009F2ACD"/>
    <w:rsid w:val="009F348F"/>
    <w:rsid w:val="00A40CC3"/>
    <w:rsid w:val="00A63274"/>
    <w:rsid w:val="00AA4FEA"/>
    <w:rsid w:val="00AB1059"/>
    <w:rsid w:val="00AD4DA9"/>
    <w:rsid w:val="00AF1615"/>
    <w:rsid w:val="00AF1D89"/>
    <w:rsid w:val="00AF4681"/>
    <w:rsid w:val="00AF5A1C"/>
    <w:rsid w:val="00AF76D5"/>
    <w:rsid w:val="00B00138"/>
    <w:rsid w:val="00B031FA"/>
    <w:rsid w:val="00B1559C"/>
    <w:rsid w:val="00B341EA"/>
    <w:rsid w:val="00B35775"/>
    <w:rsid w:val="00B362D9"/>
    <w:rsid w:val="00B44E9A"/>
    <w:rsid w:val="00B6071D"/>
    <w:rsid w:val="00B623B8"/>
    <w:rsid w:val="00B6779D"/>
    <w:rsid w:val="00B80048"/>
    <w:rsid w:val="00B84B59"/>
    <w:rsid w:val="00B85520"/>
    <w:rsid w:val="00BB2C58"/>
    <w:rsid w:val="00BC0FF8"/>
    <w:rsid w:val="00BD588C"/>
    <w:rsid w:val="00BF28C2"/>
    <w:rsid w:val="00BF2F3D"/>
    <w:rsid w:val="00C12D3A"/>
    <w:rsid w:val="00C21764"/>
    <w:rsid w:val="00C3407B"/>
    <w:rsid w:val="00C36751"/>
    <w:rsid w:val="00C636AB"/>
    <w:rsid w:val="00C94762"/>
    <w:rsid w:val="00CC1EED"/>
    <w:rsid w:val="00CD3219"/>
    <w:rsid w:val="00CD765B"/>
    <w:rsid w:val="00CE1EE4"/>
    <w:rsid w:val="00CF2029"/>
    <w:rsid w:val="00CF5791"/>
    <w:rsid w:val="00D20B5E"/>
    <w:rsid w:val="00D25944"/>
    <w:rsid w:val="00D332DD"/>
    <w:rsid w:val="00D40C6B"/>
    <w:rsid w:val="00D427D8"/>
    <w:rsid w:val="00D4730E"/>
    <w:rsid w:val="00D47917"/>
    <w:rsid w:val="00D60C0D"/>
    <w:rsid w:val="00D65460"/>
    <w:rsid w:val="00D66287"/>
    <w:rsid w:val="00D80F3E"/>
    <w:rsid w:val="00D870AB"/>
    <w:rsid w:val="00D874A9"/>
    <w:rsid w:val="00D948A8"/>
    <w:rsid w:val="00DC031A"/>
    <w:rsid w:val="00DD1411"/>
    <w:rsid w:val="00DD2346"/>
    <w:rsid w:val="00DD39AD"/>
    <w:rsid w:val="00DD5395"/>
    <w:rsid w:val="00DD725A"/>
    <w:rsid w:val="00DE296D"/>
    <w:rsid w:val="00DF3019"/>
    <w:rsid w:val="00E51775"/>
    <w:rsid w:val="00E517F5"/>
    <w:rsid w:val="00E86C80"/>
    <w:rsid w:val="00E939C5"/>
    <w:rsid w:val="00E95E66"/>
    <w:rsid w:val="00EB148B"/>
    <w:rsid w:val="00EE0AAB"/>
    <w:rsid w:val="00F15EDE"/>
    <w:rsid w:val="00F43471"/>
    <w:rsid w:val="00F46EE3"/>
    <w:rsid w:val="00F507A3"/>
    <w:rsid w:val="00F53EF8"/>
    <w:rsid w:val="00F54F01"/>
    <w:rsid w:val="00F74076"/>
    <w:rsid w:val="00F7453C"/>
    <w:rsid w:val="00F8184E"/>
    <w:rsid w:val="00F82D7A"/>
    <w:rsid w:val="00F8467B"/>
    <w:rsid w:val="00FA5326"/>
    <w:rsid w:val="00FF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52"/>
        <o:r id="V:Rule2" type="connector" idref="#_x0000_s1049"/>
        <o:r id="V:Rule3" type="connector" idref="#_x0000_s1051"/>
        <o:r id="V:Rule4" type="connector" idref="#_x0000_s1041"/>
        <o:r id="V:Rule5" type="connector" idref="#_x0000_s1054"/>
        <o:r id="V:Rule6" type="connector" idref="#_x0000_s1044"/>
        <o:r id="V:Rule7" type="connector" idref="#_x0000_s1050"/>
        <o:r id="V:Rule8" type="connector" idref="#_x0000_s1046"/>
        <o:r id="V:Rule9" type="connector" idref="#_x0000_s1053"/>
        <o:r id="V:Rule10" type="connector" idref="#_x0000_s1048"/>
        <o:r id="V:Rule11" type="connector" idref="#_x0000_s1056"/>
        <o:r id="V:Rule12" type="connector" idref="#_x0000_s1047"/>
        <o:r id="V:Rule13" type="connector" idref="#_x0000_s1045"/>
        <o:r id="V:Rule14" type="connector" idref="#_x0000_s1055"/>
        <o:r id="V:Rule15" type="connector" idref="#_x0000_s1042"/>
        <o:r id="V:Rule16"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972C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972C0F"/>
    <w:rPr>
      <w:color w:val="0000FF"/>
      <w:u w:val="single"/>
    </w:rPr>
  </w:style>
  <w:style w:type="paragraph" w:styleId="a4">
    <w:name w:val="header"/>
    <w:basedOn w:val="a"/>
    <w:link w:val="a5"/>
    <w:uiPriority w:val="99"/>
    <w:unhideWhenUsed/>
    <w:rsid w:val="002639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39D2"/>
  </w:style>
  <w:style w:type="paragraph" w:styleId="a6">
    <w:name w:val="footer"/>
    <w:basedOn w:val="a"/>
    <w:link w:val="a7"/>
    <w:uiPriority w:val="99"/>
    <w:unhideWhenUsed/>
    <w:rsid w:val="002639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9D2"/>
  </w:style>
  <w:style w:type="paragraph" w:styleId="a8">
    <w:name w:val="List Paragraph"/>
    <w:basedOn w:val="a"/>
    <w:uiPriority w:val="34"/>
    <w:qFormat/>
    <w:rsid w:val="0099401D"/>
    <w:pPr>
      <w:ind w:left="720"/>
      <w:contextualSpacing/>
    </w:pPr>
  </w:style>
  <w:style w:type="paragraph" w:styleId="a9">
    <w:name w:val="Balloon Text"/>
    <w:basedOn w:val="a"/>
    <w:link w:val="aa"/>
    <w:uiPriority w:val="99"/>
    <w:semiHidden/>
    <w:unhideWhenUsed/>
    <w:rsid w:val="009446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469C"/>
    <w:rPr>
      <w:rFonts w:ascii="Tahoma" w:hAnsi="Tahoma" w:cs="Tahoma"/>
      <w:sz w:val="16"/>
      <w:szCs w:val="16"/>
    </w:rPr>
  </w:style>
  <w:style w:type="table" w:styleId="ab">
    <w:name w:val="Table Grid"/>
    <w:basedOn w:val="a1"/>
    <w:uiPriority w:val="59"/>
    <w:rsid w:val="0087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751AF92ACDC233E45C18383649DFA48FF397987B66F19A830C37B2D8C6SDI" TargetMode="External"/><Relationship Id="rId18" Type="http://schemas.openxmlformats.org/officeDocument/2006/relationships/hyperlink" Target="consultantplus://offline/ref=63751AF92ACDC233E45C0635202588A88DFDCD9D7B6FF2CEDC536CEF8F6443C7786FEB94FFE88DEC749E70C0S6I" TargetMode="External"/><Relationship Id="rId26" Type="http://schemas.openxmlformats.org/officeDocument/2006/relationships/hyperlink" Target="consultantplus://offline/ref=63751AF92ACDC233E45C18383649DFA48FF29B957963F19A830C37B2D86D49903F20B2D6BBE58CEAC7SDI" TargetMode="External"/><Relationship Id="rId3" Type="http://schemas.openxmlformats.org/officeDocument/2006/relationships/styles" Target="styles.xml"/><Relationship Id="rId21" Type="http://schemas.openxmlformats.org/officeDocument/2006/relationships/hyperlink" Target="consultantplus://offline/ref=63751AF92ACDC233E45C18383649DFA48FF09A987B64F19A830C37B2D8C6SD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3751AF92ACDC233E45C18383649DFA48FF79494726EF19A830C37B2D86D49903F20B2CDS3I" TargetMode="External"/><Relationship Id="rId17" Type="http://schemas.openxmlformats.org/officeDocument/2006/relationships/hyperlink" Target="consultantplus://offline/ref=63751AF92ACDC233E45C18383649DFA48FF294927D64F19A830C37B2D8C6SDI" TargetMode="External"/><Relationship Id="rId25" Type="http://schemas.openxmlformats.org/officeDocument/2006/relationships/hyperlink" Target="consultantplus://offline/ref=63751AF92ACDC233E45C18383649DFA48FF293907E65F19A830C37B2D86D49903F20B2D6CBSA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3751AF92ACDC233E45C18383649DFA48DF197987D6CAC908B553BB0CDSFI" TargetMode="External"/><Relationship Id="rId20" Type="http://schemas.openxmlformats.org/officeDocument/2006/relationships/hyperlink" Target="consultantplus://offline/ref=63751AF92ACDC233E45C18383649DFA48FF09A987B64F19A830C37B2D86D49903F20B2CDS1I" TargetMode="External"/><Relationship Id="rId29" Type="http://schemas.openxmlformats.org/officeDocument/2006/relationships/hyperlink" Target="consultantplus://offline/ref=63751AF92ACDC233E45C18383649DFA48FF29B957963F19A830C37B2D8C6S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751AF92ACDC233E45C18383649DFA48CFE94957131A698D25939CBS7I" TargetMode="External"/><Relationship Id="rId24" Type="http://schemas.openxmlformats.org/officeDocument/2006/relationships/hyperlink" Target="consultantplus://offline/ref=63751AF92ACDC233E45C18383649DFA48FF09A987B64F19A830C37B2D8C6SD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3751AF92ACDC233E45C18383649DFA48FF29B957963F19A830C37B2D8C6SDI" TargetMode="External"/><Relationship Id="rId23" Type="http://schemas.openxmlformats.org/officeDocument/2006/relationships/hyperlink" Target="mailto:mail@mfc.adm-nao.ru" TargetMode="External"/><Relationship Id="rId28" Type="http://schemas.openxmlformats.org/officeDocument/2006/relationships/hyperlink" Target="consultantplus://offline/ref=63751AF92ACDC233E45C18383649DFA48FF397987B66F19A830C37B2D8C6SDI" TargetMode="External"/><Relationship Id="rId10" Type="http://schemas.openxmlformats.org/officeDocument/2006/relationships/hyperlink" Target="consultantplus://offline/ref=B07E619E67D5FD3AE6C9003A20ED706F94334C452B5229B2D9C5D0F3137BE3D13D2638A22968B71E429C3DiAK6N" TargetMode="External"/><Relationship Id="rId19" Type="http://schemas.openxmlformats.org/officeDocument/2006/relationships/hyperlink" Target="consultantplus://offline/ref=63751AF92ACDC233E45C0635202588A88DFDCD9D7864F8CDDA536CEF8F6443C7786FEB94FFE88DEC749F71C0S1I" TargetMode="External"/><Relationship Id="rId31" Type="http://schemas.openxmlformats.org/officeDocument/2006/relationships/hyperlink" Target="consultantplus://offline/ref=D78DCFD3453B081C20098AE7E34599B0DF2369F985A237F44177C83814DB0021C0E8B8AF58B5CD1Aj9tF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751AF92ACDC233E45C18383649DFA48FF09A987B64F19A830C37B2D86D49903F20B2DFCBS3I" TargetMode="External"/><Relationship Id="rId22" Type="http://schemas.openxmlformats.org/officeDocument/2006/relationships/hyperlink" Target="consultantplus://offline/ref=63751AF92ACDC233E45C18383649DFA48FF294927D64F19A830C37B2D86D49903F20B2D6BBE58CEDC7S3I" TargetMode="External"/><Relationship Id="rId27" Type="http://schemas.openxmlformats.org/officeDocument/2006/relationships/hyperlink" Target="consultantplus://offline/ref=63751AF92ACDC233E45C18383649DFA48FF397987B66F19A830C37B2D8C6SDI" TargetMode="External"/><Relationship Id="rId30" Type="http://schemas.openxmlformats.org/officeDocument/2006/relationships/hyperlink" Target="consultantplus://offline/ref=D78DCFD3453B081C20098AE7E34599B0DF2362F88DAA37F44177C83814DB0021C0E8B8AF58B6CF19j9t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08D1-90A6-4E7F-90A7-0414E44E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Pages>
  <Words>11683</Words>
  <Characters>66594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Булыгин Юрий Николаевич</cp:lastModifiedBy>
  <cp:revision>110</cp:revision>
  <cp:lastPrinted>2015-06-15T09:12:00Z</cp:lastPrinted>
  <dcterms:created xsi:type="dcterms:W3CDTF">2015-02-11T04:55:00Z</dcterms:created>
  <dcterms:modified xsi:type="dcterms:W3CDTF">2015-08-18T14:37:00Z</dcterms:modified>
</cp:coreProperties>
</file>