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B7" w:rsidRPr="004A5AB7" w:rsidRDefault="004B28A7" w:rsidP="007D7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9625"/>
            <wp:effectExtent l="0" t="0" r="0" b="9525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B7" w:rsidRPr="004A5AB7" w:rsidRDefault="004A5AB7" w:rsidP="007D7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AB7" w:rsidRPr="004A5AB7" w:rsidRDefault="00DD65BB" w:rsidP="007D7E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4A5AB7" w:rsidRPr="004A5AB7" w:rsidRDefault="004A5AB7" w:rsidP="007D7E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AB7" w:rsidRPr="004A5AB7" w:rsidRDefault="00850D5E" w:rsidP="007D7E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4A5AB7" w:rsidRDefault="004A5AB7" w:rsidP="007D7E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170" w:rsidRPr="004A5AB7" w:rsidRDefault="00131170" w:rsidP="007D7E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AB7" w:rsidRPr="009E162A" w:rsidRDefault="00767CA6" w:rsidP="007D7E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E602C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4A5AB7" w:rsidRPr="004A5AB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E60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5AB7" w:rsidRPr="004A5AB7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6E602C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B3C5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AB3C5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</w:p>
    <w:p w:rsidR="009E162A" w:rsidRPr="009E162A" w:rsidRDefault="009E162A" w:rsidP="007D7E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4A5AB7" w:rsidRPr="004A5AB7" w:rsidRDefault="004A5AB7" w:rsidP="007D7E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033" w:rsidRDefault="00120F8F" w:rsidP="002C4A6A">
      <w:pPr>
        <w:spacing w:after="0" w:line="240" w:lineRule="auto"/>
        <w:ind w:left="1134" w:right="113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0F8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E60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="00AC3C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приказ </w:t>
      </w:r>
      <w:r w:rsidR="00E5114E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AC3C13">
        <w:rPr>
          <w:rFonts w:ascii="Times New Roman" w:eastAsia="Times New Roman" w:hAnsi="Times New Roman"/>
          <w:b/>
          <w:sz w:val="28"/>
          <w:szCs w:val="28"/>
          <w:lang w:eastAsia="ru-RU"/>
        </w:rPr>
        <w:t>епартамента</w:t>
      </w:r>
      <w:r w:rsidRPr="00120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природных ресурсов, экологии и агропромышленного комплекса Ненецкого автономного округа</w:t>
      </w:r>
    </w:p>
    <w:p w:rsidR="004A5AB7" w:rsidRPr="004A5AB7" w:rsidRDefault="00AC3C13" w:rsidP="002C4A6A">
      <w:pPr>
        <w:spacing w:after="0" w:line="240" w:lineRule="auto"/>
        <w:ind w:left="1134" w:right="113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80033">
        <w:rPr>
          <w:rFonts w:ascii="Times New Roman" w:eastAsia="Times New Roman" w:hAnsi="Times New Roman"/>
          <w:b/>
          <w:sz w:val="28"/>
          <w:szCs w:val="28"/>
          <w:lang w:eastAsia="ru-RU"/>
        </w:rPr>
        <w:t>19.02.2015 № 2</w:t>
      </w:r>
    </w:p>
    <w:p w:rsidR="004A5AB7" w:rsidRPr="007B47E5" w:rsidRDefault="004A5AB7" w:rsidP="007D7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016D" w:rsidRPr="007B47E5" w:rsidRDefault="00C8016D" w:rsidP="007D7E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83EF4" w:rsidRPr="007B47E5" w:rsidRDefault="00B043CD" w:rsidP="00F83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7E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27 закона Ненецкого автономного округа</w:t>
      </w:r>
      <w:r w:rsidR="007B47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7B47E5">
        <w:rPr>
          <w:rFonts w:ascii="Times New Roman" w:eastAsia="Times New Roman" w:hAnsi="Times New Roman"/>
          <w:sz w:val="26"/>
          <w:szCs w:val="26"/>
          <w:lang w:eastAsia="ru-RU"/>
        </w:rPr>
        <w:t xml:space="preserve">от 03.02.2006 № 673-оз «О нормативных правовых актах Ненецкого автономного округа», </w:t>
      </w:r>
      <w:r w:rsidR="005E7B0C" w:rsidRPr="007B47E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нормативного правового акта Департамента природных ресурсов, экологии и агропромышленного комплекса Ненецкого автономного округа в соответствие с законодательством Российской Федерации </w:t>
      </w:r>
      <w:r w:rsidR="007B47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5E7B0C" w:rsidRPr="007B47E5">
        <w:rPr>
          <w:rFonts w:ascii="Times New Roman" w:eastAsia="Times New Roman" w:hAnsi="Times New Roman"/>
          <w:sz w:val="26"/>
          <w:szCs w:val="26"/>
          <w:lang w:eastAsia="ru-RU"/>
        </w:rPr>
        <w:t>и Ненецкого автономного округа ПРИКАЗЫВАЮ:</w:t>
      </w:r>
    </w:p>
    <w:p w:rsidR="00580403" w:rsidRPr="007B47E5" w:rsidRDefault="00580403" w:rsidP="00580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7E5">
        <w:rPr>
          <w:rFonts w:ascii="Times New Roman" w:eastAsia="Times New Roman" w:hAnsi="Times New Roman"/>
          <w:sz w:val="26"/>
          <w:szCs w:val="26"/>
          <w:lang w:eastAsia="ru-RU"/>
        </w:rPr>
        <w:t>1. Утвердить изменения в приказ Департамента природных ресурсов, экологии и агропромышленного комплекса Ненецкого автономного округа</w:t>
      </w:r>
      <w:r w:rsidR="007B47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Pr="007B47E5">
        <w:rPr>
          <w:rFonts w:ascii="Times New Roman" w:eastAsia="Times New Roman" w:hAnsi="Times New Roman"/>
          <w:sz w:val="26"/>
          <w:szCs w:val="26"/>
          <w:lang w:eastAsia="ru-RU"/>
        </w:rPr>
        <w:t>от 19.02.2015 № 2 «</w:t>
      </w:r>
      <w:r w:rsidR="0008239B" w:rsidRPr="007B47E5">
        <w:rPr>
          <w:rFonts w:ascii="Times New Roman" w:eastAsia="Times New Roman" w:hAnsi="Times New Roman"/>
          <w:sz w:val="26"/>
          <w:szCs w:val="26"/>
          <w:lang w:eastAsia="ru-RU"/>
        </w:rPr>
        <w:t>Об Общественном совете при Департаменте природных ресурсов, экологии и агропромышленного комплекса</w:t>
      </w:r>
      <w:r w:rsidRPr="007B47E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8239B" w:rsidRPr="007B47E5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Приложению.</w:t>
      </w:r>
    </w:p>
    <w:p w:rsidR="00E82300" w:rsidRPr="007B47E5" w:rsidRDefault="00FA1FA9" w:rsidP="007D7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7E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517D71" w:rsidRPr="007B47E5">
        <w:rPr>
          <w:rFonts w:ascii="Times New Roman" w:eastAsia="Times New Roman" w:hAnsi="Times New Roman"/>
          <w:sz w:val="26"/>
          <w:szCs w:val="26"/>
          <w:lang w:eastAsia="ru-RU"/>
        </w:rPr>
        <w:t>Настоящий приказ вступает в силу со дня его официального опубликования.</w:t>
      </w:r>
    </w:p>
    <w:p w:rsidR="00872598" w:rsidRPr="007B47E5" w:rsidRDefault="00872598" w:rsidP="007D7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016D" w:rsidRPr="007B47E5" w:rsidRDefault="00C8016D" w:rsidP="007D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213B" w:rsidRPr="007B47E5" w:rsidRDefault="00C0213B" w:rsidP="007D7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0B2F" w:rsidRPr="007B47E5" w:rsidRDefault="00C626AC" w:rsidP="007D7E1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47E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C0213B" w:rsidRPr="007B47E5"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уководитель Департамента                                                      </w:t>
      </w:r>
      <w:r w:rsidRPr="007B47E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B47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7B47E5">
        <w:rPr>
          <w:rFonts w:ascii="Times New Roman" w:eastAsia="Times New Roman" w:hAnsi="Times New Roman"/>
          <w:sz w:val="26"/>
          <w:szCs w:val="26"/>
          <w:lang w:eastAsia="ru-RU"/>
        </w:rPr>
        <w:t>С.А. Андриянов</w:t>
      </w:r>
    </w:p>
    <w:p w:rsidR="00B543EB" w:rsidRDefault="00B543EB" w:rsidP="009422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944"/>
      <w:bookmarkEnd w:id="0"/>
    </w:p>
    <w:p w:rsidR="007029CF" w:rsidRDefault="007029CF" w:rsidP="009422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7CE" w:rsidRDefault="00A437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lastRenderedPageBreak/>
        <w:t>Приложение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t>к приказу Департамента природных</w:t>
      </w:r>
      <w:r w:rsidRPr="00A437CE">
        <w:rPr>
          <w:rFonts w:asciiTheme="minorHAnsi" w:eastAsiaTheme="minorHAnsi" w:hAnsiTheme="minorHAnsi" w:cstheme="minorBidi"/>
        </w:rPr>
        <w:t xml:space="preserve"> </w:t>
      </w:r>
      <w:r w:rsidRPr="00A437CE">
        <w:rPr>
          <w:rFonts w:ascii="Times New Roman" w:eastAsiaTheme="minorHAnsi" w:hAnsi="Times New Roman"/>
          <w:bCs/>
          <w:sz w:val="26"/>
          <w:szCs w:val="26"/>
        </w:rPr>
        <w:t>ресурсов, экологии и агропромышленного комплекса Ненецкого автономного округа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t>от ______.2017 г. № ____-</w:t>
      </w:r>
      <w:proofErr w:type="spellStart"/>
      <w:r w:rsidRPr="00A437CE">
        <w:rPr>
          <w:rFonts w:ascii="Times New Roman" w:eastAsiaTheme="minorHAnsi" w:hAnsi="Times New Roman"/>
          <w:bCs/>
          <w:sz w:val="26"/>
          <w:szCs w:val="26"/>
        </w:rPr>
        <w:t>пр</w:t>
      </w:r>
      <w:proofErr w:type="spellEnd"/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t>«О внесении изменений в приказ Департамента природных ресурсов, экологии и агропромышленного комплекса Ненецкого автономного округа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t>от 19.02.2015 № 2»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Theme="minorHAnsi" w:hAnsi="Times New Roman"/>
          <w:bCs/>
          <w:sz w:val="26"/>
          <w:szCs w:val="26"/>
        </w:rPr>
      </w:pP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Theme="minorHAnsi" w:hAnsi="Times New Roman"/>
          <w:bCs/>
          <w:sz w:val="26"/>
          <w:szCs w:val="26"/>
        </w:rPr>
      </w:pP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Theme="minorHAnsi" w:hAnsi="Times New Roman"/>
          <w:bCs/>
          <w:sz w:val="26"/>
          <w:szCs w:val="26"/>
        </w:rPr>
      </w:pP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Theme="minorHAnsi" w:hAnsi="Times New Roman"/>
          <w:bCs/>
          <w:sz w:val="26"/>
          <w:szCs w:val="26"/>
        </w:rPr>
      </w:pPr>
    </w:p>
    <w:p w:rsidR="00A437CE" w:rsidRPr="00A437CE" w:rsidRDefault="00A437CE" w:rsidP="00A437CE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1134" w:right="1133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/>
          <w:bCs/>
          <w:sz w:val="26"/>
          <w:szCs w:val="26"/>
        </w:rPr>
        <w:t>Изменения</w:t>
      </w:r>
    </w:p>
    <w:p w:rsidR="00A437CE" w:rsidRPr="00A437CE" w:rsidRDefault="00A437CE" w:rsidP="00A437CE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left="1134" w:right="1133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/>
          <w:bCs/>
          <w:sz w:val="26"/>
          <w:szCs w:val="26"/>
        </w:rPr>
        <w:t xml:space="preserve">в приказ Департамента природных ресурсов, экологии и агропромышленного комплекса Ненецкого автономного округа от 19.02.2015 № 2 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6"/>
          <w:szCs w:val="26"/>
        </w:rPr>
      </w:pP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sz w:val="26"/>
          <w:szCs w:val="26"/>
        </w:rPr>
      </w:pP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t>1. В подпункте 3.1 дату «03.07.2014» заменить на дату «03.06.2014».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t>2. Приложение изложить в следующей редакции: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t>«Приложение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t>к приказу Департамента природных ресурсов, экологии и агропромышленного комплекса Ненецкого автономного округа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t>от 19.02.2015 № 2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HAnsi" w:hAnsi="Times New Roman"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Cs/>
          <w:sz w:val="26"/>
          <w:szCs w:val="26"/>
        </w:rPr>
        <w:t>«Об Общественном совете при Департаменте природных ресурсов, экологии и агропромышленного комплекса»</w:t>
      </w: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Theme="minorHAnsi" w:hAnsi="Times New Roman"/>
          <w:bCs/>
          <w:sz w:val="26"/>
          <w:szCs w:val="26"/>
        </w:rPr>
      </w:pP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Theme="minorHAnsi" w:hAnsi="Times New Roman"/>
          <w:bCs/>
          <w:sz w:val="26"/>
          <w:szCs w:val="26"/>
        </w:rPr>
      </w:pP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Theme="minorHAnsi" w:hAnsi="Times New Roman"/>
          <w:bCs/>
          <w:sz w:val="26"/>
          <w:szCs w:val="26"/>
        </w:rPr>
      </w:pPr>
    </w:p>
    <w:p w:rsidR="00A437CE" w:rsidRPr="00A437CE" w:rsidRDefault="00A437CE" w:rsidP="00A437CE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Theme="minorHAnsi" w:hAnsi="Times New Roman"/>
          <w:bCs/>
          <w:sz w:val="26"/>
          <w:szCs w:val="26"/>
        </w:rPr>
      </w:pP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/>
          <w:bCs/>
          <w:sz w:val="26"/>
          <w:szCs w:val="26"/>
        </w:rPr>
        <w:t>Положение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A437CE">
        <w:rPr>
          <w:rFonts w:ascii="Times New Roman" w:eastAsiaTheme="minorHAnsi" w:hAnsi="Times New Roman"/>
          <w:b/>
          <w:bCs/>
          <w:sz w:val="26"/>
          <w:szCs w:val="26"/>
        </w:rPr>
        <w:t>об общественном совете при Департаменте природных ресурсов, экологии и агропромышленного комплекса Ненецкого автономного округа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6"/>
          <w:szCs w:val="26"/>
        </w:rPr>
      </w:pPr>
      <w:bookmarkStart w:id="1" w:name="Par41"/>
      <w:bookmarkEnd w:id="1"/>
      <w:r w:rsidRPr="00A437CE">
        <w:rPr>
          <w:rFonts w:ascii="Times New Roman" w:eastAsiaTheme="minorHAnsi" w:hAnsi="Times New Roman"/>
          <w:sz w:val="26"/>
          <w:szCs w:val="26"/>
        </w:rPr>
        <w:t>Раздел I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6"/>
          <w:szCs w:val="26"/>
        </w:rPr>
      </w:pPr>
      <w:r w:rsidRPr="00A437CE">
        <w:rPr>
          <w:rFonts w:ascii="Times New Roman" w:eastAsiaTheme="minorHAnsi" w:hAnsi="Times New Roman"/>
          <w:b/>
          <w:sz w:val="26"/>
          <w:szCs w:val="26"/>
        </w:rPr>
        <w:t>Общие положения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 xml:space="preserve">1. Общественный совет при Департаменте природных ресурсов, экологии и агропромышленного комплекса Ненецкого автономного округа (далее – </w:t>
      </w:r>
      <w:r w:rsidRPr="00A437CE">
        <w:rPr>
          <w:rFonts w:ascii="Times New Roman" w:eastAsiaTheme="minorHAnsi" w:hAnsi="Times New Roman"/>
          <w:sz w:val="26"/>
          <w:szCs w:val="26"/>
        </w:rPr>
        <w:lastRenderedPageBreak/>
        <w:t>Общественный совет) создается в целях учета прав и законных интересов граждан, общественных объединений, правозащитных, религиозных и иных организаций при общественной оценке деятельности Департамента природных ресурсов, экологии и агропромышленного комплекса Ненецкого автономного округа (далее – Департамент).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2. Общественный совет является коллегиальным консультативно-совещательным органом при Департаменте.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3. В своей деятельности Общественный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Уставом Ненецкого автономного округа, окружными законами, иными нормативными правовыми актами Ненецкого автономного округа, а также настоящим Положением.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6"/>
          <w:szCs w:val="26"/>
        </w:rPr>
      </w:pPr>
      <w:bookmarkStart w:id="2" w:name="Par47"/>
      <w:bookmarkEnd w:id="2"/>
      <w:r w:rsidRPr="00A437CE">
        <w:rPr>
          <w:rFonts w:ascii="Times New Roman" w:eastAsiaTheme="minorHAnsi" w:hAnsi="Times New Roman"/>
          <w:sz w:val="26"/>
          <w:szCs w:val="26"/>
        </w:rPr>
        <w:t>Раздел II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6"/>
          <w:szCs w:val="26"/>
        </w:rPr>
      </w:pPr>
      <w:r w:rsidRPr="00A437CE">
        <w:rPr>
          <w:rFonts w:ascii="Times New Roman" w:eastAsiaTheme="minorHAnsi" w:hAnsi="Times New Roman"/>
          <w:b/>
          <w:sz w:val="26"/>
          <w:szCs w:val="26"/>
        </w:rPr>
        <w:t>Цели, задачи и функции Общественного совета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4. Общественный совет осуществляет свою деятельность в соответствии           с целями и задачами, предусмотренными статьей 5 Федерального закона                от 21.07.2014 № 212-ФЗ «Об основах общественного контроля в Российской Федерации» (далее – Федеральный закон).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5. Основными функциями Общественного совета являются: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1) участие в осуществлении общественного контроля в порядке и формах, которые предусмотрены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Ненецкого автономного округа, настоящим Положением;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2) внесение предложений по совершенствованию деятельности Департамента;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3) 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4) осуществление иных функций, направленных на реализацию целей и задач, возложенных на Общественный совет настоящим Положением.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6"/>
          <w:szCs w:val="26"/>
        </w:rPr>
      </w:pPr>
      <w:bookmarkStart w:id="3" w:name="Par58"/>
      <w:bookmarkEnd w:id="3"/>
      <w:r w:rsidRPr="00A437CE">
        <w:rPr>
          <w:rFonts w:ascii="Times New Roman" w:eastAsiaTheme="minorHAnsi" w:hAnsi="Times New Roman"/>
          <w:sz w:val="26"/>
          <w:szCs w:val="26"/>
        </w:rPr>
        <w:t>Раздел III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6"/>
          <w:szCs w:val="26"/>
        </w:rPr>
      </w:pPr>
      <w:r w:rsidRPr="00A437CE">
        <w:rPr>
          <w:rFonts w:ascii="Times New Roman" w:eastAsiaTheme="minorHAnsi" w:hAnsi="Times New Roman"/>
          <w:b/>
          <w:sz w:val="26"/>
          <w:szCs w:val="26"/>
        </w:rPr>
        <w:t>Порядок формирования Общественного совета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6. В целях создания Общественного совета для обеспечения возможности самовыдвижения кандидатов Департамент на своем сайте в информационно-телекоммуникационной сети "Интернет" (далее - сайт) размещает объявление о формировании Общественного совета, а также информирует письменно об этом Общественную палату Ненецкого автономного округа.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7. Общественный совет формируется по согласованию с Общественной палатой Ненецкого автономного округа из граждан Российской Федерации, проживающих на территории Ненецкого автономного округа, достигших возраста 18 лет, обладающих практическим опытом в сфере деятельности Департамента и не имеющих судимости.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 xml:space="preserve">8. Состав Общественного совета формируется в количестве не менее 5 </w:t>
      </w:r>
      <w:r w:rsidRPr="00A437CE">
        <w:rPr>
          <w:rFonts w:ascii="Times New Roman" w:eastAsiaTheme="minorHAnsi" w:hAnsi="Times New Roman"/>
          <w:sz w:val="26"/>
          <w:szCs w:val="26"/>
        </w:rPr>
        <w:lastRenderedPageBreak/>
        <w:t>человек и не более 15 человек на основе добровольного участия в его деятельности граждан.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9. В составе Общественного совета должно быть не менее двух третей независимых от Департамента экспертов и представителей общественных организаций.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10. В состав Общественного совета входят: председатель, заместитель председателя, секретарь и члены Общественного совета.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Председатель Общественного совета, заместитель председателя и секретарь являются членами Общественного совета.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11. Членами Общественного совета не могут быть: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лица, признанные судом недееспособными или ограниченно дееспособными;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лица, имеющие неснятую или непогашенную судимость;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лица, которые в соответствии с Федеральным законом от 04.04.2005               № 32-ФЗ «Об Общественной палате Российской Федерации» не могут быть членами Общественной палаты Российской Федерации;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 округа, и лица, замещающие муниципальные должности и должности муниципальной службы.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12. Граждане, представители общественных объединений и иных организаций, желающие войти в состав Общественного совета (далее – заявители), в течение 30 дней со дня размещения на сайте объявления о создании Общественного совета представляют лично либо направляют по электронной почте в Департамент заявление, содержащее сведения о возрасте заявителя, опыте его практической деятельности и наличии судимости (далее – заявление).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13. Департамент в течение 5 рабочих дней со дня окончания приема заявлений формирует в порядке поступления указанных заявлений список кандидатов в состав Общественного совета с учетом сведений, указанных в заявлении (далее – список кандидатов) и направляет его на согласование в Общественную палату Ненецкого автономного округа.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14. Рекомендации Общественной палаты Ненецкого автономного округа в отношении списка кандидатов в состав Общественного совета обязательны для рассмотрения Департаментом.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15. Решение об отказе во включении в состав Общественного совета принимается при наличии одного из следующих оснований: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гражданин, желающий стать членом Общественного совета, не достиг                18-летнего возраста, и/или не имеет опыта практической деятельности в соответствующей сфере, и/или не проживает на территории Ненецкого автономного округа, и/или имеет судимость;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относится к категории лиц, указанных в пункте 11 настоящего Положения;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в заявлении гражданина не указаны сведения, предусмотренные пунктом 12 настоящего Положения;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пропущен срок подачи заявления, указанный в пункте 12 настоящего Положения;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на момент подачи заявления общее количество принятых заявлений превышает максимальное количество членов Общественного совета, указанное в пункте 8 настоящего Положения;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 xml:space="preserve">несогласование Общественной палатой Ненецкого автономного округа </w:t>
      </w:r>
      <w:r w:rsidRPr="00A437CE">
        <w:rPr>
          <w:rFonts w:ascii="Times New Roman" w:eastAsiaTheme="minorHAnsi" w:hAnsi="Times New Roman"/>
          <w:sz w:val="26"/>
          <w:szCs w:val="26"/>
        </w:rPr>
        <w:lastRenderedPageBreak/>
        <w:t>кандидатуры гражданина в состав Общественного совета.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16. Департамент в течение 5 рабочих дней со дня поступления рекомендаций Общественной палаты Ненецкого автономного округа о включении кандидатов в состав Общественного совета утверждает состав Общественного совета.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Информация о создании Общественного совета, его составе и дате первого заседания размещается на сайте.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17. В течение 10 рабочих дней со дня утверждения состава Общественного совета Департамент направляет заявителям решение о включении либо об отказе во включении (с указанием причины) в состав Общественного совета.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18. На первом заседании Общественного совета из его состава открытым голосованием избираются председатель, его заместитель и секретарь.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Избранным на должность председателя, заместителя председателя и секретаря Общественного совета признается лицо, набравшее простое большинство голосов членов Общественного совета.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Кандидатуры председателя, заместителя председателя и секретаря Общественного совета вправе выдвигать члены Общественного совета и руководитель Департамента.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19. Срок полномочий Общественного совета составляет 2 года со дня утверждения его состава. За два месяца до истечения срока полномочий Общественного совета Департамент инициирует в соответствии с настоящим Положением процедуру формирования нового состава Общественного совета.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20. Исключение из состава Общественного совета производится по общему решению его членов при пропуске членом Общественного совета 3 заседаний подряд.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21. Члены Общественного совета осуществляют свою деятельность на безвозмездной основе.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6"/>
          <w:szCs w:val="26"/>
        </w:rPr>
      </w:pPr>
      <w:bookmarkStart w:id="4" w:name="Par91"/>
      <w:bookmarkEnd w:id="4"/>
      <w:r w:rsidRPr="00A437CE">
        <w:rPr>
          <w:rFonts w:ascii="Times New Roman" w:eastAsiaTheme="minorHAnsi" w:hAnsi="Times New Roman"/>
          <w:sz w:val="26"/>
          <w:szCs w:val="26"/>
        </w:rPr>
        <w:t>Раздел IV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6"/>
          <w:szCs w:val="26"/>
        </w:rPr>
      </w:pPr>
      <w:r w:rsidRPr="00A437CE">
        <w:rPr>
          <w:rFonts w:ascii="Times New Roman" w:eastAsiaTheme="minorHAnsi" w:hAnsi="Times New Roman"/>
          <w:b/>
          <w:sz w:val="26"/>
          <w:szCs w:val="26"/>
        </w:rPr>
        <w:t>Организация деятельности Общественного совета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22. Общественный совет осуществляет деятельность в соответствии с планом работы, утвержденным на его заседании и согласованным с руководителем Департамента.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23. Основной формой деятельности Общественного совета являются заседания, которые проводятся по мере необходимости, но не реже одного раза в полугодие, и считаются правомочными, если на них присутствует более половины членов Общественного совета.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Заседания Общественного совета созываются его председателем по своей инициативе, либо по предложению руководителя Департамента, либо по требованию не менее чем половины членов Общественного совета.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Общественный совет вправе формировать рабочие и экспертные группы.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24. Проект повестки дня заседания Общественного совета формируется председателем Общественного совета по предложению членов Общественного совета и/или руководителя Департамента.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25.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26. Председатель Общественного совета: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lastRenderedPageBreak/>
        <w:t>определяет приоритетные направления деятельности Общественного совета, организует его работу и председательствует на заседаниях;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вносит на утверждение Общественного совета планы работы, формирует повестку заседания Общественного совета, состав экспертов и иных лиц, приглашаемых на заседания;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координирует деятельность Общественного совета;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взаимодействует с руководителем Департамента по вопросам реализации решений Общественного совета, изменению его состава;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подписывает протоколы заседаний и другие документы Общественного совета;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представляет Общественный совет в органах государственной власти, органах местного самоуправления, организациях.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27. В отсутствие председателя Общественного совета его функции выполняет заместитель.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28. Секретарь Общественного совета: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организует текущую деятельность Общественного совета;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организует делопроизводство.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29. Члены Общественного совета имеют право: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вносить предложения относительно формирования планов работы Общественного совета и повестки дня его заседания;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знакомиться с документами и материалами по проблемам, вынесенным на обсуждение Общественного совета;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предлагать кандидатуры экспертов для участия в заседаниях Общественного совета;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возглавлять и входить в состав рабочих и экспертных групп, формируемых Общественным советом.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30. Члены Общественного совета обязаны принимать участие в заседаниях лично, не передавая свои полномочия другим лицам.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31.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и секретарь Общественного совета.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Копии протоколов представляются руководителю Департамента.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32. По запросам Общественного совета Департамент в 20-дневный срок представляет Общественному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33. Организационно-техническое обеспечение деятельности Общественного совета, включая проведение его заседаний, осуществляет организационно-правовое управление Департамента.</w:t>
      </w:r>
    </w:p>
    <w:p w:rsidR="00A437CE" w:rsidRPr="00A437CE" w:rsidRDefault="00A437CE" w:rsidP="00A43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lastRenderedPageBreak/>
        <w:t>34. Информация о создании Общественного совета, его состав, планы работы и принятые на заседаниях решения размещаются Департаментом на своем сайте.</w:t>
      </w:r>
    </w:p>
    <w:p w:rsidR="00A437CE" w:rsidRPr="00A437CE" w:rsidRDefault="00A437CE" w:rsidP="00A437CE">
      <w:pPr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</w:p>
    <w:p w:rsidR="00A437CE" w:rsidRPr="00A437CE" w:rsidRDefault="00A437CE" w:rsidP="00A437CE">
      <w:pPr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</w:p>
    <w:p w:rsidR="00A437CE" w:rsidRPr="00A437CE" w:rsidRDefault="00A437CE" w:rsidP="00A437CE">
      <w:pPr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  <w:r w:rsidRPr="00A437CE">
        <w:rPr>
          <w:rFonts w:ascii="Times New Roman" w:eastAsiaTheme="minorHAnsi" w:hAnsi="Times New Roman"/>
          <w:sz w:val="26"/>
          <w:szCs w:val="26"/>
        </w:rPr>
        <w:t>_____________».</w:t>
      </w:r>
    </w:p>
    <w:p w:rsidR="007029CF" w:rsidRPr="00B543EB" w:rsidRDefault="007029CF" w:rsidP="00E71563">
      <w:pPr>
        <w:spacing w:after="0" w:line="240" w:lineRule="auto"/>
        <w:ind w:right="113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GoBack"/>
      <w:bookmarkEnd w:id="5"/>
    </w:p>
    <w:sectPr w:rsidR="007029CF" w:rsidRPr="00B543EB" w:rsidSect="001840A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61" w:rsidRDefault="00BB3A61" w:rsidP="001840A6">
      <w:pPr>
        <w:spacing w:after="0" w:line="240" w:lineRule="auto"/>
      </w:pPr>
      <w:r>
        <w:separator/>
      </w:r>
    </w:p>
  </w:endnote>
  <w:endnote w:type="continuationSeparator" w:id="0">
    <w:p w:rsidR="00BB3A61" w:rsidRDefault="00BB3A61" w:rsidP="0018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61" w:rsidRDefault="00BB3A61" w:rsidP="001840A6">
      <w:pPr>
        <w:spacing w:after="0" w:line="240" w:lineRule="auto"/>
      </w:pPr>
      <w:r>
        <w:separator/>
      </w:r>
    </w:p>
  </w:footnote>
  <w:footnote w:type="continuationSeparator" w:id="0">
    <w:p w:rsidR="00BB3A61" w:rsidRDefault="00BB3A61" w:rsidP="0018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A6" w:rsidRDefault="001840A6">
    <w:pPr>
      <w:pStyle w:val="ad"/>
      <w:jc w:val="center"/>
    </w:pPr>
  </w:p>
  <w:p w:rsidR="001840A6" w:rsidRDefault="001840A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63" w:rsidRDefault="00E71563" w:rsidP="00E71563">
    <w:pPr>
      <w:pStyle w:val="ad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26.25pt;height:18pt;visibility:visible;mso-wrap-style:square" o:bullet="t">
        <v:imagedata r:id="rId2" o:title=""/>
      </v:shape>
    </w:pict>
  </w:numPicBullet>
  <w:abstractNum w:abstractNumId="0">
    <w:nsid w:val="8BF72308"/>
    <w:multiLevelType w:val="singleLevel"/>
    <w:tmpl w:val="025C8F5F"/>
    <w:lvl w:ilvl="0">
      <w:numFmt w:val="decimal"/>
      <w:lvlText w:val="•"/>
      <w:lvlJc w:val="left"/>
      <w:rPr>
        <w:rFonts w:cs="Times New Roman"/>
      </w:rPr>
    </w:lvl>
  </w:abstractNum>
  <w:abstractNum w:abstractNumId="1">
    <w:nsid w:val="FFFFFFFE"/>
    <w:multiLevelType w:val="singleLevel"/>
    <w:tmpl w:val="13249F72"/>
    <w:lvl w:ilvl="0">
      <w:numFmt w:val="bullet"/>
      <w:lvlText w:val="*"/>
      <w:lvlJc w:val="left"/>
    </w:lvl>
  </w:abstractNum>
  <w:abstractNum w:abstractNumId="2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90021"/>
    <w:multiLevelType w:val="hybridMultilevel"/>
    <w:tmpl w:val="A5289242"/>
    <w:lvl w:ilvl="0" w:tplc="64C2F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B5D55"/>
    <w:multiLevelType w:val="singleLevel"/>
    <w:tmpl w:val="95FA122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1C83780E"/>
    <w:multiLevelType w:val="hybridMultilevel"/>
    <w:tmpl w:val="D0F85522"/>
    <w:lvl w:ilvl="0" w:tplc="AE046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77995"/>
    <w:multiLevelType w:val="hybridMultilevel"/>
    <w:tmpl w:val="3F66AA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90B0A"/>
    <w:multiLevelType w:val="hybridMultilevel"/>
    <w:tmpl w:val="6472ED26"/>
    <w:lvl w:ilvl="0" w:tplc="04190011">
      <w:start w:val="1"/>
      <w:numFmt w:val="decimal"/>
      <w:lvlText w:val="%1)"/>
      <w:lvlJc w:val="left"/>
      <w:pPr>
        <w:tabs>
          <w:tab w:val="num" w:pos="1693"/>
        </w:tabs>
        <w:ind w:left="16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3"/>
        </w:tabs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3"/>
        </w:tabs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3"/>
        </w:tabs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3"/>
        </w:tabs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3"/>
        </w:tabs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3"/>
        </w:tabs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3"/>
        </w:tabs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3"/>
        </w:tabs>
        <w:ind w:left="7453" w:hanging="360"/>
      </w:pPr>
      <w:rPr>
        <w:rFonts w:ascii="Wingdings" w:hAnsi="Wingdings" w:hint="default"/>
      </w:rPr>
    </w:lvl>
  </w:abstractNum>
  <w:abstractNum w:abstractNumId="8">
    <w:nsid w:val="2EC1670F"/>
    <w:multiLevelType w:val="hybridMultilevel"/>
    <w:tmpl w:val="11E25DE0"/>
    <w:lvl w:ilvl="0" w:tplc="ABA2E252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809D6"/>
    <w:multiLevelType w:val="hybridMultilevel"/>
    <w:tmpl w:val="79F87E7C"/>
    <w:lvl w:ilvl="0" w:tplc="366669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913504"/>
    <w:multiLevelType w:val="hybridMultilevel"/>
    <w:tmpl w:val="5C408A0A"/>
    <w:lvl w:ilvl="0" w:tplc="A798F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33250"/>
    <w:multiLevelType w:val="singleLevel"/>
    <w:tmpl w:val="A60A5730"/>
    <w:lvl w:ilvl="0">
      <w:start w:val="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42FB6459"/>
    <w:multiLevelType w:val="hybridMultilevel"/>
    <w:tmpl w:val="AFF49252"/>
    <w:lvl w:ilvl="0" w:tplc="CE1E0A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886CA2"/>
    <w:multiLevelType w:val="hybridMultilevel"/>
    <w:tmpl w:val="B1F0EFD2"/>
    <w:lvl w:ilvl="0" w:tplc="0F22F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B31442"/>
    <w:multiLevelType w:val="hybridMultilevel"/>
    <w:tmpl w:val="D3A642E0"/>
    <w:lvl w:ilvl="0" w:tplc="36AA7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11E08"/>
    <w:multiLevelType w:val="hybridMultilevel"/>
    <w:tmpl w:val="E49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3EDF"/>
    <w:multiLevelType w:val="hybridMultilevel"/>
    <w:tmpl w:val="41FE3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FC239A"/>
    <w:multiLevelType w:val="hybridMultilevel"/>
    <w:tmpl w:val="EC5416EC"/>
    <w:lvl w:ilvl="0" w:tplc="9CBA1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8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B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6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866FC4"/>
    <w:multiLevelType w:val="singleLevel"/>
    <w:tmpl w:val="BFDCE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54C0B80"/>
    <w:multiLevelType w:val="hybridMultilevel"/>
    <w:tmpl w:val="4C0A9B74"/>
    <w:lvl w:ilvl="0" w:tplc="6396CC6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797115B"/>
    <w:multiLevelType w:val="hybridMultilevel"/>
    <w:tmpl w:val="CFDA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F6B83"/>
    <w:multiLevelType w:val="hybridMultilevel"/>
    <w:tmpl w:val="8FB0E6DA"/>
    <w:lvl w:ilvl="0" w:tplc="9B98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C79E1"/>
    <w:multiLevelType w:val="singleLevel"/>
    <w:tmpl w:val="1B029F9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666C1734"/>
    <w:multiLevelType w:val="hybridMultilevel"/>
    <w:tmpl w:val="41D867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934806"/>
    <w:multiLevelType w:val="hybridMultilevel"/>
    <w:tmpl w:val="24646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0644C"/>
    <w:multiLevelType w:val="singleLevel"/>
    <w:tmpl w:val="E59E8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22"/>
  </w:num>
  <w:num w:numId="9">
    <w:abstractNumId w:val="4"/>
  </w:num>
  <w:num w:numId="10">
    <w:abstractNumId w:val="25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7"/>
  </w:num>
  <w:num w:numId="16">
    <w:abstractNumId w:val="21"/>
  </w:num>
  <w:num w:numId="17">
    <w:abstractNumId w:val="16"/>
  </w:num>
  <w:num w:numId="18">
    <w:abstractNumId w:val="20"/>
  </w:num>
  <w:num w:numId="19">
    <w:abstractNumId w:val="10"/>
  </w:num>
  <w:num w:numId="20">
    <w:abstractNumId w:val="6"/>
  </w:num>
  <w:num w:numId="21">
    <w:abstractNumId w:val="24"/>
  </w:num>
  <w:num w:numId="22">
    <w:abstractNumId w:val="5"/>
  </w:num>
  <w:num w:numId="23">
    <w:abstractNumId w:val="8"/>
  </w:num>
  <w:num w:numId="24">
    <w:abstractNumId w:val="12"/>
  </w:num>
  <w:num w:numId="25">
    <w:abstractNumId w:val="18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A7"/>
    <w:rsid w:val="00044EA8"/>
    <w:rsid w:val="00053DF4"/>
    <w:rsid w:val="000617C5"/>
    <w:rsid w:val="00066FEA"/>
    <w:rsid w:val="0008239B"/>
    <w:rsid w:val="000858F4"/>
    <w:rsid w:val="00094A87"/>
    <w:rsid w:val="000A40EC"/>
    <w:rsid w:val="000A54F5"/>
    <w:rsid w:val="000A663A"/>
    <w:rsid w:val="00104F0F"/>
    <w:rsid w:val="00120F8F"/>
    <w:rsid w:val="00131170"/>
    <w:rsid w:val="001338D3"/>
    <w:rsid w:val="00147EB2"/>
    <w:rsid w:val="00153FF6"/>
    <w:rsid w:val="00154FF1"/>
    <w:rsid w:val="00160280"/>
    <w:rsid w:val="00162DF5"/>
    <w:rsid w:val="00166103"/>
    <w:rsid w:val="00175A1D"/>
    <w:rsid w:val="001840A6"/>
    <w:rsid w:val="00191667"/>
    <w:rsid w:val="001A06A0"/>
    <w:rsid w:val="001A7DBB"/>
    <w:rsid w:val="001B26BD"/>
    <w:rsid w:val="001C781C"/>
    <w:rsid w:val="001E463B"/>
    <w:rsid w:val="002051B0"/>
    <w:rsid w:val="00205D57"/>
    <w:rsid w:val="00211D18"/>
    <w:rsid w:val="00241531"/>
    <w:rsid w:val="002672AF"/>
    <w:rsid w:val="002774F4"/>
    <w:rsid w:val="00277959"/>
    <w:rsid w:val="002975F0"/>
    <w:rsid w:val="002C4A6A"/>
    <w:rsid w:val="002D4726"/>
    <w:rsid w:val="00321500"/>
    <w:rsid w:val="00343FDB"/>
    <w:rsid w:val="00357003"/>
    <w:rsid w:val="003737D6"/>
    <w:rsid w:val="00375118"/>
    <w:rsid w:val="00382588"/>
    <w:rsid w:val="00395A9C"/>
    <w:rsid w:val="003F3D9C"/>
    <w:rsid w:val="00406B16"/>
    <w:rsid w:val="004561D1"/>
    <w:rsid w:val="0047601F"/>
    <w:rsid w:val="0047717F"/>
    <w:rsid w:val="004771FE"/>
    <w:rsid w:val="00483900"/>
    <w:rsid w:val="00490436"/>
    <w:rsid w:val="004A5AB7"/>
    <w:rsid w:val="004B28A7"/>
    <w:rsid w:val="004B5D10"/>
    <w:rsid w:val="004B6DE9"/>
    <w:rsid w:val="004C7202"/>
    <w:rsid w:val="004D7F87"/>
    <w:rsid w:val="004E54F5"/>
    <w:rsid w:val="004F1CD7"/>
    <w:rsid w:val="00504935"/>
    <w:rsid w:val="00517364"/>
    <w:rsid w:val="00517D71"/>
    <w:rsid w:val="0053736D"/>
    <w:rsid w:val="00545BB4"/>
    <w:rsid w:val="005510BD"/>
    <w:rsid w:val="00580403"/>
    <w:rsid w:val="00591A34"/>
    <w:rsid w:val="005B1167"/>
    <w:rsid w:val="005B2315"/>
    <w:rsid w:val="005D0C4F"/>
    <w:rsid w:val="005D2EF8"/>
    <w:rsid w:val="005E7B0C"/>
    <w:rsid w:val="00606B68"/>
    <w:rsid w:val="0062110E"/>
    <w:rsid w:val="0062206F"/>
    <w:rsid w:val="00655DD9"/>
    <w:rsid w:val="006628FB"/>
    <w:rsid w:val="006C3EAF"/>
    <w:rsid w:val="006C5AF3"/>
    <w:rsid w:val="006E602C"/>
    <w:rsid w:val="007029CF"/>
    <w:rsid w:val="007230A7"/>
    <w:rsid w:val="0073574A"/>
    <w:rsid w:val="00741135"/>
    <w:rsid w:val="00755A12"/>
    <w:rsid w:val="00767CA6"/>
    <w:rsid w:val="00790B2F"/>
    <w:rsid w:val="007A226F"/>
    <w:rsid w:val="007B1C51"/>
    <w:rsid w:val="007B47E5"/>
    <w:rsid w:val="007D7E1E"/>
    <w:rsid w:val="00806A13"/>
    <w:rsid w:val="00833CBA"/>
    <w:rsid w:val="00850072"/>
    <w:rsid w:val="00850D5E"/>
    <w:rsid w:val="00853B7E"/>
    <w:rsid w:val="00872598"/>
    <w:rsid w:val="00873DEF"/>
    <w:rsid w:val="008B4065"/>
    <w:rsid w:val="008B65D0"/>
    <w:rsid w:val="008B688B"/>
    <w:rsid w:val="008C609F"/>
    <w:rsid w:val="008E623A"/>
    <w:rsid w:val="008F6054"/>
    <w:rsid w:val="009006C1"/>
    <w:rsid w:val="009422DF"/>
    <w:rsid w:val="0094514F"/>
    <w:rsid w:val="00950181"/>
    <w:rsid w:val="0095127F"/>
    <w:rsid w:val="009821F0"/>
    <w:rsid w:val="009A3E89"/>
    <w:rsid w:val="009B2A2F"/>
    <w:rsid w:val="009C0D8F"/>
    <w:rsid w:val="009E162A"/>
    <w:rsid w:val="009F0A06"/>
    <w:rsid w:val="00A1559A"/>
    <w:rsid w:val="00A32EA8"/>
    <w:rsid w:val="00A437CE"/>
    <w:rsid w:val="00A70730"/>
    <w:rsid w:val="00A85146"/>
    <w:rsid w:val="00AA3DAB"/>
    <w:rsid w:val="00AA7F86"/>
    <w:rsid w:val="00AB3C5F"/>
    <w:rsid w:val="00AC3C13"/>
    <w:rsid w:val="00AD235B"/>
    <w:rsid w:val="00AE01B2"/>
    <w:rsid w:val="00AE6434"/>
    <w:rsid w:val="00AE70DC"/>
    <w:rsid w:val="00AF0AF7"/>
    <w:rsid w:val="00AF78C9"/>
    <w:rsid w:val="00B0231D"/>
    <w:rsid w:val="00B02359"/>
    <w:rsid w:val="00B03174"/>
    <w:rsid w:val="00B043CD"/>
    <w:rsid w:val="00B0732B"/>
    <w:rsid w:val="00B136FF"/>
    <w:rsid w:val="00B21B71"/>
    <w:rsid w:val="00B249DC"/>
    <w:rsid w:val="00B260D4"/>
    <w:rsid w:val="00B3199F"/>
    <w:rsid w:val="00B3689E"/>
    <w:rsid w:val="00B543EB"/>
    <w:rsid w:val="00B80033"/>
    <w:rsid w:val="00B93878"/>
    <w:rsid w:val="00BA7ECE"/>
    <w:rsid w:val="00BB3A61"/>
    <w:rsid w:val="00BB64B3"/>
    <w:rsid w:val="00BC2BD3"/>
    <w:rsid w:val="00BC6016"/>
    <w:rsid w:val="00BE5AD1"/>
    <w:rsid w:val="00BF024C"/>
    <w:rsid w:val="00BF6FB0"/>
    <w:rsid w:val="00C0213B"/>
    <w:rsid w:val="00C12FA6"/>
    <w:rsid w:val="00C23AE2"/>
    <w:rsid w:val="00C626AC"/>
    <w:rsid w:val="00C671AB"/>
    <w:rsid w:val="00C8016D"/>
    <w:rsid w:val="00C9149F"/>
    <w:rsid w:val="00C9476E"/>
    <w:rsid w:val="00CA1C57"/>
    <w:rsid w:val="00CA6C76"/>
    <w:rsid w:val="00CC1ADB"/>
    <w:rsid w:val="00CC2F80"/>
    <w:rsid w:val="00CD7490"/>
    <w:rsid w:val="00CE6AA9"/>
    <w:rsid w:val="00CE6CA5"/>
    <w:rsid w:val="00D243C3"/>
    <w:rsid w:val="00D43F55"/>
    <w:rsid w:val="00D54AC0"/>
    <w:rsid w:val="00D57BD5"/>
    <w:rsid w:val="00D926DE"/>
    <w:rsid w:val="00D97D99"/>
    <w:rsid w:val="00DA07C8"/>
    <w:rsid w:val="00DB04E0"/>
    <w:rsid w:val="00DB6E5F"/>
    <w:rsid w:val="00DD65BB"/>
    <w:rsid w:val="00DD7669"/>
    <w:rsid w:val="00DF064A"/>
    <w:rsid w:val="00DF3079"/>
    <w:rsid w:val="00DF5858"/>
    <w:rsid w:val="00E02041"/>
    <w:rsid w:val="00E10C4F"/>
    <w:rsid w:val="00E12E40"/>
    <w:rsid w:val="00E1388A"/>
    <w:rsid w:val="00E22A48"/>
    <w:rsid w:val="00E3041C"/>
    <w:rsid w:val="00E5114E"/>
    <w:rsid w:val="00E52AC3"/>
    <w:rsid w:val="00E550FE"/>
    <w:rsid w:val="00E57751"/>
    <w:rsid w:val="00E66A3B"/>
    <w:rsid w:val="00E71563"/>
    <w:rsid w:val="00E75BCD"/>
    <w:rsid w:val="00E82300"/>
    <w:rsid w:val="00E9435D"/>
    <w:rsid w:val="00EB1011"/>
    <w:rsid w:val="00EC325A"/>
    <w:rsid w:val="00ED226E"/>
    <w:rsid w:val="00ED3F25"/>
    <w:rsid w:val="00EE6014"/>
    <w:rsid w:val="00F00255"/>
    <w:rsid w:val="00F230DA"/>
    <w:rsid w:val="00F24BE6"/>
    <w:rsid w:val="00F83EF4"/>
    <w:rsid w:val="00F86B6D"/>
    <w:rsid w:val="00F90297"/>
    <w:rsid w:val="00F945F8"/>
    <w:rsid w:val="00FA1FA9"/>
    <w:rsid w:val="00FA6652"/>
    <w:rsid w:val="00FD764E"/>
    <w:rsid w:val="00FD798D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CF2B-1A5C-481C-BEBC-EF5D2CF5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43E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B543E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543E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543E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A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A5A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51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6E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543E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543E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543E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B543EB"/>
    <w:rPr>
      <w:rFonts w:eastAsia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543EB"/>
  </w:style>
  <w:style w:type="character" w:styleId="a7">
    <w:name w:val="annotation reference"/>
    <w:basedOn w:val="a0"/>
    <w:uiPriority w:val="99"/>
    <w:unhideWhenUsed/>
    <w:rsid w:val="00B543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4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43E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43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43EB"/>
    <w:rPr>
      <w:rFonts w:ascii="Times New Roman" w:eastAsia="Times New Roman" w:hAnsi="Times New Roman"/>
      <w:b/>
      <w:bCs/>
    </w:rPr>
  </w:style>
  <w:style w:type="paragraph" w:styleId="ac">
    <w:name w:val="No Spacing"/>
    <w:uiPriority w:val="1"/>
    <w:qFormat/>
    <w:rsid w:val="00B543EB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54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543E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54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543EB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rsid w:val="00B543E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543EB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B543E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543EB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B543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3">
    <w:name w:val="Цветовое выделение"/>
    <w:uiPriority w:val="99"/>
    <w:rsid w:val="00B543EB"/>
    <w:rPr>
      <w:color w:val="0000FF"/>
    </w:rPr>
  </w:style>
  <w:style w:type="character" w:customStyle="1" w:styleId="af4">
    <w:name w:val="Гипертекстовая ссылка"/>
    <w:uiPriority w:val="99"/>
    <w:rsid w:val="00B543EB"/>
    <w:rPr>
      <w:color w:val="008000"/>
    </w:rPr>
  </w:style>
  <w:style w:type="character" w:customStyle="1" w:styleId="af5">
    <w:name w:val="Активная гиперссылка"/>
    <w:uiPriority w:val="99"/>
    <w:rsid w:val="00B543EB"/>
    <w:rPr>
      <w:color w:val="008000"/>
      <w:u w:val="single"/>
    </w:rPr>
  </w:style>
  <w:style w:type="paragraph" w:customStyle="1" w:styleId="af6">
    <w:name w:val="Внимание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7">
    <w:name w:val="Внимание: криминал!!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Внимание: недобросовестность!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ыделение для Базового Поиска"/>
    <w:uiPriority w:val="99"/>
    <w:rsid w:val="00B543EB"/>
    <w:rPr>
      <w:color w:val="0058A9"/>
    </w:rPr>
  </w:style>
  <w:style w:type="character" w:customStyle="1" w:styleId="afa">
    <w:name w:val="Выделение для Базового Поиска (курсив)"/>
    <w:uiPriority w:val="99"/>
    <w:rsid w:val="00B543EB"/>
    <w:rPr>
      <w:i/>
      <w:iCs/>
      <w:color w:val="0058A9"/>
    </w:rPr>
  </w:style>
  <w:style w:type="paragraph" w:customStyle="1" w:styleId="afb">
    <w:name w:val="Заголовок группы контролов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B543EB"/>
    <w:pPr>
      <w:spacing w:before="0"/>
      <w:outlineLvl w:val="9"/>
    </w:pPr>
    <w:rPr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color w:val="000080"/>
      <w:sz w:val="24"/>
      <w:szCs w:val="24"/>
      <w:lang w:eastAsia="ru-RU"/>
    </w:rPr>
  </w:style>
  <w:style w:type="paragraph" w:customStyle="1" w:styleId="afe">
    <w:name w:val="Заголовок статьи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аголовок ЭР (левое окно)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/>
      <w:b/>
      <w:bCs/>
      <w:color w:val="26282F"/>
      <w:sz w:val="28"/>
      <w:szCs w:val="28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B543EB"/>
    <w:pPr>
      <w:spacing w:after="0"/>
      <w:jc w:val="left"/>
    </w:pPr>
  </w:style>
  <w:style w:type="paragraph" w:customStyle="1" w:styleId="aff1">
    <w:name w:val="Нормальный (справка)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B543EB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3">
    <w:name w:val="Информация о версии"/>
    <w:basedOn w:val="aff2"/>
    <w:next w:val="a"/>
    <w:uiPriority w:val="99"/>
    <w:rsid w:val="00B543EB"/>
    <w:rPr>
      <w:color w:val="000080"/>
    </w:rPr>
  </w:style>
  <w:style w:type="paragraph" w:customStyle="1" w:styleId="aff4">
    <w:name w:val="Текст информации об изменениях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5">
    <w:name w:val="Информация об изменениях"/>
    <w:basedOn w:val="aff4"/>
    <w:next w:val="a"/>
    <w:uiPriority w:val="99"/>
    <w:rsid w:val="00B543EB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6">
    <w:name w:val="Нормальный (таблица)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Нормальный (лев. подпись)"/>
    <w:basedOn w:val="aff6"/>
    <w:next w:val="a"/>
    <w:uiPriority w:val="99"/>
    <w:rsid w:val="00B543EB"/>
    <w:pPr>
      <w:jc w:val="left"/>
    </w:pPr>
  </w:style>
  <w:style w:type="paragraph" w:customStyle="1" w:styleId="aff8">
    <w:name w:val="Колонтитул (левый)"/>
    <w:basedOn w:val="aff7"/>
    <w:next w:val="a"/>
    <w:uiPriority w:val="99"/>
    <w:rsid w:val="00B543EB"/>
    <w:rPr>
      <w:sz w:val="12"/>
      <w:szCs w:val="12"/>
    </w:rPr>
  </w:style>
  <w:style w:type="paragraph" w:customStyle="1" w:styleId="aff9">
    <w:name w:val="Нормальный (прав. подпись)"/>
    <w:basedOn w:val="aff6"/>
    <w:next w:val="a"/>
    <w:uiPriority w:val="99"/>
    <w:rsid w:val="00B543EB"/>
    <w:pPr>
      <w:jc w:val="right"/>
    </w:pPr>
  </w:style>
  <w:style w:type="paragraph" w:customStyle="1" w:styleId="affa">
    <w:name w:val="Колонтитул (правый)"/>
    <w:basedOn w:val="aff9"/>
    <w:next w:val="a"/>
    <w:uiPriority w:val="99"/>
    <w:rsid w:val="00B543EB"/>
    <w:rPr>
      <w:sz w:val="12"/>
      <w:szCs w:val="12"/>
    </w:rPr>
  </w:style>
  <w:style w:type="paragraph" w:customStyle="1" w:styleId="affb">
    <w:name w:val="Комментарий пользователя"/>
    <w:basedOn w:val="aff2"/>
    <w:next w:val="a"/>
    <w:uiPriority w:val="99"/>
    <w:rsid w:val="00B543EB"/>
    <w:pPr>
      <w:jc w:val="left"/>
    </w:pPr>
    <w:rPr>
      <w:color w:val="000000"/>
    </w:rPr>
  </w:style>
  <w:style w:type="paragraph" w:customStyle="1" w:styleId="affc">
    <w:name w:val="Куда обратиться?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Моноширинный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e">
    <w:name w:val="Найденные слова"/>
    <w:uiPriority w:val="99"/>
    <w:rsid w:val="00B543EB"/>
    <w:rPr>
      <w:b/>
      <w:bCs/>
      <w:color w:val="FFFFFF"/>
      <w:shd w:val="clear" w:color="auto" w:fill="FF0000"/>
    </w:rPr>
  </w:style>
  <w:style w:type="paragraph" w:customStyle="1" w:styleId="afff">
    <w:name w:val="Напишите нам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f0">
    <w:name w:val="Утратил силу"/>
    <w:uiPriority w:val="99"/>
    <w:rsid w:val="00B543EB"/>
    <w:rPr>
      <w:color w:val="808000"/>
    </w:rPr>
  </w:style>
  <w:style w:type="character" w:customStyle="1" w:styleId="afff1">
    <w:name w:val="Не вступил в силу"/>
    <w:uiPriority w:val="99"/>
    <w:rsid w:val="00B543EB"/>
    <w:rPr>
      <w:color w:val="008080"/>
    </w:rPr>
  </w:style>
  <w:style w:type="paragraph" w:customStyle="1" w:styleId="afff2">
    <w:name w:val="Необходимые документы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M">
    <w:name w:val="Нормальный (OEM)"/>
    <w:basedOn w:val="affd"/>
    <w:next w:val="a"/>
    <w:uiPriority w:val="99"/>
    <w:rsid w:val="00B543EB"/>
  </w:style>
  <w:style w:type="paragraph" w:customStyle="1" w:styleId="afff3">
    <w:name w:val="Нормальный (аннотация)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Объект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Оглавление"/>
    <w:basedOn w:val="affd"/>
    <w:next w:val="a"/>
    <w:uiPriority w:val="99"/>
    <w:rsid w:val="00B543EB"/>
    <w:rPr>
      <w:vanish/>
      <w:shd w:val="clear" w:color="auto" w:fill="C0C0C0"/>
    </w:rPr>
  </w:style>
  <w:style w:type="character" w:customStyle="1" w:styleId="afff6">
    <w:name w:val="Опечатки"/>
    <w:uiPriority w:val="99"/>
    <w:rsid w:val="00B543EB"/>
    <w:rPr>
      <w:color w:val="FF000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B543EB"/>
    <w:pPr>
      <w:outlineLvl w:val="9"/>
    </w:pPr>
    <w:rPr>
      <w:b w:val="0"/>
      <w:bCs w:val="0"/>
      <w:sz w:val="20"/>
      <w:szCs w:val="20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B543EB"/>
    <w:rPr>
      <w:b/>
      <w:bCs/>
      <w:color w:val="000080"/>
    </w:rPr>
  </w:style>
  <w:style w:type="paragraph" w:customStyle="1" w:styleId="afff9">
    <w:name w:val="Подчёркнуный текст"/>
    <w:basedOn w:val="a"/>
    <w:next w:val="a"/>
    <w:uiPriority w:val="99"/>
    <w:rsid w:val="00B543E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Пример.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Примечание."/>
    <w:basedOn w:val="aff2"/>
    <w:next w:val="a"/>
    <w:uiPriority w:val="99"/>
    <w:rsid w:val="00B543EB"/>
  </w:style>
  <w:style w:type="character" w:customStyle="1" w:styleId="afffd">
    <w:name w:val="Продолжение ссылки"/>
    <w:basedOn w:val="af4"/>
    <w:uiPriority w:val="99"/>
    <w:rsid w:val="00B543EB"/>
    <w:rPr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0">
    <w:name w:val="Текст в таблице"/>
    <w:basedOn w:val="aff6"/>
    <w:next w:val="a"/>
    <w:uiPriority w:val="99"/>
    <w:rsid w:val="00B543EB"/>
    <w:pPr>
      <w:ind w:firstLine="720"/>
    </w:pPr>
  </w:style>
  <w:style w:type="paragraph" w:customStyle="1" w:styleId="affff1">
    <w:name w:val="Текст ЭР (см. также)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shd w:val="clear" w:color="auto" w:fill="FFFF00"/>
      <w:lang w:eastAsia="ru-RU"/>
    </w:rPr>
  </w:style>
  <w:style w:type="paragraph" w:customStyle="1" w:styleId="affff3">
    <w:name w:val="Формула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6"/>
    <w:next w:val="a"/>
    <w:uiPriority w:val="99"/>
    <w:rsid w:val="00B543E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43E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ffff5">
    <w:name w:val="page number"/>
    <w:basedOn w:val="a0"/>
    <w:uiPriority w:val="99"/>
    <w:rsid w:val="00B543EB"/>
  </w:style>
  <w:style w:type="paragraph" w:customStyle="1" w:styleId="BlockQuotation">
    <w:name w:val="Block Quotation"/>
    <w:basedOn w:val="a"/>
    <w:rsid w:val="00B543E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ff6">
    <w:name w:val="Body Text"/>
    <w:basedOn w:val="a"/>
    <w:link w:val="affff7"/>
    <w:uiPriority w:val="99"/>
    <w:rsid w:val="00B5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ffff7">
    <w:name w:val="Основной текст Знак"/>
    <w:basedOn w:val="a0"/>
    <w:link w:val="affff6"/>
    <w:uiPriority w:val="99"/>
    <w:rsid w:val="00B543EB"/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5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43EB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B543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543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543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543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543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543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12">
    <w:name w:val="Знак Знак Знак1 Знак Знак Знак Знак Знак Знак Знак"/>
    <w:basedOn w:val="a"/>
    <w:uiPriority w:val="99"/>
    <w:rsid w:val="00B543E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8">
    <w:name w:val="Знак Знак Знак"/>
    <w:basedOn w:val="a"/>
    <w:uiPriority w:val="99"/>
    <w:rsid w:val="00B543E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9">
    <w:name w:val="Стиль таблицы"/>
    <w:basedOn w:val="a"/>
    <w:uiPriority w:val="99"/>
    <w:rsid w:val="00B543EB"/>
    <w:pPr>
      <w:spacing w:after="0" w:line="240" w:lineRule="auto"/>
      <w:jc w:val="center"/>
    </w:pPr>
    <w:rPr>
      <w:rFonts w:ascii="Arial Narrow" w:eastAsia="Times New Roman" w:hAnsi="Arial Narrow"/>
      <w:b/>
      <w:sz w:val="24"/>
      <w:szCs w:val="20"/>
    </w:rPr>
  </w:style>
  <w:style w:type="paragraph" w:styleId="affffa">
    <w:name w:val="Closing"/>
    <w:basedOn w:val="a"/>
    <w:link w:val="affffb"/>
    <w:uiPriority w:val="99"/>
    <w:rsid w:val="00B543EB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Прощание Знак"/>
    <w:basedOn w:val="a0"/>
    <w:link w:val="affffa"/>
    <w:uiPriority w:val="99"/>
    <w:rsid w:val="00B543EB"/>
    <w:rPr>
      <w:rFonts w:ascii="Times New Roman" w:eastAsia="Times New Roman" w:hAnsi="Times New Roman"/>
      <w:sz w:val="24"/>
      <w:szCs w:val="24"/>
    </w:rPr>
  </w:style>
  <w:style w:type="paragraph" w:customStyle="1" w:styleId="affffc">
    <w:name w:val="Таблицы (моноширинный)"/>
    <w:basedOn w:val="a"/>
    <w:next w:val="a"/>
    <w:uiPriority w:val="99"/>
    <w:rsid w:val="00B543E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table" w:styleId="affffd">
    <w:name w:val="Table Grid"/>
    <w:basedOn w:val="a1"/>
    <w:uiPriority w:val="59"/>
    <w:rsid w:val="00B543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43E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43E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54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3EB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B543E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rsid w:val="00B54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rsid w:val="00B543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543EB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B5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e">
    <w:name w:val="Intense Emphasis"/>
    <w:basedOn w:val="a0"/>
    <w:uiPriority w:val="21"/>
    <w:qFormat/>
    <w:rsid w:val="00B543E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90;&#1086;&#1088;\Desktop\&#1044;&#1077;&#1087;&#1072;&#1088;&#1090;&#1072;&#1084;&#1077;&#1085;&#1090;%20&#1055;&#1056;%20&#1080;%20&#1040;&#1055;&#1050;\&#1044;&#1083;&#1103;%20&#1069;&#1055;%20&#1050;&#1072;&#1079;&#1085;&#1072;&#1095;&#1077;&#1081;&#1089;&#1090;&#1074;&#1086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370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Ледков Виктор Алексеевич</cp:lastModifiedBy>
  <cp:revision>196</cp:revision>
  <cp:lastPrinted>2016-06-15T07:08:00Z</cp:lastPrinted>
  <dcterms:created xsi:type="dcterms:W3CDTF">2015-01-29T08:12:00Z</dcterms:created>
  <dcterms:modified xsi:type="dcterms:W3CDTF">2017-04-25T06:53:00Z</dcterms:modified>
</cp:coreProperties>
</file>