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D" w:rsidRPr="00B1283D" w:rsidRDefault="00B1283D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128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741CAE" wp14:editId="2F7CE14E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3D" w:rsidRPr="00B1283D" w:rsidRDefault="00B1283D" w:rsidP="00B128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1283D" w:rsidRPr="00B1283D" w:rsidRDefault="00B1283D" w:rsidP="00B128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12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Ненецкого автономного округа</w:t>
      </w:r>
    </w:p>
    <w:p w:rsidR="00B1283D" w:rsidRPr="00B1283D" w:rsidRDefault="00B1283D" w:rsidP="00B128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1283D" w:rsidRPr="00B1283D" w:rsidRDefault="00B1283D" w:rsidP="00B128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12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B1283D" w:rsidRPr="00B1283D" w:rsidRDefault="00B1283D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3D" w:rsidRPr="00B1283D" w:rsidRDefault="00B1283D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3D" w:rsidRPr="00B1283D" w:rsidRDefault="00C457E0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_________2018</w:t>
      </w:r>
      <w:r w:rsidR="00B1283D"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</w:t>
      </w:r>
      <w:proofErr w:type="gramStart"/>
      <w:r w:rsidR="00B1283D"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="00B1283D"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1283D" w:rsidRPr="00B1283D" w:rsidRDefault="00B1283D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1283D" w:rsidRPr="00B1283D" w:rsidRDefault="00B1283D" w:rsidP="00B1283D">
      <w:pPr>
        <w:tabs>
          <w:tab w:val="left" w:pos="836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90977" w:rsidRDefault="00C1696D" w:rsidP="00B1283D">
      <w:pPr>
        <w:tabs>
          <w:tab w:val="left" w:pos="8364"/>
          <w:tab w:val="left" w:pos="8505"/>
        </w:tabs>
        <w:spacing w:after="0" w:line="240" w:lineRule="auto"/>
        <w:ind w:left="1134"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внесении изменений в </w:t>
      </w:r>
      <w:r w:rsidR="0069097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Положение </w:t>
      </w:r>
    </w:p>
    <w:p w:rsidR="00C1696D" w:rsidRDefault="00690977" w:rsidP="00B1283D">
      <w:pPr>
        <w:tabs>
          <w:tab w:val="left" w:pos="8364"/>
          <w:tab w:val="left" w:pos="8505"/>
        </w:tabs>
        <w:spacing w:after="0" w:line="240" w:lineRule="auto"/>
        <w:ind w:left="1134"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государственном природном заказнике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Вашуткинский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», утвержденное </w:t>
      </w:r>
      <w:r w:rsidR="00C169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</w:t>
      </w:r>
      <w:r w:rsidR="00C169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Администрации Ненецкого автономного округа </w:t>
      </w:r>
    </w:p>
    <w:p w:rsidR="00B1283D" w:rsidRPr="00B1283D" w:rsidRDefault="00C1696D" w:rsidP="00B1283D">
      <w:pPr>
        <w:tabs>
          <w:tab w:val="left" w:pos="8364"/>
          <w:tab w:val="left" w:pos="8505"/>
        </w:tabs>
        <w:spacing w:after="0" w:line="240" w:lineRule="auto"/>
        <w:ind w:left="1134"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от 16.02.2018 № 26-п </w:t>
      </w:r>
      <w:r w:rsidR="00B1283D" w:rsidRPr="00B12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B1283D" w:rsidRPr="00B1283D" w:rsidRDefault="00B1283D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83D" w:rsidRPr="00B1283D" w:rsidRDefault="00B1283D" w:rsidP="00B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83D" w:rsidRPr="00A66ABE" w:rsidRDefault="00C457E0" w:rsidP="00B1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24</w:t>
      </w:r>
      <w:r w:rsidR="00B1283D" w:rsidRPr="00A66AB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Российской Федерации от 14.03.1995 №</w:t>
      </w:r>
      <w:r w:rsidR="001477AF" w:rsidRPr="00A66ABE">
        <w:rPr>
          <w:rFonts w:ascii="Times New Roman" w:eastAsia="Calibri" w:hAnsi="Times New Roman" w:cs="Times New Roman"/>
          <w:sz w:val="28"/>
          <w:szCs w:val="28"/>
        </w:rPr>
        <w:t> </w:t>
      </w:r>
      <w:r w:rsidR="00B1283D" w:rsidRPr="00A66ABE">
        <w:rPr>
          <w:rFonts w:ascii="Times New Roman" w:eastAsia="Calibri" w:hAnsi="Times New Roman" w:cs="Times New Roman"/>
          <w:sz w:val="28"/>
          <w:szCs w:val="28"/>
        </w:rPr>
        <w:t>33-ФЗ «Об особо охраняемых природных территориях» Администрация Ненецкого автономного округа ПОСТАНОВЛЯЕТ:</w:t>
      </w:r>
    </w:p>
    <w:p w:rsidR="00C1696D" w:rsidRDefault="00B1283D" w:rsidP="006909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690977" w:rsidRPr="006909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природном заказнике регионального значения «</w:t>
      </w:r>
      <w:proofErr w:type="spellStart"/>
      <w:r w:rsidR="00690977" w:rsidRPr="0069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Вашуткинский</w:t>
      </w:r>
      <w:proofErr w:type="spellEnd"/>
      <w:r w:rsidR="00690977" w:rsidRPr="006909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постановлением Администрации Ненецкого автономного округа от 16.02.2018 № 26-п</w:t>
      </w:r>
      <w:r w:rsidR="00690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977" w:rsidRPr="0069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1696D" w:rsidRDefault="00C1696D" w:rsidP="00B128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 10 дополнить абзацем двенадцатым следующего содержания:</w:t>
      </w:r>
    </w:p>
    <w:p w:rsidR="00B1283D" w:rsidRDefault="00C1696D" w:rsidP="00B128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промысловая, спортивная и любительская охота, добывание животных, не отнесенных к объектам охоты и рыболовства, другие виды пользования животным миром, если они противоречат целям создания заказника и причиняют вред объектам животного мира (кроме</w:t>
      </w:r>
      <w:proofErr w:type="gramEnd"/>
      <w:r w:rsidRP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proofErr w:type="gramEnd"/>
      <w:r w:rsidRP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традиционного природопользования коренных малочисленных народов Севера)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1696D" w:rsidRPr="00A66ABE" w:rsidRDefault="00023793" w:rsidP="00B128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абзац</w:t>
      </w:r>
      <w:r w:rsidR="00C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пятый пункта 13 исключить.</w:t>
      </w:r>
    </w:p>
    <w:p w:rsidR="00B1283D" w:rsidRPr="00A66ABE" w:rsidRDefault="00C1696D" w:rsidP="00B1283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B1283D" w:rsidRPr="00A66A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Настоящее постановление вступает в силу </w:t>
      </w:r>
      <w:r w:rsidR="00B1283D" w:rsidRPr="00A66ABE">
        <w:rPr>
          <w:rFonts w:ascii="Times New Roman" w:eastAsia="Times New Roman" w:hAnsi="Times New Roman" w:cs="Times New Roman"/>
          <w:sz w:val="28"/>
          <w:szCs w:val="28"/>
          <w:lang w:eastAsia="x-none"/>
        </w:rPr>
        <w:t>со дня его официального опубликования.</w:t>
      </w:r>
    </w:p>
    <w:p w:rsidR="00B1283D" w:rsidRPr="00B1283D" w:rsidRDefault="00B1283D" w:rsidP="00B1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3D" w:rsidRPr="00B1283D" w:rsidRDefault="00B1283D" w:rsidP="00B1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3D" w:rsidRPr="00B1283D" w:rsidRDefault="00B1283D" w:rsidP="00B1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3D" w:rsidRPr="00B1283D" w:rsidRDefault="00B1283D" w:rsidP="00B1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B1283D" w:rsidRPr="00B1283D" w:rsidRDefault="00B1283D" w:rsidP="00B1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губернатора</w:t>
      </w:r>
    </w:p>
    <w:p w:rsidR="009B726F" w:rsidRPr="00690977" w:rsidRDefault="00B1283D" w:rsidP="0051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B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</w:t>
      </w:r>
      <w:proofErr w:type="spellStart"/>
      <w:r w:rsidRPr="00B1283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Цыбульский</w:t>
      </w:r>
      <w:proofErr w:type="spellEnd"/>
    </w:p>
    <w:sectPr w:rsidR="009B726F" w:rsidRPr="00690977" w:rsidSect="00D23E23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FB" w:rsidRDefault="009549FB" w:rsidP="00974607">
      <w:pPr>
        <w:spacing w:after="0" w:line="240" w:lineRule="auto"/>
      </w:pPr>
      <w:r>
        <w:separator/>
      </w:r>
    </w:p>
  </w:endnote>
  <w:endnote w:type="continuationSeparator" w:id="0">
    <w:p w:rsidR="009549FB" w:rsidRDefault="009549FB" w:rsidP="0097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FB" w:rsidRDefault="009549FB" w:rsidP="00974607">
      <w:pPr>
        <w:spacing w:after="0" w:line="240" w:lineRule="auto"/>
      </w:pPr>
      <w:r>
        <w:separator/>
      </w:r>
    </w:p>
  </w:footnote>
  <w:footnote w:type="continuationSeparator" w:id="0">
    <w:p w:rsidR="009549FB" w:rsidRDefault="009549FB" w:rsidP="0097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300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607" w:rsidRPr="00974607" w:rsidRDefault="00974607">
        <w:pPr>
          <w:pStyle w:val="a9"/>
          <w:jc w:val="center"/>
          <w:rPr>
            <w:rFonts w:ascii="Times New Roman" w:hAnsi="Times New Roman" w:cs="Times New Roman"/>
          </w:rPr>
        </w:pPr>
        <w:r w:rsidRPr="00974607">
          <w:rPr>
            <w:rFonts w:ascii="Times New Roman" w:hAnsi="Times New Roman" w:cs="Times New Roman"/>
          </w:rPr>
          <w:fldChar w:fldCharType="begin"/>
        </w:r>
        <w:r w:rsidRPr="00974607">
          <w:rPr>
            <w:rFonts w:ascii="Times New Roman" w:hAnsi="Times New Roman" w:cs="Times New Roman"/>
          </w:rPr>
          <w:instrText>PAGE   \* MERGEFORMAT</w:instrText>
        </w:r>
        <w:r w:rsidRPr="00974607">
          <w:rPr>
            <w:rFonts w:ascii="Times New Roman" w:hAnsi="Times New Roman" w:cs="Times New Roman"/>
          </w:rPr>
          <w:fldChar w:fldCharType="separate"/>
        </w:r>
        <w:r w:rsidR="000A0BE9">
          <w:rPr>
            <w:rFonts w:ascii="Times New Roman" w:hAnsi="Times New Roman" w:cs="Times New Roman"/>
            <w:noProof/>
          </w:rPr>
          <w:t>2</w:t>
        </w:r>
        <w:r w:rsidRPr="00974607">
          <w:rPr>
            <w:rFonts w:ascii="Times New Roman" w:hAnsi="Times New Roman" w:cs="Times New Roman"/>
          </w:rPr>
          <w:fldChar w:fldCharType="end"/>
        </w:r>
      </w:p>
    </w:sdtContent>
  </w:sdt>
  <w:p w:rsidR="00974607" w:rsidRDefault="009746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9B9"/>
    <w:multiLevelType w:val="multilevel"/>
    <w:tmpl w:val="5E08B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9657A0"/>
    <w:multiLevelType w:val="hybridMultilevel"/>
    <w:tmpl w:val="D3EEF83E"/>
    <w:lvl w:ilvl="0" w:tplc="C6CAD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326D"/>
    <w:multiLevelType w:val="hybridMultilevel"/>
    <w:tmpl w:val="6CECF48C"/>
    <w:lvl w:ilvl="0" w:tplc="C6CAD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7035"/>
    <w:multiLevelType w:val="multilevel"/>
    <w:tmpl w:val="8EDAB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504C2E"/>
    <w:multiLevelType w:val="hybridMultilevel"/>
    <w:tmpl w:val="936C25F4"/>
    <w:lvl w:ilvl="0" w:tplc="C6CAD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5A4D10"/>
    <w:multiLevelType w:val="hybridMultilevel"/>
    <w:tmpl w:val="22EE4C04"/>
    <w:lvl w:ilvl="0" w:tplc="C6CAD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F17EA6"/>
    <w:multiLevelType w:val="multilevel"/>
    <w:tmpl w:val="8C5E8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5E142F"/>
    <w:multiLevelType w:val="multilevel"/>
    <w:tmpl w:val="7A5E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D"/>
    <w:rsid w:val="0001703F"/>
    <w:rsid w:val="00023793"/>
    <w:rsid w:val="00034EF0"/>
    <w:rsid w:val="00064540"/>
    <w:rsid w:val="000A0BE9"/>
    <w:rsid w:val="000C025F"/>
    <w:rsid w:val="000E35EB"/>
    <w:rsid w:val="00100D1F"/>
    <w:rsid w:val="0010370C"/>
    <w:rsid w:val="001132CA"/>
    <w:rsid w:val="001477AF"/>
    <w:rsid w:val="0015392F"/>
    <w:rsid w:val="00156B86"/>
    <w:rsid w:val="001615E6"/>
    <w:rsid w:val="00162B2A"/>
    <w:rsid w:val="00162D4D"/>
    <w:rsid w:val="0017100F"/>
    <w:rsid w:val="001B2041"/>
    <w:rsid w:val="001C52D9"/>
    <w:rsid w:val="002014DD"/>
    <w:rsid w:val="00210F27"/>
    <w:rsid w:val="00243818"/>
    <w:rsid w:val="002439A2"/>
    <w:rsid w:val="00263283"/>
    <w:rsid w:val="0027093A"/>
    <w:rsid w:val="002B6AB4"/>
    <w:rsid w:val="002D261D"/>
    <w:rsid w:val="002D3643"/>
    <w:rsid w:val="002E781E"/>
    <w:rsid w:val="00311994"/>
    <w:rsid w:val="003B33A2"/>
    <w:rsid w:val="003D09B0"/>
    <w:rsid w:val="003E79EA"/>
    <w:rsid w:val="003F0FE9"/>
    <w:rsid w:val="00400AC6"/>
    <w:rsid w:val="00401088"/>
    <w:rsid w:val="00422C62"/>
    <w:rsid w:val="00426645"/>
    <w:rsid w:val="004341BE"/>
    <w:rsid w:val="00463B3A"/>
    <w:rsid w:val="00470E76"/>
    <w:rsid w:val="004C71FD"/>
    <w:rsid w:val="004D6C57"/>
    <w:rsid w:val="004F7639"/>
    <w:rsid w:val="00517136"/>
    <w:rsid w:val="00574478"/>
    <w:rsid w:val="005B34E0"/>
    <w:rsid w:val="005B59E0"/>
    <w:rsid w:val="005B6251"/>
    <w:rsid w:val="005D15DE"/>
    <w:rsid w:val="005D7CFE"/>
    <w:rsid w:val="006030D9"/>
    <w:rsid w:val="00621560"/>
    <w:rsid w:val="006423C8"/>
    <w:rsid w:val="00642E5A"/>
    <w:rsid w:val="00655725"/>
    <w:rsid w:val="0066232B"/>
    <w:rsid w:val="00690977"/>
    <w:rsid w:val="006B11FC"/>
    <w:rsid w:val="006C2F44"/>
    <w:rsid w:val="006D3535"/>
    <w:rsid w:val="006E42D2"/>
    <w:rsid w:val="006E67FD"/>
    <w:rsid w:val="006E7D70"/>
    <w:rsid w:val="00704051"/>
    <w:rsid w:val="00713AC9"/>
    <w:rsid w:val="0073361C"/>
    <w:rsid w:val="007526A1"/>
    <w:rsid w:val="00790693"/>
    <w:rsid w:val="007B43B6"/>
    <w:rsid w:val="007E0A24"/>
    <w:rsid w:val="007E4322"/>
    <w:rsid w:val="007F0105"/>
    <w:rsid w:val="007F366E"/>
    <w:rsid w:val="0080104F"/>
    <w:rsid w:val="00822F6F"/>
    <w:rsid w:val="00832176"/>
    <w:rsid w:val="00834C98"/>
    <w:rsid w:val="008468BF"/>
    <w:rsid w:val="0087244E"/>
    <w:rsid w:val="008A0903"/>
    <w:rsid w:val="008E0034"/>
    <w:rsid w:val="009063C4"/>
    <w:rsid w:val="00916AA6"/>
    <w:rsid w:val="00932C0E"/>
    <w:rsid w:val="00952D6E"/>
    <w:rsid w:val="009549FB"/>
    <w:rsid w:val="00970504"/>
    <w:rsid w:val="009743C2"/>
    <w:rsid w:val="00974607"/>
    <w:rsid w:val="009862C5"/>
    <w:rsid w:val="00996456"/>
    <w:rsid w:val="009A12BC"/>
    <w:rsid w:val="009A6B11"/>
    <w:rsid w:val="009B057F"/>
    <w:rsid w:val="00A42967"/>
    <w:rsid w:val="00A661C2"/>
    <w:rsid w:val="00A66ABE"/>
    <w:rsid w:val="00AA2485"/>
    <w:rsid w:val="00AA2826"/>
    <w:rsid w:val="00AF18FB"/>
    <w:rsid w:val="00B003B7"/>
    <w:rsid w:val="00B01820"/>
    <w:rsid w:val="00B10908"/>
    <w:rsid w:val="00B1283D"/>
    <w:rsid w:val="00B13C5A"/>
    <w:rsid w:val="00B23DF8"/>
    <w:rsid w:val="00B27F00"/>
    <w:rsid w:val="00B34EE0"/>
    <w:rsid w:val="00B67459"/>
    <w:rsid w:val="00BA0A31"/>
    <w:rsid w:val="00BA550A"/>
    <w:rsid w:val="00BA7626"/>
    <w:rsid w:val="00BE59AE"/>
    <w:rsid w:val="00BF34E2"/>
    <w:rsid w:val="00C12036"/>
    <w:rsid w:val="00C1696D"/>
    <w:rsid w:val="00C24CE9"/>
    <w:rsid w:val="00C26626"/>
    <w:rsid w:val="00C40EC1"/>
    <w:rsid w:val="00C457E0"/>
    <w:rsid w:val="00C63BEC"/>
    <w:rsid w:val="00C75928"/>
    <w:rsid w:val="00C926B6"/>
    <w:rsid w:val="00CB3F96"/>
    <w:rsid w:val="00CC2322"/>
    <w:rsid w:val="00D037D9"/>
    <w:rsid w:val="00D23E23"/>
    <w:rsid w:val="00D36697"/>
    <w:rsid w:val="00D51A27"/>
    <w:rsid w:val="00D83BD9"/>
    <w:rsid w:val="00D8671C"/>
    <w:rsid w:val="00E071B6"/>
    <w:rsid w:val="00E07C45"/>
    <w:rsid w:val="00E56F04"/>
    <w:rsid w:val="00E578CC"/>
    <w:rsid w:val="00E7783D"/>
    <w:rsid w:val="00EC3223"/>
    <w:rsid w:val="00EE37F3"/>
    <w:rsid w:val="00EE7FE5"/>
    <w:rsid w:val="00EF413C"/>
    <w:rsid w:val="00F1187D"/>
    <w:rsid w:val="00F60206"/>
    <w:rsid w:val="00F705AD"/>
    <w:rsid w:val="00FA3DE4"/>
    <w:rsid w:val="00FA433F"/>
    <w:rsid w:val="00FB655C"/>
    <w:rsid w:val="00FB6FE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B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24381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38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D6C57"/>
    <w:pPr>
      <w:ind w:left="720"/>
      <w:contextualSpacing/>
    </w:pPr>
  </w:style>
  <w:style w:type="paragraph" w:styleId="a8">
    <w:name w:val="No Spacing"/>
    <w:uiPriority w:val="1"/>
    <w:qFormat/>
    <w:rsid w:val="00162B2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7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607"/>
  </w:style>
  <w:style w:type="paragraph" w:styleId="ab">
    <w:name w:val="footer"/>
    <w:basedOn w:val="a"/>
    <w:link w:val="ac"/>
    <w:uiPriority w:val="99"/>
    <w:unhideWhenUsed/>
    <w:rsid w:val="0097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4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B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24381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38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D6C57"/>
    <w:pPr>
      <w:ind w:left="720"/>
      <w:contextualSpacing/>
    </w:pPr>
  </w:style>
  <w:style w:type="paragraph" w:styleId="a8">
    <w:name w:val="No Spacing"/>
    <w:uiPriority w:val="1"/>
    <w:qFormat/>
    <w:rsid w:val="00162B2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7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607"/>
  </w:style>
  <w:style w:type="paragraph" w:styleId="ab">
    <w:name w:val="footer"/>
    <w:basedOn w:val="a"/>
    <w:link w:val="ac"/>
    <w:uiPriority w:val="99"/>
    <w:unhideWhenUsed/>
    <w:rsid w:val="0097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KAB7-3</dc:creator>
  <cp:lastModifiedBy>Журавлёва Нона Владимировна</cp:lastModifiedBy>
  <cp:revision>10</cp:revision>
  <cp:lastPrinted>2018-03-22T06:56:00Z</cp:lastPrinted>
  <dcterms:created xsi:type="dcterms:W3CDTF">2018-03-20T05:52:00Z</dcterms:created>
  <dcterms:modified xsi:type="dcterms:W3CDTF">2018-03-22T07:06:00Z</dcterms:modified>
</cp:coreProperties>
</file>