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9E" w:rsidRPr="00317194" w:rsidRDefault="00317194" w:rsidP="003171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194">
        <w:rPr>
          <w:rFonts w:ascii="Times New Roman" w:hAnsi="Times New Roman" w:cs="Times New Roman"/>
          <w:b/>
          <w:sz w:val="26"/>
          <w:szCs w:val="26"/>
        </w:rPr>
        <w:t>ПЕРЕЧЕНЬ АКТОВ</w:t>
      </w:r>
    </w:p>
    <w:p w:rsidR="007C7B00" w:rsidRDefault="00851621" w:rsidP="007C7B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317194" w:rsidRPr="00317194">
        <w:rPr>
          <w:rFonts w:ascii="Times New Roman" w:hAnsi="Times New Roman" w:cs="Times New Roman"/>
          <w:b/>
          <w:sz w:val="26"/>
          <w:szCs w:val="26"/>
        </w:rPr>
        <w:t xml:space="preserve">одержащих обязательные требования, соблюдение которых оценивается </w:t>
      </w:r>
    </w:p>
    <w:p w:rsidR="00616788" w:rsidRPr="007C7B00" w:rsidRDefault="00317194" w:rsidP="007C7B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194">
        <w:rPr>
          <w:rFonts w:ascii="Times New Roman" w:hAnsi="Times New Roman" w:cs="Times New Roman"/>
          <w:b/>
          <w:sz w:val="26"/>
          <w:szCs w:val="26"/>
        </w:rPr>
        <w:t xml:space="preserve">при проведении мероприятий по </w:t>
      </w:r>
      <w:r w:rsidR="00616788">
        <w:rPr>
          <w:rFonts w:ascii="Times New Roman" w:hAnsi="Times New Roman" w:cs="Times New Roman"/>
          <w:b/>
          <w:sz w:val="26"/>
          <w:szCs w:val="26"/>
        </w:rPr>
        <w:t xml:space="preserve">лицензионному </w:t>
      </w:r>
      <w:r w:rsidRPr="00317194">
        <w:rPr>
          <w:rFonts w:ascii="Times New Roman" w:hAnsi="Times New Roman" w:cs="Times New Roman"/>
          <w:b/>
          <w:sz w:val="26"/>
          <w:szCs w:val="26"/>
        </w:rPr>
        <w:t xml:space="preserve">контролю </w:t>
      </w:r>
      <w:r w:rsidR="007C7B00" w:rsidRPr="007C7B00">
        <w:rPr>
          <w:rFonts w:ascii="Times New Roman" w:hAnsi="Times New Roman" w:cs="Times New Roman"/>
          <w:b/>
          <w:sz w:val="26"/>
          <w:szCs w:val="26"/>
        </w:rPr>
        <w:t>в сфере осуществления деятельности по заготовке, хранению, переработке и реализации лома черных металлов, цветных металлов</w:t>
      </w:r>
    </w:p>
    <w:p w:rsidR="00616788" w:rsidRDefault="00616788" w:rsidP="003171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194" w:rsidRDefault="00317194" w:rsidP="003171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Международные договоры Российской Федерации и акты органов Евразийского экономического союза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544"/>
        <w:gridCol w:w="3402"/>
        <w:gridCol w:w="3373"/>
        <w:gridCol w:w="3715"/>
      </w:tblGrid>
      <w:tr w:rsidR="005B5304" w:rsidRPr="005B5304" w:rsidTr="0083613A">
        <w:tc>
          <w:tcPr>
            <w:tcW w:w="562" w:type="dxa"/>
          </w:tcPr>
          <w:p w:rsidR="005B5304" w:rsidRPr="005B5304" w:rsidRDefault="005B5304" w:rsidP="00317194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5B5304" w:rsidRPr="005B5304" w:rsidRDefault="005B5304" w:rsidP="00317194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Наименование, реквизиты нормативного правового акта</w:t>
            </w:r>
          </w:p>
        </w:tc>
        <w:tc>
          <w:tcPr>
            <w:tcW w:w="3402" w:type="dxa"/>
          </w:tcPr>
          <w:p w:rsidR="005B5304" w:rsidRPr="005B5304" w:rsidRDefault="005B5304" w:rsidP="00317194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3373" w:type="dxa"/>
          </w:tcPr>
          <w:p w:rsidR="005B5304" w:rsidRPr="005B5304" w:rsidRDefault="005B5304" w:rsidP="00317194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 xml:space="preserve">Описание круга лиц и (или) </w:t>
            </w:r>
            <w:r w:rsidRPr="005B5304">
              <w:rPr>
                <w:rFonts w:ascii="Times New Roman" w:hAnsi="Times New Roman" w:cs="Times New Roman"/>
                <w:color w:val="000000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715" w:type="dxa"/>
          </w:tcPr>
          <w:p w:rsidR="005B5304" w:rsidRPr="005B5304" w:rsidRDefault="005B5304" w:rsidP="0031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B5304" w:rsidRPr="005B5304" w:rsidTr="0083613A">
        <w:tc>
          <w:tcPr>
            <w:tcW w:w="562" w:type="dxa"/>
          </w:tcPr>
          <w:p w:rsidR="005B5304" w:rsidRPr="005B5304" w:rsidRDefault="005B5304" w:rsidP="0031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B5304" w:rsidRPr="005B5304" w:rsidRDefault="005B5304" w:rsidP="0031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5304" w:rsidRPr="005B5304" w:rsidRDefault="005B5304" w:rsidP="0031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5B5304" w:rsidRPr="005B5304" w:rsidRDefault="005B5304" w:rsidP="0031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5B5304" w:rsidRPr="005B5304" w:rsidRDefault="005B5304" w:rsidP="00317194">
            <w:pPr>
              <w:rPr>
                <w:rFonts w:ascii="Times New Roman" w:hAnsi="Times New Roman" w:cs="Times New Roman"/>
              </w:rPr>
            </w:pPr>
          </w:p>
        </w:tc>
      </w:tr>
    </w:tbl>
    <w:p w:rsidR="00317194" w:rsidRDefault="00317194" w:rsidP="00317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194" w:rsidRPr="00317194" w:rsidRDefault="00317194" w:rsidP="003171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Федеральные конституционные законы и федеральные законы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8"/>
        <w:gridCol w:w="3360"/>
        <w:gridCol w:w="3198"/>
        <w:gridCol w:w="3214"/>
        <w:gridCol w:w="4276"/>
      </w:tblGrid>
      <w:tr w:rsidR="005B5304" w:rsidRPr="005B5304" w:rsidTr="0083613A">
        <w:tc>
          <w:tcPr>
            <w:tcW w:w="562" w:type="dxa"/>
          </w:tcPr>
          <w:p w:rsidR="005B5304" w:rsidRPr="005B5304" w:rsidRDefault="005B5304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5B5304" w:rsidRPr="005B5304" w:rsidRDefault="005B5304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Наименование, реквизиты нормативного правового акта</w:t>
            </w:r>
          </w:p>
        </w:tc>
        <w:tc>
          <w:tcPr>
            <w:tcW w:w="3402" w:type="dxa"/>
          </w:tcPr>
          <w:p w:rsidR="005B5304" w:rsidRPr="005B5304" w:rsidRDefault="005B5304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3373" w:type="dxa"/>
          </w:tcPr>
          <w:p w:rsidR="005B5304" w:rsidRPr="005B5304" w:rsidRDefault="005B5304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 xml:space="preserve">Описание круга лиц и (или) </w:t>
            </w:r>
            <w:r w:rsidRPr="005B5304">
              <w:rPr>
                <w:rFonts w:ascii="Times New Roman" w:hAnsi="Times New Roman" w:cs="Times New Roman"/>
                <w:color w:val="000000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715" w:type="dxa"/>
          </w:tcPr>
          <w:p w:rsidR="005B5304" w:rsidRPr="005B5304" w:rsidRDefault="005B5304" w:rsidP="00F5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B5304" w:rsidRPr="005B5304" w:rsidTr="0083613A">
        <w:tc>
          <w:tcPr>
            <w:tcW w:w="562" w:type="dxa"/>
          </w:tcPr>
          <w:p w:rsidR="005B5304" w:rsidRPr="005B5304" w:rsidRDefault="005B5304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B5304" w:rsidRPr="005B5304" w:rsidRDefault="005B5304" w:rsidP="007C7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Федеральный закон от 04.05.2011 № 99-ФЗ</w:t>
            </w:r>
          </w:p>
          <w:p w:rsidR="005B5304" w:rsidRPr="005B5304" w:rsidRDefault="005B5304" w:rsidP="007C7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«О лицензировании отдельных видов деятельности»</w:t>
            </w:r>
          </w:p>
          <w:p w:rsidR="005B5304" w:rsidRPr="005B5304" w:rsidRDefault="005B5304" w:rsidP="00F5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5304" w:rsidRPr="005B5304" w:rsidRDefault="005B5304" w:rsidP="007C7B00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  <w:color w:val="000000"/>
                <w:lang w:eastAsia="ru-RU" w:bidi="ru-RU"/>
              </w:rPr>
              <w:t>Статья 19</w:t>
            </w:r>
          </w:p>
        </w:tc>
        <w:tc>
          <w:tcPr>
            <w:tcW w:w="3373" w:type="dxa"/>
          </w:tcPr>
          <w:p w:rsidR="005B5304" w:rsidRPr="005B5304" w:rsidRDefault="005B5304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Лицензиаты, соискатели лицензии</w:t>
            </w:r>
          </w:p>
        </w:tc>
        <w:tc>
          <w:tcPr>
            <w:tcW w:w="3715" w:type="dxa"/>
          </w:tcPr>
          <w:p w:rsidR="005B5304" w:rsidRPr="005B5304" w:rsidRDefault="00A44180" w:rsidP="00F54AE1">
            <w:pPr>
              <w:rPr>
                <w:rFonts w:ascii="Times New Roman" w:hAnsi="Times New Roman" w:cs="Times New Roman"/>
              </w:rPr>
            </w:pPr>
            <w:hyperlink r:id="rId5" w:history="1">
              <w:r w:rsidR="005F1C9F">
                <w:rPr>
                  <w:rStyle w:val="a4"/>
                </w:rPr>
                <w:t>http://ips.pravo.gov.ru:8080/document/529/</w:t>
              </w:r>
            </w:hyperlink>
          </w:p>
        </w:tc>
      </w:tr>
      <w:tr w:rsidR="005B5304" w:rsidRPr="005B5304" w:rsidTr="0083613A">
        <w:tc>
          <w:tcPr>
            <w:tcW w:w="562" w:type="dxa"/>
          </w:tcPr>
          <w:p w:rsidR="005B5304" w:rsidRPr="005B5304" w:rsidRDefault="005B5304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B5304" w:rsidRPr="005B5304" w:rsidRDefault="005B5304" w:rsidP="007C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Федеральный закон от 24.06.1998 N 89-ФЗ</w:t>
            </w:r>
          </w:p>
          <w:p w:rsidR="005B5304" w:rsidRPr="005B5304" w:rsidRDefault="005B5304" w:rsidP="007C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«Об отходах производства и потребления»</w:t>
            </w:r>
          </w:p>
          <w:p w:rsidR="005B5304" w:rsidRPr="005B5304" w:rsidRDefault="005B5304" w:rsidP="007C7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5304" w:rsidRPr="005B5304" w:rsidRDefault="005B5304" w:rsidP="007C7B0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B5304">
              <w:rPr>
                <w:rFonts w:ascii="Times New Roman" w:hAnsi="Times New Roman" w:cs="Times New Roman"/>
                <w:color w:val="000000"/>
                <w:lang w:eastAsia="ru-RU" w:bidi="ru-RU"/>
              </w:rPr>
              <w:t>Статья 13.1</w:t>
            </w:r>
          </w:p>
        </w:tc>
        <w:tc>
          <w:tcPr>
            <w:tcW w:w="3373" w:type="dxa"/>
          </w:tcPr>
          <w:p w:rsidR="005B5304" w:rsidRPr="005B5304" w:rsidRDefault="005B5304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Лицензиаты, соискатели лицензии</w:t>
            </w:r>
          </w:p>
        </w:tc>
        <w:tc>
          <w:tcPr>
            <w:tcW w:w="3715" w:type="dxa"/>
          </w:tcPr>
          <w:p w:rsidR="005B5304" w:rsidRPr="005B5304" w:rsidRDefault="00A44180" w:rsidP="00F54AE1">
            <w:pPr>
              <w:rPr>
                <w:rFonts w:ascii="Times New Roman" w:hAnsi="Times New Roman" w:cs="Times New Roman"/>
              </w:rPr>
            </w:pPr>
            <w:hyperlink r:id="rId6" w:history="1">
              <w:r w:rsidR="005F1C9F">
                <w:rPr>
                  <w:rStyle w:val="a4"/>
                </w:rPr>
                <w:t>http://ips.pravo.gov.ru:8080/document/528/</w:t>
              </w:r>
            </w:hyperlink>
          </w:p>
        </w:tc>
      </w:tr>
    </w:tbl>
    <w:p w:rsidR="00317194" w:rsidRDefault="00317194" w:rsidP="00317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1621" w:rsidRDefault="00317194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51621">
        <w:rPr>
          <w:rFonts w:ascii="Times New Roman" w:hAnsi="Times New Roman" w:cs="Times New Roman"/>
          <w:sz w:val="26"/>
          <w:szCs w:val="26"/>
        </w:rPr>
        <w:t>Указы и распоряжения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118"/>
        <w:gridCol w:w="3260"/>
        <w:gridCol w:w="4820"/>
      </w:tblGrid>
      <w:tr w:rsidR="0083613A" w:rsidRPr="005B5304" w:rsidTr="005F1C9F">
        <w:tc>
          <w:tcPr>
            <w:tcW w:w="534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83613A" w:rsidRPr="005B5304" w:rsidRDefault="0083613A" w:rsidP="005B5304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 xml:space="preserve">Сведения об утверждении </w:t>
            </w:r>
            <w:r>
              <w:rPr>
                <w:rFonts w:ascii="Times New Roman" w:hAnsi="Times New Roman" w:cs="Times New Roman"/>
              </w:rPr>
              <w:t>и н</w:t>
            </w:r>
            <w:r w:rsidRPr="005B5304">
              <w:rPr>
                <w:rFonts w:ascii="Times New Roman" w:hAnsi="Times New Roman" w:cs="Times New Roman"/>
              </w:rPr>
              <w:t>аименование нормативного правового акта</w:t>
            </w:r>
          </w:p>
        </w:tc>
        <w:tc>
          <w:tcPr>
            <w:tcW w:w="3118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3260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 xml:space="preserve">Описание круга лиц и (или) </w:t>
            </w:r>
            <w:r w:rsidRPr="005B5304">
              <w:rPr>
                <w:rFonts w:ascii="Times New Roman" w:hAnsi="Times New Roman" w:cs="Times New Roman"/>
                <w:color w:val="000000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4820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3613A" w:rsidRPr="005B5304" w:rsidTr="005F1C9F">
        <w:trPr>
          <w:trHeight w:val="1038"/>
        </w:trPr>
        <w:tc>
          <w:tcPr>
            <w:tcW w:w="534" w:type="dxa"/>
          </w:tcPr>
          <w:p w:rsidR="0083613A" w:rsidRPr="005B5304" w:rsidRDefault="0083613A" w:rsidP="009F5E7A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83613A" w:rsidRPr="005B5304" w:rsidRDefault="0083613A" w:rsidP="00836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Постановление Правительства РФ от 12.12.2012 № 1287</w:t>
            </w:r>
          </w:p>
          <w:p w:rsidR="0083613A" w:rsidRPr="005B5304" w:rsidRDefault="0083613A" w:rsidP="007C078C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Положение о лицензировании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118" w:type="dxa"/>
          </w:tcPr>
          <w:p w:rsidR="0083613A" w:rsidRPr="005B5304" w:rsidRDefault="0083613A" w:rsidP="009F5E7A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Пункты 5-7</w:t>
            </w:r>
          </w:p>
        </w:tc>
        <w:tc>
          <w:tcPr>
            <w:tcW w:w="3260" w:type="dxa"/>
          </w:tcPr>
          <w:p w:rsidR="0083613A" w:rsidRPr="005B5304" w:rsidRDefault="0083613A" w:rsidP="009F5E7A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Лицензиаты, соискатели лицензии</w:t>
            </w:r>
          </w:p>
        </w:tc>
        <w:tc>
          <w:tcPr>
            <w:tcW w:w="4820" w:type="dxa"/>
          </w:tcPr>
          <w:p w:rsidR="0083613A" w:rsidRPr="005B5304" w:rsidRDefault="00A44180" w:rsidP="009F5E7A">
            <w:pPr>
              <w:rPr>
                <w:rFonts w:ascii="Times New Roman" w:hAnsi="Times New Roman" w:cs="Times New Roman"/>
              </w:rPr>
            </w:pPr>
            <w:hyperlink r:id="rId7" w:history="1">
              <w:r w:rsidR="005F1C9F">
                <w:rPr>
                  <w:rStyle w:val="a4"/>
                </w:rPr>
                <w:t>http://pravo.gov.ru/proxy/ips/?searchres=&amp;bpas=cd00000&amp;a3=&amp;a3type=1&amp;a3value=&amp;a6=&amp;a6type=1&amp;a6value=&amp;a15=&amp;a15type=1&amp;a15value=&amp;a7type=1&amp;a7from=&amp;a7to=&amp;a7date=12.12.2012&amp;a8=1287&amp;a8type=1&amp;a1=&amp;a0=&amp;a16=&amp;a16type=1&amp;a16value=&amp;a17=&amp;a17type=1&amp;a17value=&amp;a4=&amp;a4type=1&amp;a4value=&amp;a23=&amp;a23type=1&amp;a23value=&amp;textpres=&amp;sort=7&amp;x=38&amp;y=9</w:t>
              </w:r>
            </w:hyperlink>
          </w:p>
        </w:tc>
      </w:tr>
      <w:tr w:rsidR="0083613A" w:rsidRPr="005B5304" w:rsidTr="005F1C9F">
        <w:trPr>
          <w:trHeight w:val="1038"/>
        </w:trPr>
        <w:tc>
          <w:tcPr>
            <w:tcW w:w="534" w:type="dxa"/>
          </w:tcPr>
          <w:p w:rsidR="0083613A" w:rsidRPr="005B5304" w:rsidRDefault="0083613A" w:rsidP="009F5E7A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83613A" w:rsidRPr="005B5304" w:rsidRDefault="0083613A" w:rsidP="00836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Постановление Правительства РФ от 11.05.2001 № 369</w:t>
            </w:r>
          </w:p>
          <w:p w:rsidR="0083613A" w:rsidRPr="005B5304" w:rsidRDefault="0083613A" w:rsidP="0043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Правила обращения с ломом и отходами черных металлов и их отчуждения</w:t>
            </w:r>
          </w:p>
          <w:p w:rsidR="0083613A" w:rsidRPr="005B5304" w:rsidRDefault="0083613A" w:rsidP="0043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3613A" w:rsidRPr="005B5304" w:rsidRDefault="0083613A" w:rsidP="009F5E7A">
            <w:pPr>
              <w:rPr>
                <w:rFonts w:ascii="Times New Roman" w:hAnsi="Times New Roman" w:cs="Times New Roman"/>
                <w:lang w:val="en-US"/>
              </w:rPr>
            </w:pPr>
            <w:r w:rsidRPr="005B5304">
              <w:rPr>
                <w:rFonts w:ascii="Times New Roman" w:hAnsi="Times New Roman" w:cs="Times New Roman"/>
              </w:rPr>
              <w:t xml:space="preserve">Раздел </w:t>
            </w:r>
            <w:r w:rsidRPr="005B5304">
              <w:rPr>
                <w:rFonts w:ascii="Times New Roman" w:hAnsi="Times New Roman" w:cs="Times New Roman"/>
                <w:lang w:val="en-US"/>
              </w:rPr>
              <w:t>II - III</w:t>
            </w:r>
          </w:p>
        </w:tc>
        <w:tc>
          <w:tcPr>
            <w:tcW w:w="3260" w:type="dxa"/>
          </w:tcPr>
          <w:p w:rsidR="0083613A" w:rsidRPr="005B5304" w:rsidRDefault="0083613A" w:rsidP="009F5E7A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Лицензиаты, соискатели лицензии</w:t>
            </w:r>
          </w:p>
        </w:tc>
        <w:tc>
          <w:tcPr>
            <w:tcW w:w="4820" w:type="dxa"/>
          </w:tcPr>
          <w:p w:rsidR="0083613A" w:rsidRPr="005B5304" w:rsidRDefault="00A44180" w:rsidP="009F5E7A">
            <w:pPr>
              <w:rPr>
                <w:rFonts w:ascii="Times New Roman" w:hAnsi="Times New Roman" w:cs="Times New Roman"/>
              </w:rPr>
            </w:pPr>
            <w:hyperlink r:id="rId8" w:history="1">
              <w:r w:rsidR="005F1C9F">
                <w:rPr>
                  <w:rStyle w:val="a4"/>
                </w:rPr>
                <w:t>http://pravo.gov.ru/proxy/ips/?searchres=&amp;bpas=cd00000&amp;a3=&amp;a3type=1&amp;a3value=&amp;a6=&amp;a6type=1&amp;a6value=&amp;a15=&amp;a15type=1&amp;a15value=&amp;a7type=1&amp;a7from=&amp;a7to=&amp;a7date=11.05.2001&amp;a8=369&amp;a8type=1&amp;a1=&amp;a0=&amp;a16=&amp;a16type=1&amp;a16value=&amp;a17=&amp;a17type=1&amp;a17value=&amp;a4=&amp;a4type=1&amp;a4value=&amp;a23=&amp;a23type=1&amp;a23value=&amp;textpres=&amp;sort=7&amp;x=61&amp;y=14</w:t>
              </w:r>
            </w:hyperlink>
          </w:p>
        </w:tc>
      </w:tr>
      <w:tr w:rsidR="0083613A" w:rsidRPr="005B5304" w:rsidTr="005F1C9F">
        <w:trPr>
          <w:trHeight w:val="1038"/>
        </w:trPr>
        <w:tc>
          <w:tcPr>
            <w:tcW w:w="534" w:type="dxa"/>
          </w:tcPr>
          <w:p w:rsidR="0083613A" w:rsidRPr="005B5304" w:rsidRDefault="0083613A" w:rsidP="009F5E7A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3613A" w:rsidRDefault="0083613A" w:rsidP="007C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Постановление Правительства РФ от 11.05.2001 № 370</w:t>
            </w:r>
          </w:p>
          <w:p w:rsidR="0083613A" w:rsidRPr="005B5304" w:rsidRDefault="0083613A" w:rsidP="00836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Правила обращения с ломом и отходами ц</w:t>
            </w:r>
            <w:r>
              <w:rPr>
                <w:rFonts w:ascii="Times New Roman" w:hAnsi="Times New Roman" w:cs="Times New Roman"/>
              </w:rPr>
              <w:t>ветных металлов и их отчуждения</w:t>
            </w:r>
          </w:p>
        </w:tc>
        <w:tc>
          <w:tcPr>
            <w:tcW w:w="3118" w:type="dxa"/>
          </w:tcPr>
          <w:p w:rsidR="0083613A" w:rsidRPr="005B5304" w:rsidRDefault="0083613A" w:rsidP="009F5E7A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 xml:space="preserve">Раздел </w:t>
            </w:r>
            <w:r w:rsidRPr="005B5304">
              <w:rPr>
                <w:rFonts w:ascii="Times New Roman" w:hAnsi="Times New Roman" w:cs="Times New Roman"/>
                <w:lang w:val="en-US"/>
              </w:rPr>
              <w:t>II - III</w:t>
            </w:r>
          </w:p>
        </w:tc>
        <w:tc>
          <w:tcPr>
            <w:tcW w:w="3260" w:type="dxa"/>
          </w:tcPr>
          <w:p w:rsidR="0083613A" w:rsidRPr="005B5304" w:rsidRDefault="0083613A" w:rsidP="009F5E7A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Лицензиаты, соискатели лицензии</w:t>
            </w:r>
          </w:p>
        </w:tc>
        <w:tc>
          <w:tcPr>
            <w:tcW w:w="4820" w:type="dxa"/>
          </w:tcPr>
          <w:p w:rsidR="0083613A" w:rsidRPr="005B5304" w:rsidRDefault="00A44180" w:rsidP="009F5E7A">
            <w:pPr>
              <w:rPr>
                <w:rFonts w:ascii="Times New Roman" w:hAnsi="Times New Roman" w:cs="Times New Roman"/>
              </w:rPr>
            </w:pPr>
            <w:hyperlink r:id="rId9" w:history="1">
              <w:r w:rsidR="005F1C9F">
                <w:rPr>
                  <w:rStyle w:val="a4"/>
                </w:rPr>
                <w:t>http://pravo.gov.ru/proxy/ips/?searchres=&amp;bpas=cd00000&amp;a3=&amp;a3type=1&amp;a3value=&amp;a6=&amp;a6type=1&amp;a6value=&amp;a15=&amp;a15type=1&amp;a15value=&amp;a7type=1&amp;a7from=&amp;a7to=&amp;a7date=11.05.2001&amp;a8=370&amp;a8type=1&amp;a1=&amp;a0=&amp;a16=&amp;a16type=1&amp;a16value=&amp;a17=&amp;a17type=1&amp;a17value=&amp;a4=&amp;a4type=1&amp;a4value=&amp;a23=&amp;a23type=1&amp;a23value=&amp;textpres=&amp;sort=7&amp;x=57&amp;y=16</w:t>
              </w:r>
            </w:hyperlink>
          </w:p>
        </w:tc>
      </w:tr>
    </w:tbl>
    <w:p w:rsidR="00317194" w:rsidRPr="00317194" w:rsidRDefault="00317194" w:rsidP="008516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1621" w:rsidRDefault="0085162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516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Нормативные правовые акты </w:t>
      </w:r>
    </w:p>
    <w:p w:rsidR="00851621" w:rsidRDefault="0085162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федеральных органов исполнительной власти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544"/>
        <w:gridCol w:w="3402"/>
        <w:gridCol w:w="3402"/>
        <w:gridCol w:w="3686"/>
      </w:tblGrid>
      <w:tr w:rsidR="0083613A" w:rsidRPr="005B5304" w:rsidTr="0083613A">
        <w:tc>
          <w:tcPr>
            <w:tcW w:w="562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Наименование нормативного правового акта</w:t>
            </w:r>
          </w:p>
        </w:tc>
        <w:tc>
          <w:tcPr>
            <w:tcW w:w="3402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3402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 xml:space="preserve">Описание круга лиц и (или) </w:t>
            </w:r>
            <w:r w:rsidRPr="005B5304">
              <w:rPr>
                <w:rFonts w:ascii="Times New Roman" w:hAnsi="Times New Roman" w:cs="Times New Roman"/>
                <w:color w:val="000000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3613A" w:rsidRPr="005B5304" w:rsidTr="0083613A">
        <w:tc>
          <w:tcPr>
            <w:tcW w:w="562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</w:p>
        </w:tc>
      </w:tr>
    </w:tbl>
    <w:p w:rsidR="00317194" w:rsidRPr="00851621" w:rsidRDefault="00317194" w:rsidP="008516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4180" w:rsidRDefault="00A44180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1621" w:rsidRDefault="0085162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Законы и иные нормативные правовые акты </w:t>
      </w:r>
    </w:p>
    <w:p w:rsidR="00851621" w:rsidRDefault="0085162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9"/>
        <w:gridCol w:w="3507"/>
        <w:gridCol w:w="3362"/>
        <w:gridCol w:w="3371"/>
        <w:gridCol w:w="3797"/>
      </w:tblGrid>
      <w:tr w:rsidR="0083613A" w:rsidRPr="005B5304" w:rsidTr="00B704D2">
        <w:tc>
          <w:tcPr>
            <w:tcW w:w="559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07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Наименование, реквизиты нормативного правового акта</w:t>
            </w:r>
          </w:p>
        </w:tc>
        <w:tc>
          <w:tcPr>
            <w:tcW w:w="3362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3371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 xml:space="preserve">Описание круга лиц и (или) </w:t>
            </w:r>
            <w:r w:rsidRPr="005B5304">
              <w:rPr>
                <w:rFonts w:ascii="Times New Roman" w:hAnsi="Times New Roman" w:cs="Times New Roman"/>
                <w:color w:val="000000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797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31D0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3613A" w:rsidRPr="005B5304" w:rsidTr="00B704D2">
        <w:tc>
          <w:tcPr>
            <w:tcW w:w="559" w:type="dxa"/>
          </w:tcPr>
          <w:p w:rsidR="0083613A" w:rsidRPr="005B5304" w:rsidRDefault="0083613A" w:rsidP="00255AFD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07" w:type="dxa"/>
          </w:tcPr>
          <w:p w:rsidR="0083613A" w:rsidRPr="005B5304" w:rsidRDefault="0083613A" w:rsidP="007C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Постановление администрации НАО от 06.02.2002 № 60</w:t>
            </w:r>
          </w:p>
          <w:p w:rsidR="0083613A" w:rsidRPr="005B5304" w:rsidRDefault="0083613A" w:rsidP="00836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«Об утверждении перечня разрешенных для приема от физических лиц лома и отходов цветных металлов»</w:t>
            </w:r>
          </w:p>
        </w:tc>
        <w:tc>
          <w:tcPr>
            <w:tcW w:w="3362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Пункты 2,3</w:t>
            </w:r>
          </w:p>
        </w:tc>
        <w:tc>
          <w:tcPr>
            <w:tcW w:w="3371" w:type="dxa"/>
          </w:tcPr>
          <w:p w:rsidR="0083613A" w:rsidRPr="005B5304" w:rsidRDefault="0083613A" w:rsidP="00F54AE1">
            <w:pPr>
              <w:rPr>
                <w:rFonts w:ascii="Times New Roman" w:hAnsi="Times New Roman" w:cs="Times New Roman"/>
              </w:rPr>
            </w:pPr>
            <w:r w:rsidRPr="005B5304">
              <w:rPr>
                <w:rFonts w:ascii="Times New Roman" w:hAnsi="Times New Roman" w:cs="Times New Roman"/>
              </w:rPr>
              <w:t>Лицензиаты, соискатели лицензии</w:t>
            </w:r>
          </w:p>
        </w:tc>
        <w:tc>
          <w:tcPr>
            <w:tcW w:w="3797" w:type="dxa"/>
          </w:tcPr>
          <w:p w:rsidR="0083613A" w:rsidRDefault="00A44180" w:rsidP="00F54AE1">
            <w:pPr>
              <w:rPr>
                <w:rFonts w:ascii="Times New Roman" w:hAnsi="Times New Roman" w:cs="Times New Roman"/>
              </w:rPr>
            </w:pPr>
            <w:hyperlink r:id="rId10" w:history="1">
              <w:r w:rsidR="00B704D2" w:rsidRPr="00713CA9">
                <w:rPr>
                  <w:rStyle w:val="a4"/>
                  <w:rFonts w:ascii="Times New Roman" w:hAnsi="Times New Roman" w:cs="Times New Roman"/>
                </w:rPr>
                <w:t>http://docs.cntd.ru/document/460402812</w:t>
              </w:r>
            </w:hyperlink>
          </w:p>
          <w:p w:rsidR="00B704D2" w:rsidRPr="005B5304" w:rsidRDefault="00B704D2" w:rsidP="00F54AE1">
            <w:pPr>
              <w:rPr>
                <w:rFonts w:ascii="Times New Roman" w:hAnsi="Times New Roman" w:cs="Times New Roman"/>
              </w:rPr>
            </w:pPr>
          </w:p>
        </w:tc>
      </w:tr>
    </w:tbl>
    <w:p w:rsidR="00317194" w:rsidRDefault="00317194" w:rsidP="00E01B7B">
      <w:pPr>
        <w:spacing w:after="0" w:line="240" w:lineRule="auto"/>
      </w:pPr>
    </w:p>
    <w:sectPr w:rsidR="00317194" w:rsidSect="005B53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94"/>
    <w:rsid w:val="00063DC3"/>
    <w:rsid w:val="00072740"/>
    <w:rsid w:val="001414E5"/>
    <w:rsid w:val="002058B7"/>
    <w:rsid w:val="00255AFD"/>
    <w:rsid w:val="00317194"/>
    <w:rsid w:val="00340A75"/>
    <w:rsid w:val="00562A9E"/>
    <w:rsid w:val="00584057"/>
    <w:rsid w:val="005B5304"/>
    <w:rsid w:val="005F1C9F"/>
    <w:rsid w:val="00616788"/>
    <w:rsid w:val="00617E43"/>
    <w:rsid w:val="006727D3"/>
    <w:rsid w:val="006F2A5D"/>
    <w:rsid w:val="007B2E7F"/>
    <w:rsid w:val="007C078C"/>
    <w:rsid w:val="007C7B00"/>
    <w:rsid w:val="0083613A"/>
    <w:rsid w:val="00851621"/>
    <w:rsid w:val="008F1DB7"/>
    <w:rsid w:val="009F5E7A"/>
    <w:rsid w:val="00A44180"/>
    <w:rsid w:val="00B3513B"/>
    <w:rsid w:val="00B704D2"/>
    <w:rsid w:val="00C87CFF"/>
    <w:rsid w:val="00CB6BC6"/>
    <w:rsid w:val="00CF482E"/>
    <w:rsid w:val="00D47A71"/>
    <w:rsid w:val="00DA3FE1"/>
    <w:rsid w:val="00E01B7B"/>
    <w:rsid w:val="00F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8052-C2A8-4971-A495-3A2C8995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F5E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E7A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1414E5"/>
    <w:rPr>
      <w:rFonts w:ascii="TimesNewRomanPS-BoldMT" w:hAnsi="TimesNewRomanPS-BoldMT" w:hint="default"/>
      <w:b/>
      <w:bCs/>
      <w:i w:val="0"/>
      <w:iCs w:val="0"/>
      <w:color w:val="333333"/>
      <w:sz w:val="24"/>
      <w:szCs w:val="24"/>
    </w:rPr>
  </w:style>
  <w:style w:type="character" w:styleId="a4">
    <w:name w:val="Hyperlink"/>
    <w:basedOn w:val="a0"/>
    <w:uiPriority w:val="99"/>
    <w:unhideWhenUsed/>
    <w:rsid w:val="005F1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1.05.2001&amp;a8=369&amp;a8type=1&amp;a1=&amp;a0=&amp;a16=&amp;a16type=1&amp;a16value=&amp;a17=&amp;a17type=1&amp;a17value=&amp;a4=&amp;a4type=1&amp;a4value=&amp;a23=&amp;a23type=1&amp;a23value=&amp;textpres=&amp;sort=7&amp;x=61&amp;y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2.12.2012&amp;a8=1287&amp;a8type=1&amp;a1=&amp;a0=&amp;a16=&amp;a16type=1&amp;a16value=&amp;a17=&amp;a17type=1&amp;a17value=&amp;a4=&amp;a4type=1&amp;a4value=&amp;a23=&amp;a23type=1&amp;a23value=&amp;textpres=&amp;sort=7&amp;x=38&amp;y=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ps.pravo.gov.ru:8080/document/52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ps.pravo.gov.ru:8080/document/529/" TargetMode="External"/><Relationship Id="rId10" Type="http://schemas.openxmlformats.org/officeDocument/2006/relationships/hyperlink" Target="http://docs.cntd.ru/document/460402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1.05.2001&amp;a8=370&amp;a8type=1&amp;a1=&amp;a0=&amp;a16=&amp;a16type=1&amp;a16value=&amp;a17=&amp;a17type=1&amp;a17value=&amp;a4=&amp;a4type=1&amp;a4value=&amp;a23=&amp;a23type=1&amp;a23value=&amp;textpres=&amp;sort=7&amp;x=57&amp;y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95DE-47A7-407E-994F-10E4AAC5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Бершадский Олег Николаевич</dc:creator>
  <cp:lastModifiedBy>Бершадский Олег Николаевич</cp:lastModifiedBy>
  <cp:revision>3</cp:revision>
  <dcterms:created xsi:type="dcterms:W3CDTF">2019-11-05T09:02:00Z</dcterms:created>
  <dcterms:modified xsi:type="dcterms:W3CDTF">2019-11-06T06:59:00Z</dcterms:modified>
</cp:coreProperties>
</file>