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61" w:rsidRDefault="00B03B61" w:rsidP="00B03B61">
      <w:pPr>
        <w:spacing w:after="0" w:line="240" w:lineRule="auto"/>
        <w:ind w:left="10206" w:right="-31"/>
        <w:jc w:val="both"/>
        <w:outlineLvl w:val="0"/>
        <w:rPr>
          <w:rFonts w:ascii="Times New Roman" w:hAnsi="Times New Roman" w:cs="Times New Roman"/>
          <w:iCs/>
          <w:spacing w:val="3"/>
          <w:sz w:val="26"/>
          <w:szCs w:val="26"/>
        </w:rPr>
      </w:pPr>
      <w:r w:rsidRPr="00B16FD3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F4669"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6FD3">
        <w:rPr>
          <w:rFonts w:ascii="Times New Roman" w:eastAsia="Calibri" w:hAnsi="Times New Roman" w:cs="Times New Roman"/>
          <w:sz w:val="26"/>
          <w:szCs w:val="26"/>
        </w:rPr>
        <w:t>к</w:t>
      </w:r>
      <w:r w:rsidRPr="00B16FD3">
        <w:rPr>
          <w:rFonts w:eastAsia="Calibri" w:cs="Times New Roman"/>
          <w:sz w:val="26"/>
          <w:szCs w:val="26"/>
        </w:rPr>
        <w:t xml:space="preserve"> </w:t>
      </w:r>
      <w:r w:rsidRPr="00B16FD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распоряжению Департамента природных ресурсов, экологии и агропромышленного комплекса Ненецкого автономного </w:t>
      </w:r>
      <w:r w:rsidRPr="00EA1CF6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округа </w:t>
      </w:r>
      <w:r w:rsidRPr="00EA1CF6">
        <w:rPr>
          <w:rFonts w:ascii="Times New Roman" w:hAnsi="Times New Roman" w:cs="Times New Roman"/>
          <w:iCs/>
          <w:spacing w:val="3"/>
          <w:sz w:val="26"/>
          <w:szCs w:val="26"/>
        </w:rPr>
        <w:t xml:space="preserve">от </w:t>
      </w:r>
      <w:r>
        <w:rPr>
          <w:rFonts w:ascii="Times New Roman" w:hAnsi="Times New Roman" w:cs="Times New Roman"/>
          <w:iCs/>
          <w:spacing w:val="3"/>
          <w:sz w:val="26"/>
          <w:szCs w:val="26"/>
        </w:rPr>
        <w:t>10</w:t>
      </w:r>
      <w:r w:rsidRPr="00EA1CF6">
        <w:rPr>
          <w:rFonts w:ascii="Times New Roman" w:hAnsi="Times New Roman" w:cs="Times New Roman"/>
          <w:iCs/>
          <w:spacing w:val="3"/>
          <w:sz w:val="26"/>
          <w:szCs w:val="26"/>
        </w:rPr>
        <w:t>.</w:t>
      </w:r>
      <w:r>
        <w:rPr>
          <w:rFonts w:ascii="Times New Roman" w:hAnsi="Times New Roman" w:cs="Times New Roman"/>
          <w:iCs/>
          <w:spacing w:val="3"/>
          <w:sz w:val="26"/>
          <w:szCs w:val="26"/>
        </w:rPr>
        <w:t>12</w:t>
      </w:r>
      <w:r w:rsidRPr="00EA1CF6">
        <w:rPr>
          <w:rFonts w:ascii="Times New Roman" w:hAnsi="Times New Roman" w:cs="Times New Roman"/>
          <w:iCs/>
          <w:spacing w:val="3"/>
          <w:sz w:val="26"/>
          <w:szCs w:val="26"/>
        </w:rPr>
        <w:t>.201</w:t>
      </w:r>
      <w:r>
        <w:rPr>
          <w:rFonts w:ascii="Times New Roman" w:hAnsi="Times New Roman" w:cs="Times New Roman"/>
          <w:iCs/>
          <w:spacing w:val="3"/>
          <w:sz w:val="26"/>
          <w:szCs w:val="26"/>
        </w:rPr>
        <w:t>9</w:t>
      </w:r>
      <w:r w:rsidRPr="00EA1CF6">
        <w:rPr>
          <w:rFonts w:ascii="Times New Roman" w:hAnsi="Times New Roman" w:cs="Times New Roman"/>
          <w:iCs/>
          <w:spacing w:val="3"/>
          <w:sz w:val="26"/>
          <w:szCs w:val="26"/>
        </w:rPr>
        <w:t xml:space="preserve"> № </w:t>
      </w:r>
      <w:r>
        <w:rPr>
          <w:rFonts w:ascii="Times New Roman" w:hAnsi="Times New Roman" w:cs="Times New Roman"/>
          <w:iCs/>
          <w:spacing w:val="3"/>
          <w:sz w:val="26"/>
          <w:szCs w:val="26"/>
        </w:rPr>
        <w:t>1473</w:t>
      </w:r>
      <w:r w:rsidRPr="00EA1CF6">
        <w:rPr>
          <w:rFonts w:ascii="Times New Roman" w:hAnsi="Times New Roman" w:cs="Times New Roman"/>
          <w:iCs/>
          <w:spacing w:val="3"/>
          <w:sz w:val="26"/>
          <w:szCs w:val="26"/>
        </w:rPr>
        <w:t>-р</w:t>
      </w:r>
    </w:p>
    <w:p w:rsidR="00B03B61" w:rsidRPr="00A9680A" w:rsidRDefault="00B03B61" w:rsidP="00B03B61">
      <w:pPr>
        <w:spacing w:after="0" w:line="240" w:lineRule="auto"/>
        <w:ind w:left="10206" w:right="-31"/>
        <w:jc w:val="both"/>
        <w:rPr>
          <w:rFonts w:ascii="Times New Roman" w:hAnsi="Times New Roman" w:cs="Times New Roman"/>
          <w:sz w:val="26"/>
          <w:szCs w:val="26"/>
        </w:rPr>
      </w:pPr>
      <w:r w:rsidRPr="00A9680A">
        <w:rPr>
          <w:rFonts w:ascii="Times New Roman" w:hAnsi="Times New Roman" w:cs="Times New Roman"/>
          <w:iCs/>
          <w:spacing w:val="3"/>
          <w:sz w:val="26"/>
          <w:szCs w:val="26"/>
        </w:rPr>
        <w:t>«</w:t>
      </w:r>
      <w:r w:rsidRPr="00A9680A">
        <w:rPr>
          <w:rFonts w:ascii="Times New Roman" w:hAnsi="Times New Roman"/>
          <w:sz w:val="26"/>
          <w:szCs w:val="26"/>
        </w:rPr>
        <w:t>Об утверждении Перечней</w:t>
      </w:r>
      <w:r w:rsidRPr="00A9680A">
        <w:rPr>
          <w:rFonts w:ascii="Times New Roman" w:hAnsi="Times New Roman" w:cs="Times New Roman"/>
          <w:bCs/>
          <w:sz w:val="26"/>
          <w:szCs w:val="26"/>
        </w:rPr>
        <w:t xml:space="preserve"> нормативных правовых актов или их отдельных частей, содержащих обязательные требования оценка соблюдения которых является предметом государственного контроля (надзора)</w:t>
      </w:r>
      <w:r w:rsidRPr="00A9680A">
        <w:rPr>
          <w:rFonts w:ascii="Times New Roman" w:hAnsi="Times New Roman"/>
          <w:sz w:val="26"/>
          <w:szCs w:val="26"/>
        </w:rPr>
        <w:t>»</w:t>
      </w:r>
    </w:p>
    <w:p w:rsidR="00B03B61" w:rsidRDefault="00B03B61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A9E" w:rsidRP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194">
        <w:rPr>
          <w:rFonts w:ascii="Times New Roman" w:hAnsi="Times New Roman" w:cs="Times New Roman"/>
          <w:b/>
          <w:sz w:val="26"/>
          <w:szCs w:val="26"/>
        </w:rPr>
        <w:t>ПЕРЕЧЕНЬ АКТОВ</w:t>
      </w:r>
    </w:p>
    <w:p w:rsidR="00317194" w:rsidRPr="00317194" w:rsidRDefault="00851621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317194" w:rsidRPr="00317194">
        <w:rPr>
          <w:rFonts w:ascii="Times New Roman" w:hAnsi="Times New Roman" w:cs="Times New Roman"/>
          <w:b/>
          <w:sz w:val="26"/>
          <w:szCs w:val="26"/>
        </w:rPr>
        <w:t xml:space="preserve">одержащих обязательные требования, соблюдение которых оценивается при проведении мероприятий по контролю при осуществлении </w:t>
      </w:r>
      <w:r w:rsidR="00A57E12">
        <w:rPr>
          <w:rFonts w:ascii="Times New Roman" w:hAnsi="Times New Roman" w:cs="Times New Roman"/>
          <w:b/>
          <w:sz w:val="26"/>
          <w:szCs w:val="26"/>
        </w:rPr>
        <w:t>(</w:t>
      </w:r>
      <w:r w:rsidR="00BE116A" w:rsidRPr="00BE116A">
        <w:rPr>
          <w:rFonts w:ascii="Times New Roman" w:hAnsi="Times New Roman" w:cs="Times New Roman"/>
          <w:b/>
          <w:sz w:val="26"/>
          <w:szCs w:val="26"/>
        </w:rPr>
        <w:t>государственный пожарный надзор в лесах</w:t>
      </w:r>
      <w:r w:rsidR="00A57E12">
        <w:rPr>
          <w:rFonts w:ascii="Times New Roman" w:hAnsi="Times New Roman" w:cs="Times New Roman"/>
          <w:b/>
          <w:sz w:val="26"/>
          <w:szCs w:val="26"/>
        </w:rPr>
        <w:t>)</w:t>
      </w:r>
    </w:p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669" w:rsidRDefault="00BF4669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Международные договоры Российской Федерации и акты органов Евразийского экономического союза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693"/>
        <w:gridCol w:w="6804"/>
      </w:tblGrid>
      <w:tr w:rsidR="000E2A6F" w:rsidRPr="00317194" w:rsidTr="000E2A6F">
        <w:tc>
          <w:tcPr>
            <w:tcW w:w="562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2551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693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круга лиц и (или) </w:t>
            </w:r>
            <w:r w:rsidRPr="00317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0E2A6F" w:rsidRPr="00317194" w:rsidRDefault="000D5227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E2A6F" w:rsidRPr="00317194" w:rsidRDefault="000E2A6F" w:rsidP="0031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669" w:rsidRDefault="00BF4669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194" w:rsidRP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Федеральные конституционные законы и федеральные законы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693"/>
        <w:gridCol w:w="6804"/>
      </w:tblGrid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2551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693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круга лиц и (или) </w:t>
            </w:r>
            <w:r w:rsidRPr="00317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Лесной кодекс Российской Федерации</w:t>
            </w:r>
          </w:p>
        </w:tc>
        <w:tc>
          <w:tcPr>
            <w:tcW w:w="2551" w:type="dxa"/>
          </w:tcPr>
          <w:p w:rsidR="00D23150" w:rsidRPr="00D23150" w:rsidRDefault="00D23150" w:rsidP="00D23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50">
              <w:rPr>
                <w:rFonts w:ascii="Times New Roman" w:hAnsi="Times New Roman" w:cs="Times New Roman"/>
                <w:sz w:val="20"/>
                <w:szCs w:val="20"/>
              </w:rPr>
              <w:t>части 2, 3 статьи 53.1,</w:t>
            </w:r>
          </w:p>
          <w:p w:rsidR="00D23150" w:rsidRPr="00D23150" w:rsidRDefault="00D23150" w:rsidP="00D23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50">
              <w:rPr>
                <w:rFonts w:ascii="Times New Roman" w:hAnsi="Times New Roman" w:cs="Times New Roman"/>
                <w:sz w:val="20"/>
                <w:szCs w:val="20"/>
              </w:rPr>
              <w:t>часть 2 статьи 53.4,</w:t>
            </w:r>
          </w:p>
          <w:p w:rsidR="00D23150" w:rsidRPr="00D23150" w:rsidRDefault="00D23150" w:rsidP="00D23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50">
              <w:rPr>
                <w:rFonts w:ascii="Times New Roman" w:hAnsi="Times New Roman" w:cs="Times New Roman"/>
                <w:sz w:val="20"/>
                <w:szCs w:val="20"/>
              </w:rPr>
              <w:t>статья 53.5,</w:t>
            </w:r>
          </w:p>
          <w:p w:rsidR="000E2A6F" w:rsidRPr="00317194" w:rsidRDefault="00D23150" w:rsidP="00D23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50">
              <w:rPr>
                <w:rFonts w:ascii="Times New Roman" w:hAnsi="Times New Roman" w:cs="Times New Roman"/>
                <w:sz w:val="20"/>
                <w:szCs w:val="20"/>
              </w:rPr>
              <w:t>часть 4 статьи 53.6, статья 60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804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6F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http://pravo.gov.ru/proxy/ips/?docbody=&amp;nd=102110364&amp;intelsearch=%CB%E5%F1%ED%EE%E9+%EA%EE%E4%E5%EA%F1+%D0%EE%F1%F1%E8%E9%F1%EA%EE%E9+%D4%E5%E4%E5%F0%E0%F6%E8%E8</w:t>
            </w:r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№ 69-ФЗ «О пожарной безопасности»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 полном объёме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804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6F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http://pravo.gov.ru/proxy/ips/?docbody=&amp;nd=102033559&amp;intelsearch=%D4%E5%E4%E5%F0%E0%EB%FC%ED%FB%E9+%E7%E0%EA%EE%ED+%EE%F2+21.12.1994+%B9+69-%D4%C7+%AB%CE+%EF%EE%E6%E0%F0%ED%EE%E9+%E1%E5%E7%EE%EF%E0%F1%ED%EE%F1%F2%E8%BB</w:t>
            </w:r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E2A6F" w:rsidRPr="00317194" w:rsidRDefault="000E2A6F" w:rsidP="000E2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22.07.2008 № 123-ФЗ «Технический регламент о требованиях пожарной безопасности»</w:t>
            </w:r>
          </w:p>
        </w:tc>
        <w:tc>
          <w:tcPr>
            <w:tcW w:w="2551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69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804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6F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http://pravo.gov.ru/proxy/ips/?docbody=&amp;nd=102123614&amp;intelsearch=%D2%E5%F5%ED%E8%F7%E5%F1%EA%E8%E9+%F0%E5%E3%EB%E0%EC%E5%ED%F2+%EE+%F2%F0%E5%E1%EE%E2%E0%ED%E8%FF%F5+%EF%EE%E6%E0%F0%ED%EE%E9+%E1%E5%E7%EE%EF%E0%F1%ED%EE%F1%F2%E8</w:t>
            </w:r>
          </w:p>
        </w:tc>
      </w:tr>
    </w:tbl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669" w:rsidRDefault="00BF4669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621" w:rsidRDefault="00317194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51621">
        <w:rPr>
          <w:rFonts w:ascii="Times New Roman" w:hAnsi="Times New Roman" w:cs="Times New Roman"/>
          <w:sz w:val="26"/>
          <w:szCs w:val="26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693"/>
        <w:gridCol w:w="6804"/>
      </w:tblGrid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2551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693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круга лиц и (или) </w:t>
            </w:r>
            <w:r w:rsidRPr="00317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 в лесах» утв. постановлением Правительства Российской Федерации от 30.06.2007 № 417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50">
              <w:rPr>
                <w:rFonts w:ascii="Times New Roman" w:hAnsi="Times New Roman" w:cs="Times New Roman"/>
                <w:sz w:val="20"/>
                <w:szCs w:val="20"/>
              </w:rPr>
              <w:t>пункт 5 главы I, пункт 7 главы I, главы II - IX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804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6F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102115119&amp;intelsearch=%AB%CF%F0%E0%E2%E8%EB%E0+%EF%EE%E6%E0%F0%ED%EE%E9+%E1%E5%E7%EE%EF%E0%F1%ED%EE%F1%F2%E8+%E2+%EB%E5%F1%E0%F5%BB+%F3%F2%E2.+%EF%EE%F1%F2%E0%ED%EE%E2%EB%E5%ED%E8%E5%EC+%CF%F0%E0%E2%E8%F2%E5%EB%FC%F1%F2%E2%E0+%D0%EE%F1%F1%E8%E9%F1%EA%EE%E9+%D4%E5%E4%E5%F0%E0%F6%E8%E8+%EE%F2+30.06.2007+%B9+417</w:t>
            </w:r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разработки и утверждения плана тушения лесных пожаров, форма плана тушения лесных пожаров» утв.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Российской Федерации от 17.05.2011 № 377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в полном объёме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органы исполнительной власти, уполномоченными в области обороны и безопасности, - в отношении лесов, расположенных на </w:t>
            </w:r>
            <w:r w:rsidRPr="00D25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землях обороны и безопасности</w:t>
            </w:r>
          </w:p>
        </w:tc>
        <w:tc>
          <w:tcPr>
            <w:tcW w:w="6804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pravo.gov.ru/proxy/ips/?docbody=&amp;nd=102147612&amp;intelsearch=%AB%CF%F0%E0%E2%E8%EB%E0+%F0%E0%E7%F0%E0%E1%EE%F2%EA%E8+%E8+%F3%F2%E2%E5%F0%E6%E4%E5%ED%E8%FF+%EF%EB%E0%ED%E0+%F2%F3%F8%E5%ED%E8%FF+%EB%E5%F1%ED%FB%F5+%EF%EE%E6%E0%F0%EE%E2%2C+%F4%EE%F0%EC%E0+%EF%EB%E0%ED%E0+%F2%F3%F8%E5%ED%E8%FF+%EB%E5%F1%ED%FB%F5+%EF%E</w:t>
            </w:r>
            <w:r w:rsidRPr="000E2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E%E6%E0%F0%EE%E2%BB+%F3%F2%E2.+%EF%EE%F1%F2%E0%ED%EE%E2%EB%E5%ED%E8%E5%EC+%CF%F0%E0%E2%E8%F2%E5%EB%FC%F1%F2%E2%E0+%D0%EE%F1%F1%E8%E9%F1%EA%EE%E9+%D4%E5%E4%E5%F0%E0%F6%E8%E8+%EE%F2+17.05.2011+%B9+377</w:t>
            </w:r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«Меры противопожарного обустройства лесов» утв. постановлением Правительства Российской Федерации от 16.04.2011 № 281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 полном объёме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27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102146792&amp;intelsearch=%AB%CC%E5%F0%FB+%EF%F0%EE%F2%E8%E2%EE%EF%EE%E6%E0%F0%ED%EE%E3%EE+%EE%E1%F3%F1%F2%F0%EE%E9%F1%F2%E2%E0+%EB%E5%F1%EE%E2%BB+%F3%F2%E2.+%EF%EE%F1%F2%E0%ED%EE%E2%EB%E5%ED%E8%E5%EC+%CF%F0%E0%E2%E8%F2%E5%EB%FC%F1%F2%E2%E0+%D0%EE%F1%F1%E8%E9%F1%EA%EE%E9+%D4%E5%E4%E5%F0%E0%F6%E8%E8+%EE%F2+16.04.2011+%B9+281</w:t>
            </w:r>
          </w:p>
        </w:tc>
      </w:tr>
    </w:tbl>
    <w:p w:rsidR="00317194" w:rsidRPr="00317194" w:rsidRDefault="00317194" w:rsidP="00851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669" w:rsidRDefault="00BF4669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51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693"/>
        <w:gridCol w:w="6804"/>
      </w:tblGrid>
      <w:tr w:rsidR="000E2A6F" w:rsidRPr="00317194" w:rsidTr="000D5227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2551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693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круга лиц и (или) </w:t>
            </w:r>
            <w:r w:rsidRPr="00317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E2A6F" w:rsidRPr="00317194" w:rsidTr="000D5227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осуществления мониторинга пожарной опасности в лесах и лесных пожаров» утв. приказом Минприроды России от 23.06.2014 № 276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 полном объёме</w:t>
            </w:r>
          </w:p>
        </w:tc>
        <w:tc>
          <w:tcPr>
            <w:tcW w:w="2693" w:type="dxa"/>
          </w:tcPr>
          <w:p w:rsidR="000E2A6F" w:rsidRPr="00317194" w:rsidRDefault="00D25144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>Уполномоченные федеральные органы исполнительной власти, органы государственной власти субъектов Российской Федерации в пределах их полномочий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27">
              <w:rPr>
                <w:rFonts w:ascii="Times New Roman" w:hAnsi="Times New Roman" w:cs="Times New Roman"/>
                <w:sz w:val="20"/>
                <w:szCs w:val="20"/>
              </w:rPr>
              <w:t>http://www.consultant.ru/document/cons_doc_LAW_165998/</w:t>
            </w:r>
          </w:p>
        </w:tc>
      </w:tr>
      <w:tr w:rsidR="000E2A6F" w:rsidRPr="00317194" w:rsidTr="000D5227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тушения лесных пожаров» утв. приказом Минприроды России от 08.07.2014 № 313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 полном объёме</w:t>
            </w:r>
          </w:p>
        </w:tc>
        <w:tc>
          <w:tcPr>
            <w:tcW w:w="2693" w:type="dxa"/>
          </w:tcPr>
          <w:p w:rsidR="000E2A6F" w:rsidRPr="00317194" w:rsidRDefault="00D25144" w:rsidP="00D25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(муниципальные) бюджетные и автономные учреждения, подведомственные федеральным органам исполнительной власти, органам исполнительной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субъектов Российской Федерации, органам местного самоуправления, в пределах их полномочий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http://www.consultant.ru/document/cons_doc_LAW_167344/</w:t>
            </w:r>
          </w:p>
        </w:tc>
      </w:tr>
      <w:tr w:rsidR="000E2A6F" w:rsidRPr="00317194" w:rsidTr="000D5227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организации и выполнения авиационных работ по охране лесов от пожаров» утв. приказом Минприроды России от 15.11.2016 № 597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 полном объёме</w:t>
            </w:r>
          </w:p>
        </w:tc>
        <w:tc>
          <w:tcPr>
            <w:tcW w:w="2693" w:type="dxa"/>
          </w:tcPr>
          <w:p w:rsidR="000E2A6F" w:rsidRPr="00317194" w:rsidRDefault="00D25144" w:rsidP="00D25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власти, органы местного самоуправления, уполномоченные в соответствии со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РФ на организацию охраны лесов, включая осуществление мер пожарной безопасности в лесах и тушение лесных пожаров в лесах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27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102429483&amp;intelsearch=%AB%CF%EE%F0%FF%E4%EE%EA+%EE%F0%E3%E0%ED%E8%E7%E0%F6%E8%E8+%E8+%E2%FB%EF%EE%EB%ED%E5%ED%E8%FF+%E0%E2%E8%E0%F6%E8%EE%ED%ED%FB%F5+%F0%E0%E1%EE%F2+%EF%EE+%EE%F5%F0%E0%ED%E5+%EB%E5%F1%EE%E2+%EE%F2+%EF%EE%E6%E0%F0%EE%E2%BB+%F3%F2%E2.+%EF%F0%E8%EA%E0%E7%EE%EC+%CC%E8%ED%EF%F0%E8%F0%EE%E4%FB+%D0%EE%F1%F1%E8%E8+%EE%F2+15.11.2016+%B9+597</w:t>
            </w:r>
          </w:p>
        </w:tc>
      </w:tr>
      <w:tr w:rsidR="000E2A6F" w:rsidRPr="00317194" w:rsidTr="000D5227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E2A6F" w:rsidRPr="00317194" w:rsidRDefault="000E2A6F" w:rsidP="00BE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лесах» утв. приказом Минприроды России от 06.09.2016 № 457</w:t>
            </w:r>
          </w:p>
        </w:tc>
        <w:tc>
          <w:tcPr>
            <w:tcW w:w="2551" w:type="dxa"/>
          </w:tcPr>
          <w:p w:rsidR="000E2A6F" w:rsidRPr="00317194" w:rsidRDefault="00D23150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 полном объёме</w:t>
            </w:r>
          </w:p>
        </w:tc>
        <w:tc>
          <w:tcPr>
            <w:tcW w:w="2693" w:type="dxa"/>
          </w:tcPr>
          <w:p w:rsidR="00D25144" w:rsidRPr="00D25144" w:rsidRDefault="00D25144" w:rsidP="00D25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власти, органы местного самоуправления в соответствии </w:t>
            </w:r>
            <w:r w:rsidRPr="00D25144">
              <w:rPr>
                <w:rFonts w:ascii="Times New Roman" w:hAnsi="Times New Roman" w:cs="Times New Roman"/>
                <w:sz w:val="20"/>
                <w:szCs w:val="20"/>
              </w:rPr>
              <w:t xml:space="preserve">со статьями 81 - </w:t>
            </w:r>
            <w:hyperlink r:id="rId6" w:history="1">
              <w:r w:rsidRPr="00D25144">
                <w:rPr>
                  <w:rFonts w:ascii="Times New Roman" w:hAnsi="Times New Roman" w:cs="Times New Roman"/>
                  <w:sz w:val="20"/>
                  <w:szCs w:val="20"/>
                </w:rPr>
                <w:t>84</w:t>
              </w:r>
            </w:hyperlink>
            <w:r w:rsidRPr="00D25144">
              <w:rPr>
                <w:rFonts w:ascii="Times New Roman" w:hAnsi="Times New Roman" w:cs="Times New Roman"/>
                <w:sz w:val="20"/>
                <w:szCs w:val="20"/>
              </w:rPr>
              <w:t xml:space="preserve"> ЛК РФ</w:t>
            </w:r>
          </w:p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27">
              <w:rPr>
                <w:rFonts w:ascii="Times New Roman" w:hAnsi="Times New Roman" w:cs="Times New Roman"/>
                <w:sz w:val="20"/>
                <w:szCs w:val="20"/>
              </w:rPr>
              <w:t>http://pravo.gov.ru/proxy/ips/?docbody=&amp;nd=102417827&amp;intelsearch=%AB%CF%EE%F0%FF%E4%EE%EA+%EE%E3%F0%E0%ED%E8%F7%E5%ED%E8%FF+%EF%F0%E5%E1%FB%E2%E0%ED%E8%FF+%E3%F0%E0%E6%E4%E0%ED+%E2+%EB%E5%F1%E0%F5+%E8+%E2%FA%E5%E7%E4%E0+%E2+%ED%E8%F5+%F2%F0%E0%ED%F1%EF%EE%F0%F2%ED%FB%F5+%F1%F0%E5%E4%F1%F2%E2%2C+%EF%F0%EE%E2%E5%E4%E5%ED%E8%FF+%E2+%EB%E5%F1%E0%F5+%EE%EF%F0%E5%E4%E5%EB%E5%ED%ED%FB%F5+%E2%E8%E4%EE%E2+%F0%E0%E1%EE%F2+%E2+%F6%E5%EB%FF%F5+%EE%E1%E5%F1%EF%E5%F7%E5%ED%E8%FF+%EF%EE%E6%E0%F0%ED%EE%E9+%E1%E5%E7%EE%EF%E0%F1%ED%EE%F1%F2%E8+%E2+%EB%E5%F1%E0%F5%BB+%F3%F2%E2.+%EF%F0%E8%EA%E0%E7%EE%EC+%CC%E8%ED%EF%F0%E8%F0%EE%E4%FB+%D0%EE%F1%F1%E8%E8+%EE%F2+06.09.2016+%B9+457</w:t>
            </w:r>
          </w:p>
        </w:tc>
      </w:tr>
    </w:tbl>
    <w:p w:rsidR="00BE116A" w:rsidRDefault="00BE116A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4669" w:rsidRDefault="00BF46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Законы и иные нормативные правовые акты </w:t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693"/>
        <w:gridCol w:w="6804"/>
      </w:tblGrid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2551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693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9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круга лиц и (или) </w:t>
            </w:r>
            <w:r w:rsidRPr="00317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0E2A6F" w:rsidRPr="00317194" w:rsidRDefault="000D5227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E2A6F" w:rsidRPr="00317194" w:rsidTr="000E2A6F">
        <w:tc>
          <w:tcPr>
            <w:tcW w:w="562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E2A6F" w:rsidRPr="00317194" w:rsidRDefault="000E2A6F" w:rsidP="00F5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194" w:rsidRDefault="00317194" w:rsidP="00BE116A">
      <w:pPr>
        <w:spacing w:after="0" w:line="240" w:lineRule="auto"/>
      </w:pPr>
    </w:p>
    <w:sectPr w:rsidR="00317194" w:rsidSect="000E2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4"/>
    <w:rsid w:val="000D5227"/>
    <w:rsid w:val="000E2A6F"/>
    <w:rsid w:val="00317194"/>
    <w:rsid w:val="00562A9E"/>
    <w:rsid w:val="006727D3"/>
    <w:rsid w:val="00851621"/>
    <w:rsid w:val="00A57E12"/>
    <w:rsid w:val="00AE23AF"/>
    <w:rsid w:val="00B03B61"/>
    <w:rsid w:val="00BE116A"/>
    <w:rsid w:val="00BF4669"/>
    <w:rsid w:val="00D23150"/>
    <w:rsid w:val="00D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FCDD-4022-4069-A07A-5F07EC07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A31F1066A7FC51992391BFCD7759653B279ACFEBEC4EB8CE0ED3997F787F7AFE56ED623766DCB82B742F6F1225A256F6AA11474E17992Z9M2J" TargetMode="External"/><Relationship Id="rId5" Type="http://schemas.openxmlformats.org/officeDocument/2006/relationships/hyperlink" Target="consultantplus://offline/ref=758684A92560C26F8B6A4E55C65D18FCE034BECB437A1C3284BCE79AE8C9B65C120ACA3BFC453CC77757814F513FB70E45C936F72A9C86CCO5M1J" TargetMode="External"/><Relationship Id="rId4" Type="http://schemas.openxmlformats.org/officeDocument/2006/relationships/hyperlink" Target="consultantplus://offline/ref=758684A92560C26F8B6A4E55C65D18FCE034BECB437A1C3284BCE79AE8C9B65C120ACA3BFC453DC67D57814F513FB70E45C936F72A9C86CCO5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Бершадский Олег Николаевич</dc:creator>
  <cp:keywords/>
  <dc:description/>
  <cp:lastModifiedBy>Кожевин Виталий Алексеевич</cp:lastModifiedBy>
  <cp:revision>12</cp:revision>
  <dcterms:created xsi:type="dcterms:W3CDTF">2019-10-30T07:23:00Z</dcterms:created>
  <dcterms:modified xsi:type="dcterms:W3CDTF">2020-03-20T05:25:00Z</dcterms:modified>
</cp:coreProperties>
</file>