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D9" w:rsidRDefault="00E66AD9">
      <w:pPr>
        <w:pStyle w:val="ConsPlusTitlePage"/>
      </w:pPr>
      <w:r>
        <w:t xml:space="preserve">Документ предоставлен </w:t>
      </w:r>
      <w:hyperlink r:id="rId4" w:history="1">
        <w:r>
          <w:rPr>
            <w:color w:val="0000FF"/>
          </w:rPr>
          <w:t>КонсультантПлюс</w:t>
        </w:r>
      </w:hyperlink>
      <w:r>
        <w:br/>
      </w:r>
    </w:p>
    <w:p w:rsidR="00E66AD9" w:rsidRDefault="00E66AD9">
      <w:pPr>
        <w:pStyle w:val="ConsPlusNormal"/>
        <w:jc w:val="both"/>
        <w:outlineLvl w:val="0"/>
      </w:pPr>
    </w:p>
    <w:p w:rsidR="00E66AD9" w:rsidRDefault="00E66AD9">
      <w:pPr>
        <w:pStyle w:val="ConsPlusTitle"/>
        <w:jc w:val="center"/>
        <w:outlineLvl w:val="0"/>
      </w:pPr>
      <w:r>
        <w:t>ДЕПАРТАМЕНТ ПРИРОДНЫХ РЕСУРСОВ, ЭКОЛОГИИ</w:t>
      </w:r>
    </w:p>
    <w:p w:rsidR="00E66AD9" w:rsidRDefault="00E66AD9">
      <w:pPr>
        <w:pStyle w:val="ConsPlusTitle"/>
        <w:jc w:val="center"/>
      </w:pPr>
      <w:r>
        <w:t>И АГРОПРОМЫШЛЕННОГО КОМПЛЕКСА</w:t>
      </w:r>
    </w:p>
    <w:p w:rsidR="00E66AD9" w:rsidRDefault="00E66AD9">
      <w:pPr>
        <w:pStyle w:val="ConsPlusTitle"/>
        <w:jc w:val="center"/>
      </w:pPr>
      <w:r>
        <w:t>НЕНЕЦКОГО АВТОНОМНОГО ОКРУГА</w:t>
      </w:r>
    </w:p>
    <w:p w:rsidR="00E66AD9" w:rsidRDefault="00E66AD9">
      <w:pPr>
        <w:pStyle w:val="ConsPlusTitle"/>
        <w:jc w:val="both"/>
      </w:pPr>
    </w:p>
    <w:p w:rsidR="00E66AD9" w:rsidRDefault="00E66AD9">
      <w:pPr>
        <w:pStyle w:val="ConsPlusTitle"/>
        <w:jc w:val="center"/>
      </w:pPr>
      <w:r>
        <w:t>ПРИКАЗ</w:t>
      </w:r>
    </w:p>
    <w:p w:rsidR="00E66AD9" w:rsidRDefault="00E66AD9">
      <w:pPr>
        <w:pStyle w:val="ConsPlusTitle"/>
        <w:jc w:val="center"/>
      </w:pPr>
      <w:r>
        <w:t>от 10 ноября 2015 г. N 34</w:t>
      </w:r>
    </w:p>
    <w:p w:rsidR="00E66AD9" w:rsidRDefault="00E66AD9">
      <w:pPr>
        <w:pStyle w:val="ConsPlusTitle"/>
        <w:jc w:val="both"/>
      </w:pPr>
    </w:p>
    <w:p w:rsidR="00E66AD9" w:rsidRDefault="00E66AD9">
      <w:pPr>
        <w:pStyle w:val="ConsPlusTitle"/>
        <w:jc w:val="center"/>
      </w:pPr>
      <w:r>
        <w:t>ОБ УТВЕРЖДЕНИИ АДМИНИСТРАТИВНОГО РЕГЛАМЕНТА ПО</w:t>
      </w:r>
    </w:p>
    <w:p w:rsidR="00E66AD9" w:rsidRDefault="00E66AD9">
      <w:pPr>
        <w:pStyle w:val="ConsPlusTitle"/>
        <w:jc w:val="center"/>
      </w:pPr>
      <w:r>
        <w:t>ПРЕДОСТАВЛЕНИЮ ГОСУДАРСТВЕННОЙ УСЛУГИ "ПЕРЕОФОРМЛЕНИЕ</w:t>
      </w:r>
    </w:p>
    <w:p w:rsidR="00E66AD9" w:rsidRDefault="00E66AD9">
      <w:pPr>
        <w:pStyle w:val="ConsPlusTitle"/>
        <w:jc w:val="center"/>
      </w:pPr>
      <w:r>
        <w:t>ЛИЦЕНЗИЙ НА ПОЛЬЗОВАНИЕ УЧАСТКАМИ НЕДР МЕСТНОГО ЗНАЧЕНИЯ"</w:t>
      </w:r>
    </w:p>
    <w:p w:rsidR="00E66AD9" w:rsidRDefault="00E66A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6AD9">
        <w:trPr>
          <w:jc w:val="center"/>
        </w:trPr>
        <w:tc>
          <w:tcPr>
            <w:tcW w:w="9294" w:type="dxa"/>
            <w:tcBorders>
              <w:top w:val="nil"/>
              <w:left w:val="single" w:sz="24" w:space="0" w:color="CED3F1"/>
              <w:bottom w:val="nil"/>
              <w:right w:val="single" w:sz="24" w:space="0" w:color="F4F3F8"/>
            </w:tcBorders>
            <w:shd w:val="clear" w:color="auto" w:fill="F4F3F8"/>
          </w:tcPr>
          <w:p w:rsidR="00E66AD9" w:rsidRDefault="00E66AD9">
            <w:pPr>
              <w:pStyle w:val="ConsPlusNormal"/>
              <w:jc w:val="center"/>
            </w:pPr>
            <w:r>
              <w:rPr>
                <w:color w:val="392C69"/>
              </w:rPr>
              <w:t>Список изменяющих документов</w:t>
            </w:r>
          </w:p>
          <w:p w:rsidR="00E66AD9" w:rsidRDefault="00E66AD9">
            <w:pPr>
              <w:pStyle w:val="ConsPlusNormal"/>
              <w:jc w:val="center"/>
            </w:pPr>
            <w:r>
              <w:rPr>
                <w:color w:val="392C69"/>
              </w:rPr>
              <w:t xml:space="preserve">(в ред. приказов Департамента ПР и АПК НАО от 21.01.2016 </w:t>
            </w:r>
            <w:hyperlink r:id="rId5" w:history="1">
              <w:r>
                <w:rPr>
                  <w:color w:val="0000FF"/>
                </w:rPr>
                <w:t>N 2-пр</w:t>
              </w:r>
            </w:hyperlink>
            <w:r>
              <w:rPr>
                <w:color w:val="392C69"/>
              </w:rPr>
              <w:t>,</w:t>
            </w:r>
          </w:p>
          <w:p w:rsidR="00E66AD9" w:rsidRDefault="00E66AD9">
            <w:pPr>
              <w:pStyle w:val="ConsPlusNormal"/>
              <w:jc w:val="center"/>
            </w:pPr>
            <w:r>
              <w:rPr>
                <w:color w:val="392C69"/>
              </w:rPr>
              <w:t xml:space="preserve">от 30.05.2016 </w:t>
            </w:r>
            <w:hyperlink r:id="rId6" w:history="1">
              <w:r>
                <w:rPr>
                  <w:color w:val="0000FF"/>
                </w:rPr>
                <w:t>N 40-пр</w:t>
              </w:r>
            </w:hyperlink>
            <w:r>
              <w:rPr>
                <w:color w:val="392C69"/>
              </w:rPr>
              <w:t xml:space="preserve">, от 09.11.2016 </w:t>
            </w:r>
            <w:hyperlink r:id="rId7" w:history="1">
              <w:r>
                <w:rPr>
                  <w:color w:val="0000FF"/>
                </w:rPr>
                <w:t>N 77-пр</w:t>
              </w:r>
            </w:hyperlink>
            <w:r>
              <w:rPr>
                <w:color w:val="392C69"/>
              </w:rPr>
              <w:t xml:space="preserve">, от 04.04.2018 </w:t>
            </w:r>
            <w:hyperlink r:id="rId8" w:history="1">
              <w:r>
                <w:rPr>
                  <w:color w:val="0000FF"/>
                </w:rPr>
                <w:t>N 7-пр</w:t>
              </w:r>
            </w:hyperlink>
            <w:r>
              <w:rPr>
                <w:color w:val="392C69"/>
              </w:rPr>
              <w:t>,</w:t>
            </w:r>
          </w:p>
          <w:p w:rsidR="00E66AD9" w:rsidRDefault="00E66AD9">
            <w:pPr>
              <w:pStyle w:val="ConsPlusNormal"/>
              <w:jc w:val="center"/>
            </w:pPr>
            <w:r>
              <w:rPr>
                <w:color w:val="392C69"/>
              </w:rPr>
              <w:t xml:space="preserve">от 14.08.2018 </w:t>
            </w:r>
            <w:hyperlink r:id="rId9" w:history="1">
              <w:r>
                <w:rPr>
                  <w:color w:val="0000FF"/>
                </w:rPr>
                <w:t>N 20-пр</w:t>
              </w:r>
            </w:hyperlink>
            <w:r>
              <w:rPr>
                <w:color w:val="392C69"/>
              </w:rPr>
              <w:t>)</w:t>
            </w:r>
          </w:p>
        </w:tc>
      </w:tr>
    </w:tbl>
    <w:p w:rsidR="00E66AD9" w:rsidRDefault="00E66AD9">
      <w:pPr>
        <w:pStyle w:val="ConsPlusNormal"/>
        <w:jc w:val="both"/>
      </w:pPr>
    </w:p>
    <w:p w:rsidR="00E66AD9" w:rsidRDefault="00E66AD9">
      <w:pPr>
        <w:pStyle w:val="ConsPlusNormal"/>
        <w:ind w:firstLine="540"/>
        <w:jc w:val="both"/>
      </w:pPr>
      <w:r>
        <w:t xml:space="preserve">В соответствии с </w:t>
      </w:r>
      <w:hyperlink r:id="rId10"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Pr>
            <w:color w:val="0000FF"/>
          </w:rPr>
          <w:t>Положением</w:t>
        </w:r>
      </w:hyperlink>
      <w:r>
        <w:t xml:space="preserve"> о Департаменте природных ресурсов, экологии и агропромышленного комплекса Ненецкого автономного округа, утвержденным постановлением Администрации Ненецкого автономного округа от 16.12.2014 N 485-п, приказываю:</w:t>
      </w:r>
    </w:p>
    <w:p w:rsidR="00E66AD9" w:rsidRDefault="00E66AD9">
      <w:pPr>
        <w:pStyle w:val="ConsPlusNormal"/>
        <w:spacing w:before="220"/>
        <w:ind w:firstLine="540"/>
        <w:jc w:val="both"/>
      </w:pPr>
      <w:r>
        <w:t xml:space="preserve">1. Утвердить Административный </w:t>
      </w:r>
      <w:hyperlink w:anchor="P45" w:history="1">
        <w:r>
          <w:rPr>
            <w:color w:val="0000FF"/>
          </w:rPr>
          <w:t>регламент</w:t>
        </w:r>
      </w:hyperlink>
      <w:r>
        <w:t xml:space="preserve"> по предоставлению государственной услуги "Переоформление лицензий на пользование участками недр местного значения" согласно Приложению.</w:t>
      </w:r>
    </w:p>
    <w:p w:rsidR="00E66AD9" w:rsidRDefault="00E66AD9">
      <w:pPr>
        <w:pStyle w:val="ConsPlusNormal"/>
        <w:spacing w:before="220"/>
        <w:ind w:firstLine="540"/>
        <w:jc w:val="both"/>
      </w:pPr>
      <w:r>
        <w:t>2. Признать утратившими силу:</w:t>
      </w:r>
    </w:p>
    <w:p w:rsidR="00E66AD9" w:rsidRDefault="00E66AD9">
      <w:pPr>
        <w:pStyle w:val="ConsPlusNormal"/>
        <w:spacing w:before="220"/>
        <w:ind w:firstLine="540"/>
        <w:jc w:val="both"/>
      </w:pPr>
      <w:r>
        <w:t xml:space="preserve">1) </w:t>
      </w:r>
      <w:hyperlink r:id="rId12" w:history="1">
        <w:r>
          <w:rPr>
            <w:color w:val="0000FF"/>
          </w:rPr>
          <w:t>приказ</w:t>
        </w:r>
      </w:hyperlink>
      <w:r>
        <w:t xml:space="preserve"> Управления природных ресурсов и экологии Ненецкого автономного округа от 05.04.2013 N 15-од "Об утверждении Административного регламента Управления природных ресурсов и экологии Ненецкого автономного округа "Переоформление лицензий на пользование участками недр местного значения";</w:t>
      </w:r>
    </w:p>
    <w:p w:rsidR="00E66AD9" w:rsidRDefault="00E66AD9">
      <w:pPr>
        <w:pStyle w:val="ConsPlusNormal"/>
        <w:spacing w:before="220"/>
        <w:ind w:firstLine="540"/>
        <w:jc w:val="both"/>
      </w:pPr>
      <w:r>
        <w:t xml:space="preserve">2) </w:t>
      </w:r>
      <w:hyperlink r:id="rId13" w:history="1">
        <w:r>
          <w:rPr>
            <w:color w:val="0000FF"/>
          </w:rPr>
          <w:t>пункт 10</w:t>
        </w:r>
      </w:hyperlink>
      <w:r>
        <w:t xml:space="preserve"> приказа Управления природных ресурсов и экологии Ненецкого автономного округа от 06.12.2013 N 51-од "О внесении изменений в отдельные приказы Управления природных ресурсов и экологии Ненецкого автономного округа";</w:t>
      </w:r>
    </w:p>
    <w:p w:rsidR="00E66AD9" w:rsidRDefault="00E66AD9">
      <w:pPr>
        <w:pStyle w:val="ConsPlusNormal"/>
        <w:spacing w:before="220"/>
        <w:ind w:firstLine="540"/>
        <w:jc w:val="both"/>
      </w:pPr>
      <w:r>
        <w:t xml:space="preserve">3) </w:t>
      </w:r>
      <w:hyperlink r:id="rId14" w:history="1">
        <w:r>
          <w:rPr>
            <w:color w:val="0000FF"/>
          </w:rPr>
          <w:t>пункт 3</w:t>
        </w:r>
      </w:hyperlink>
      <w:r>
        <w:t xml:space="preserve"> приказа Управления природных ресурсов и экологии Ненецкого автономного округа от 31.07.2014 N 43-од "О внесении изменений в отдельные приказы Управления природных ресурсов и экологии Ненецкого автономного округа";</w:t>
      </w:r>
    </w:p>
    <w:p w:rsidR="00E66AD9" w:rsidRDefault="00E66AD9">
      <w:pPr>
        <w:pStyle w:val="ConsPlusNormal"/>
        <w:spacing w:before="220"/>
        <w:ind w:firstLine="540"/>
        <w:jc w:val="both"/>
      </w:pPr>
      <w:r>
        <w:t xml:space="preserve">4) </w:t>
      </w:r>
      <w:hyperlink r:id="rId15" w:history="1">
        <w:r>
          <w:rPr>
            <w:color w:val="0000FF"/>
          </w:rPr>
          <w:t>пункт 3</w:t>
        </w:r>
      </w:hyperlink>
      <w:r>
        <w:t xml:space="preserve"> приказа Управления природных ресурсов и экологии Ненецкого автономного округа от 13.10.2014 N 64-од "О внесении изменений в отдельные приказы Управления природных ресурсов и экологии Ненецкого автономного округа".</w:t>
      </w:r>
    </w:p>
    <w:p w:rsidR="00E66AD9" w:rsidRDefault="00E66AD9">
      <w:pPr>
        <w:pStyle w:val="ConsPlusNormal"/>
        <w:jc w:val="both"/>
      </w:pPr>
      <w:r>
        <w:t xml:space="preserve">(в ред. </w:t>
      </w:r>
      <w:hyperlink r:id="rId16"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r>
        <w:t>3. Настоящий приказ вступает в силу через десять дней после его официального опубликования.</w:t>
      </w:r>
    </w:p>
    <w:p w:rsidR="00E66AD9" w:rsidRDefault="00E66AD9">
      <w:pPr>
        <w:pStyle w:val="ConsPlusNormal"/>
        <w:jc w:val="both"/>
      </w:pPr>
    </w:p>
    <w:p w:rsidR="00E66AD9" w:rsidRDefault="00E66AD9">
      <w:pPr>
        <w:pStyle w:val="ConsPlusNormal"/>
        <w:jc w:val="right"/>
      </w:pPr>
      <w:r>
        <w:t>Заместитель губернатора</w:t>
      </w:r>
    </w:p>
    <w:p w:rsidR="00E66AD9" w:rsidRDefault="00E66AD9">
      <w:pPr>
        <w:pStyle w:val="ConsPlusNormal"/>
        <w:jc w:val="right"/>
      </w:pPr>
      <w:r>
        <w:lastRenderedPageBreak/>
        <w:t>Ненецкого автономного округа -</w:t>
      </w:r>
    </w:p>
    <w:p w:rsidR="00E66AD9" w:rsidRDefault="00E66AD9">
      <w:pPr>
        <w:pStyle w:val="ConsPlusNormal"/>
        <w:jc w:val="right"/>
      </w:pPr>
      <w:r>
        <w:t>руководитель Департамента</w:t>
      </w:r>
    </w:p>
    <w:p w:rsidR="00E66AD9" w:rsidRDefault="00E66AD9">
      <w:pPr>
        <w:pStyle w:val="ConsPlusNormal"/>
        <w:jc w:val="right"/>
      </w:pPr>
      <w:r>
        <w:t>О.О.БЕЛАК</w:t>
      </w: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right"/>
        <w:outlineLvl w:val="0"/>
      </w:pPr>
      <w:r>
        <w:t>Приложение</w:t>
      </w:r>
    </w:p>
    <w:p w:rsidR="00E66AD9" w:rsidRDefault="00E66AD9">
      <w:pPr>
        <w:pStyle w:val="ConsPlusNormal"/>
        <w:jc w:val="right"/>
      </w:pPr>
      <w:r>
        <w:t>к приказу Департамента природных</w:t>
      </w:r>
    </w:p>
    <w:p w:rsidR="00E66AD9" w:rsidRDefault="00E66AD9">
      <w:pPr>
        <w:pStyle w:val="ConsPlusNormal"/>
        <w:jc w:val="right"/>
      </w:pPr>
      <w:r>
        <w:t>ресурсов, экологии и агропромышленного</w:t>
      </w:r>
    </w:p>
    <w:p w:rsidR="00E66AD9" w:rsidRDefault="00E66AD9">
      <w:pPr>
        <w:pStyle w:val="ConsPlusNormal"/>
        <w:jc w:val="right"/>
      </w:pPr>
      <w:r>
        <w:t>комплекса Ненецкого автономного округа</w:t>
      </w:r>
    </w:p>
    <w:p w:rsidR="00E66AD9" w:rsidRDefault="00E66AD9">
      <w:pPr>
        <w:pStyle w:val="ConsPlusNormal"/>
        <w:jc w:val="right"/>
      </w:pPr>
      <w:r>
        <w:t>от 10.11.2015 N 34</w:t>
      </w:r>
    </w:p>
    <w:p w:rsidR="00E66AD9" w:rsidRDefault="00E66AD9">
      <w:pPr>
        <w:pStyle w:val="ConsPlusNormal"/>
        <w:jc w:val="right"/>
      </w:pPr>
      <w:r>
        <w:t>"Об утверждении Административного регламента</w:t>
      </w:r>
    </w:p>
    <w:p w:rsidR="00E66AD9" w:rsidRDefault="00E66AD9">
      <w:pPr>
        <w:pStyle w:val="ConsPlusNormal"/>
        <w:jc w:val="right"/>
      </w:pPr>
      <w:r>
        <w:t>по предоставлению государственной услуги</w:t>
      </w:r>
    </w:p>
    <w:p w:rsidR="00E66AD9" w:rsidRDefault="00E66AD9">
      <w:pPr>
        <w:pStyle w:val="ConsPlusNormal"/>
        <w:jc w:val="right"/>
      </w:pPr>
      <w:r>
        <w:t>"Переоформление лицензий на пользование</w:t>
      </w:r>
    </w:p>
    <w:p w:rsidR="00E66AD9" w:rsidRDefault="00E66AD9">
      <w:pPr>
        <w:pStyle w:val="ConsPlusNormal"/>
        <w:jc w:val="right"/>
      </w:pPr>
      <w:r>
        <w:t>участками недр местного значения"</w:t>
      </w:r>
    </w:p>
    <w:p w:rsidR="00E66AD9" w:rsidRDefault="00E66AD9">
      <w:pPr>
        <w:pStyle w:val="ConsPlusNormal"/>
        <w:jc w:val="both"/>
      </w:pPr>
    </w:p>
    <w:p w:rsidR="00E66AD9" w:rsidRDefault="00E66AD9">
      <w:pPr>
        <w:pStyle w:val="ConsPlusTitle"/>
        <w:jc w:val="center"/>
      </w:pPr>
      <w:bookmarkStart w:id="0" w:name="P45"/>
      <w:bookmarkEnd w:id="0"/>
      <w:r>
        <w:t>АДМИНИСТРАТИВНЫЙ РЕГЛАМЕНТ</w:t>
      </w:r>
    </w:p>
    <w:p w:rsidR="00E66AD9" w:rsidRDefault="00E66AD9">
      <w:pPr>
        <w:pStyle w:val="ConsPlusTitle"/>
        <w:jc w:val="center"/>
      </w:pPr>
      <w:r>
        <w:t>ПО ПРЕДОСТАВЛЕНИЮ ГОСУДАРСТВЕННОЙ УСЛУГИ "ПЕРЕОФОРМЛЕНИЕ</w:t>
      </w:r>
    </w:p>
    <w:p w:rsidR="00E66AD9" w:rsidRDefault="00E66AD9">
      <w:pPr>
        <w:pStyle w:val="ConsPlusTitle"/>
        <w:jc w:val="center"/>
      </w:pPr>
      <w:r>
        <w:t>ЛИЦЕНЗИЙ НА ПОЛЬЗОВАНИЕ УЧАСТКАМИ НЕДР МЕСТНОГО ЗНАЧЕНИЯ"</w:t>
      </w:r>
    </w:p>
    <w:p w:rsidR="00E66AD9" w:rsidRDefault="00E66A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6AD9">
        <w:trPr>
          <w:jc w:val="center"/>
        </w:trPr>
        <w:tc>
          <w:tcPr>
            <w:tcW w:w="9294" w:type="dxa"/>
            <w:tcBorders>
              <w:top w:val="nil"/>
              <w:left w:val="single" w:sz="24" w:space="0" w:color="CED3F1"/>
              <w:bottom w:val="nil"/>
              <w:right w:val="single" w:sz="24" w:space="0" w:color="F4F3F8"/>
            </w:tcBorders>
            <w:shd w:val="clear" w:color="auto" w:fill="F4F3F8"/>
          </w:tcPr>
          <w:p w:rsidR="00E66AD9" w:rsidRDefault="00E66AD9">
            <w:pPr>
              <w:pStyle w:val="ConsPlusNormal"/>
              <w:jc w:val="center"/>
            </w:pPr>
            <w:r>
              <w:rPr>
                <w:color w:val="392C69"/>
              </w:rPr>
              <w:t>Список изменяющих документов</w:t>
            </w:r>
          </w:p>
          <w:p w:rsidR="00E66AD9" w:rsidRDefault="00E66AD9">
            <w:pPr>
              <w:pStyle w:val="ConsPlusNormal"/>
              <w:jc w:val="center"/>
            </w:pPr>
            <w:r>
              <w:rPr>
                <w:color w:val="392C69"/>
              </w:rPr>
              <w:t xml:space="preserve">(в ред. приказов Департамента ПР и АПК НАО от 21.01.2016 </w:t>
            </w:r>
            <w:hyperlink r:id="rId17" w:history="1">
              <w:r>
                <w:rPr>
                  <w:color w:val="0000FF"/>
                </w:rPr>
                <w:t>N 2-пр</w:t>
              </w:r>
            </w:hyperlink>
            <w:r>
              <w:rPr>
                <w:color w:val="392C69"/>
              </w:rPr>
              <w:t>,</w:t>
            </w:r>
          </w:p>
          <w:p w:rsidR="00E66AD9" w:rsidRDefault="00E66AD9">
            <w:pPr>
              <w:pStyle w:val="ConsPlusNormal"/>
              <w:jc w:val="center"/>
            </w:pPr>
            <w:r>
              <w:rPr>
                <w:color w:val="392C69"/>
              </w:rPr>
              <w:t xml:space="preserve">от 30.05.2016 </w:t>
            </w:r>
            <w:hyperlink r:id="rId18" w:history="1">
              <w:r>
                <w:rPr>
                  <w:color w:val="0000FF"/>
                </w:rPr>
                <w:t>N 40-пр</w:t>
              </w:r>
            </w:hyperlink>
            <w:r>
              <w:rPr>
                <w:color w:val="392C69"/>
              </w:rPr>
              <w:t xml:space="preserve">, от 09.11.2016 </w:t>
            </w:r>
            <w:hyperlink r:id="rId19" w:history="1">
              <w:r>
                <w:rPr>
                  <w:color w:val="0000FF"/>
                </w:rPr>
                <w:t>N 77-пр</w:t>
              </w:r>
            </w:hyperlink>
            <w:r>
              <w:rPr>
                <w:color w:val="392C69"/>
              </w:rPr>
              <w:t xml:space="preserve">, от 04.04.2018 </w:t>
            </w:r>
            <w:hyperlink r:id="rId20" w:history="1">
              <w:r>
                <w:rPr>
                  <w:color w:val="0000FF"/>
                </w:rPr>
                <w:t>N 7-пр</w:t>
              </w:r>
            </w:hyperlink>
            <w:r>
              <w:rPr>
                <w:color w:val="392C69"/>
              </w:rPr>
              <w:t>,</w:t>
            </w:r>
          </w:p>
          <w:p w:rsidR="00E66AD9" w:rsidRDefault="00E66AD9">
            <w:pPr>
              <w:pStyle w:val="ConsPlusNormal"/>
              <w:jc w:val="center"/>
            </w:pPr>
            <w:r>
              <w:rPr>
                <w:color w:val="392C69"/>
              </w:rPr>
              <w:t xml:space="preserve">от 14.08.2018 </w:t>
            </w:r>
            <w:hyperlink r:id="rId21" w:history="1">
              <w:r>
                <w:rPr>
                  <w:color w:val="0000FF"/>
                </w:rPr>
                <w:t>N 20-пр</w:t>
              </w:r>
            </w:hyperlink>
            <w:r>
              <w:rPr>
                <w:color w:val="392C69"/>
              </w:rPr>
              <w:t>)</w:t>
            </w:r>
          </w:p>
        </w:tc>
      </w:tr>
    </w:tbl>
    <w:p w:rsidR="00E66AD9" w:rsidRDefault="00E66AD9">
      <w:pPr>
        <w:pStyle w:val="ConsPlusNormal"/>
        <w:jc w:val="both"/>
      </w:pPr>
    </w:p>
    <w:p w:rsidR="00E66AD9" w:rsidRDefault="00E66AD9">
      <w:pPr>
        <w:pStyle w:val="ConsPlusTitle"/>
        <w:jc w:val="center"/>
        <w:outlineLvl w:val="1"/>
      </w:pPr>
      <w:r>
        <w:t>Раздел I</w:t>
      </w:r>
    </w:p>
    <w:p w:rsidR="00E66AD9" w:rsidRDefault="00E66AD9">
      <w:pPr>
        <w:pStyle w:val="ConsPlusTitle"/>
        <w:jc w:val="center"/>
      </w:pPr>
      <w:r>
        <w:t>Общие положения</w:t>
      </w:r>
    </w:p>
    <w:p w:rsidR="00E66AD9" w:rsidRDefault="00E66AD9">
      <w:pPr>
        <w:pStyle w:val="ConsPlusNormal"/>
        <w:jc w:val="both"/>
      </w:pPr>
    </w:p>
    <w:p w:rsidR="00E66AD9" w:rsidRDefault="00E66AD9">
      <w:pPr>
        <w:pStyle w:val="ConsPlusNormal"/>
        <w:ind w:firstLine="540"/>
        <w:jc w:val="both"/>
      </w:pPr>
      <w:r>
        <w:t>1. Предметом регулирования административного регламента предоставления Департаментом природных ресурсов, экологии и агропромышленного комплекса Ненецкого автономного округа государственной услуги "Переоформление лицензий на пользование участками недр местного значения" (далее - Административный регламент, государственная услуга, Департамент) является порядок и стандарт предоставления государственной услуги, качество (оптимизация) предоставления государственной услуги, определение сроков и последовательности действий (административных процедур) по организации государственной услуги.</w:t>
      </w:r>
    </w:p>
    <w:p w:rsidR="00E66AD9" w:rsidRDefault="00E66AD9">
      <w:pPr>
        <w:pStyle w:val="ConsPlusNormal"/>
        <w:spacing w:before="220"/>
        <w:ind w:firstLine="540"/>
        <w:jc w:val="both"/>
      </w:pPr>
      <w:r>
        <w:t>Административный регламент также устанавливает порядок взаимодействия между структурными подразделениями Департамента, их должностными лицами, взаимодействия Департамента с заявителями, иными органами исполнительной власти округа и органами местного самоуправления, учреждениями и организациями при предоставлении государственной услуги.</w:t>
      </w:r>
    </w:p>
    <w:p w:rsidR="00E66AD9" w:rsidRDefault="00E66AD9">
      <w:pPr>
        <w:pStyle w:val="ConsPlusNormal"/>
        <w:jc w:val="both"/>
      </w:pPr>
    </w:p>
    <w:p w:rsidR="00E66AD9" w:rsidRDefault="00E66AD9">
      <w:pPr>
        <w:pStyle w:val="ConsPlusTitle"/>
        <w:jc w:val="center"/>
        <w:outlineLvl w:val="2"/>
      </w:pPr>
      <w:r>
        <w:t>Круг заявителей</w:t>
      </w:r>
    </w:p>
    <w:p w:rsidR="00E66AD9" w:rsidRDefault="00E66AD9">
      <w:pPr>
        <w:pStyle w:val="ConsPlusNormal"/>
        <w:jc w:val="both"/>
      </w:pPr>
    </w:p>
    <w:p w:rsidR="00E66AD9" w:rsidRDefault="00E66AD9">
      <w:pPr>
        <w:pStyle w:val="ConsPlusNormal"/>
        <w:ind w:firstLine="540"/>
        <w:jc w:val="both"/>
      </w:pPr>
      <w:r>
        <w:t>2. Получателями государственной услуги могут быть субъекты предпринимательской деятельности, претендующие на переоформление лицензий на право пользование участками недр (далее - Заявители).</w:t>
      </w:r>
    </w:p>
    <w:p w:rsidR="00E66AD9" w:rsidRDefault="00E66AD9">
      <w:pPr>
        <w:pStyle w:val="ConsPlusNormal"/>
        <w:spacing w:before="220"/>
        <w:ind w:firstLine="540"/>
        <w:jc w:val="both"/>
      </w:pPr>
      <w:r>
        <w:t>3. От имени Заявителя могут выступать их представители, действующие на основании доверенности, оформленной в соответствии с законодательством Российской Федерации.</w:t>
      </w:r>
    </w:p>
    <w:p w:rsidR="00E66AD9" w:rsidRDefault="00E66AD9">
      <w:pPr>
        <w:pStyle w:val="ConsPlusNormal"/>
        <w:jc w:val="both"/>
      </w:pPr>
    </w:p>
    <w:p w:rsidR="00E66AD9" w:rsidRDefault="00E66AD9">
      <w:pPr>
        <w:pStyle w:val="ConsPlusTitle"/>
        <w:jc w:val="center"/>
        <w:outlineLvl w:val="2"/>
      </w:pPr>
      <w:r>
        <w:lastRenderedPageBreak/>
        <w:t>Требования к порядку информирования о предоставлении</w:t>
      </w:r>
    </w:p>
    <w:p w:rsidR="00E66AD9" w:rsidRDefault="00E66AD9">
      <w:pPr>
        <w:pStyle w:val="ConsPlusTitle"/>
        <w:jc w:val="center"/>
      </w:pPr>
      <w:r>
        <w:t>государственной услуги</w:t>
      </w:r>
    </w:p>
    <w:p w:rsidR="00E66AD9" w:rsidRDefault="00E66AD9">
      <w:pPr>
        <w:pStyle w:val="ConsPlusNormal"/>
        <w:jc w:val="both"/>
      </w:pPr>
    </w:p>
    <w:p w:rsidR="00E66AD9" w:rsidRDefault="00E66AD9">
      <w:pPr>
        <w:pStyle w:val="ConsPlusNormal"/>
        <w:ind w:firstLine="540"/>
        <w:jc w:val="both"/>
      </w:pPr>
      <w:r>
        <w:t>4. Информирование о порядке предоставления государственной услуги осуществляется Департаментом природных ресурсов, экологии и агропромышленного комплекса Ненецкого автономного округа (далее - Департамент):</w:t>
      </w:r>
    </w:p>
    <w:p w:rsidR="00E66AD9" w:rsidRDefault="00E66AD9">
      <w:pPr>
        <w:pStyle w:val="ConsPlusNormal"/>
        <w:spacing w:before="220"/>
        <w:ind w:firstLine="540"/>
        <w:jc w:val="both"/>
      </w:pPr>
      <w:r>
        <w:t>1) посредством размещения информации, в том числе о месте нахождения Департамента, о графике приема заявителей и номерах телефонов для справок (консультаций):</w:t>
      </w:r>
    </w:p>
    <w:p w:rsidR="00E66AD9" w:rsidRDefault="00E66AD9">
      <w:pPr>
        <w:pStyle w:val="ConsPlusNormal"/>
        <w:spacing w:before="220"/>
        <w:ind w:firstLine="540"/>
        <w:jc w:val="both"/>
      </w:pPr>
      <w:r>
        <w:t>на официальном сайте Департамента (dprea.adm-nao.ru) в информационно-телекоммуникационной сети "Интернет" (далее - сеть "Интернет");</w:t>
      </w:r>
    </w:p>
    <w:p w:rsidR="00E66AD9" w:rsidRDefault="00E66AD9">
      <w:pPr>
        <w:pStyle w:val="ConsPlusNormal"/>
        <w:spacing w:before="220"/>
        <w:ind w:firstLine="540"/>
        <w:jc w:val="both"/>
      </w:pPr>
      <w:r>
        <w:t xml:space="preserve">абзац исключен. - </w:t>
      </w:r>
      <w:hyperlink r:id="rId22" w:history="1">
        <w:r>
          <w:rPr>
            <w:color w:val="0000FF"/>
          </w:rPr>
          <w:t>Приказ</w:t>
        </w:r>
      </w:hyperlink>
      <w:r>
        <w:t xml:space="preserve"> Департамента ПР и АПК НАО от 04.04.2018 N 7-пр;</w:t>
      </w:r>
    </w:p>
    <w:p w:rsidR="00E66AD9" w:rsidRDefault="00E66AD9">
      <w:pPr>
        <w:pStyle w:val="ConsPlusNormal"/>
        <w:spacing w:before="220"/>
        <w:ind w:firstLine="540"/>
        <w:jc w:val="both"/>
      </w:pPr>
      <w:r>
        <w:t>посредством размещения информации на Едином портале государственных и муниципальных услуг (функций): www.gosuslugi.ru (далее - Единый портал);</w:t>
      </w:r>
    </w:p>
    <w:p w:rsidR="00E66AD9" w:rsidRDefault="00E66AD9">
      <w:pPr>
        <w:pStyle w:val="ConsPlusNormal"/>
        <w:spacing w:before="220"/>
        <w:ind w:firstLine="540"/>
        <w:jc w:val="both"/>
      </w:pPr>
      <w:r>
        <w:t>посредством размещения информации на Региональном портале государственных и муниципальных услуг (функций): uslugi.adm-nao.ru (далее - Региональный портал);</w:t>
      </w:r>
    </w:p>
    <w:p w:rsidR="00E66AD9" w:rsidRDefault="00E66AD9">
      <w:pPr>
        <w:pStyle w:val="ConsPlusNormal"/>
        <w:jc w:val="both"/>
      </w:pPr>
      <w:r>
        <w:t xml:space="preserve">(в ред. </w:t>
      </w:r>
      <w:hyperlink r:id="rId23" w:history="1">
        <w:r>
          <w:rPr>
            <w:color w:val="0000FF"/>
          </w:rPr>
          <w:t>приказа</w:t>
        </w:r>
      </w:hyperlink>
      <w:r>
        <w:t xml:space="preserve"> Департамента ПР и АПК НАО от 04.04.2018 N 7-пр)</w:t>
      </w:r>
    </w:p>
    <w:p w:rsidR="00E66AD9" w:rsidRDefault="00E66AD9">
      <w:pPr>
        <w:pStyle w:val="ConsPlusNormal"/>
        <w:spacing w:before="220"/>
        <w:ind w:firstLine="540"/>
        <w:jc w:val="both"/>
      </w:pPr>
      <w:r>
        <w:t>на информационных стендах в помещениях Департамента;</w:t>
      </w:r>
    </w:p>
    <w:p w:rsidR="00E66AD9" w:rsidRDefault="00E66AD9">
      <w:pPr>
        <w:pStyle w:val="ConsPlusNormal"/>
        <w:spacing w:before="220"/>
        <w:ind w:firstLine="540"/>
        <w:jc w:val="both"/>
      </w:pPr>
      <w:r>
        <w:t>2) по номерам телефонов для справок;</w:t>
      </w:r>
    </w:p>
    <w:p w:rsidR="00E66AD9" w:rsidRDefault="00E66AD9">
      <w:pPr>
        <w:pStyle w:val="ConsPlusNormal"/>
        <w:spacing w:before="220"/>
        <w:ind w:firstLine="540"/>
        <w:jc w:val="both"/>
      </w:pPr>
      <w:r>
        <w:t>3) в средствах массовой информации.</w:t>
      </w:r>
    </w:p>
    <w:p w:rsidR="00E66AD9" w:rsidRDefault="00E66AD9">
      <w:pPr>
        <w:pStyle w:val="ConsPlusNormal"/>
        <w:spacing w:before="220"/>
        <w:ind w:firstLine="540"/>
        <w:jc w:val="both"/>
      </w:pPr>
      <w:r>
        <w:t>5. Предоставление государственной услуги и информирование о порядке ее предоставления производится Департаментом.</w:t>
      </w:r>
    </w:p>
    <w:p w:rsidR="00E66AD9" w:rsidRDefault="00E66AD9">
      <w:pPr>
        <w:pStyle w:val="ConsPlusNormal"/>
        <w:spacing w:before="220"/>
        <w:ind w:firstLine="540"/>
        <w:jc w:val="both"/>
      </w:pPr>
      <w:r>
        <w:t>Местонахождение Департамента: улица Выучейского, дом 36, город Нарьян-Мар, Ненецкий автономный округ, 166000.</w:t>
      </w:r>
    </w:p>
    <w:p w:rsidR="00E66AD9" w:rsidRDefault="00E66AD9">
      <w:pPr>
        <w:pStyle w:val="ConsPlusNormal"/>
        <w:spacing w:before="220"/>
        <w:ind w:firstLine="540"/>
        <w:jc w:val="both"/>
      </w:pPr>
      <w:r>
        <w:t>Почтовый адрес Департамента: улица Выучейского, дом 36, город Нарьян-Мар, Ненецкий автономный округ, 166000.</w:t>
      </w:r>
    </w:p>
    <w:p w:rsidR="00E66AD9" w:rsidRDefault="00E66AD9">
      <w:pPr>
        <w:pStyle w:val="ConsPlusNormal"/>
        <w:spacing w:before="220"/>
        <w:ind w:firstLine="540"/>
        <w:jc w:val="both"/>
      </w:pPr>
      <w:r>
        <w:t>Телефон для справок: 8 (81853) 2-38-55.</w:t>
      </w:r>
    </w:p>
    <w:p w:rsidR="00E66AD9" w:rsidRDefault="00E66AD9">
      <w:pPr>
        <w:pStyle w:val="ConsPlusNormal"/>
        <w:spacing w:before="220"/>
        <w:ind w:firstLine="540"/>
        <w:jc w:val="both"/>
      </w:pPr>
      <w:r>
        <w:t>Адрес официального сайта Департамента в информационно-коммуникационной сети "Интернет" (далее - сеть "Интернет"): dprea.adm-nao.ru.</w:t>
      </w:r>
    </w:p>
    <w:p w:rsidR="00E66AD9" w:rsidRDefault="00E66AD9">
      <w:pPr>
        <w:pStyle w:val="ConsPlusNormal"/>
        <w:spacing w:before="220"/>
        <w:ind w:firstLine="540"/>
        <w:jc w:val="both"/>
      </w:pPr>
      <w:r>
        <w:t>Адрес электронной почты (e-mail) Департамента: DPREAK@adm-nao.ru.</w:t>
      </w:r>
    </w:p>
    <w:p w:rsidR="00E66AD9" w:rsidRDefault="00E66AD9">
      <w:pPr>
        <w:pStyle w:val="ConsPlusNormal"/>
        <w:spacing w:before="220"/>
        <w:ind w:firstLine="540"/>
        <w:jc w:val="both"/>
      </w:pPr>
      <w:r>
        <w:t>График приема посетителей в Департаменте:</w:t>
      </w:r>
    </w:p>
    <w:p w:rsidR="00E66AD9" w:rsidRDefault="00E66AD9">
      <w:pPr>
        <w:pStyle w:val="ConsPlusNormal"/>
        <w:spacing w:before="220"/>
        <w:ind w:firstLine="540"/>
        <w:jc w:val="both"/>
      </w:pPr>
      <w:r>
        <w:t>понедельник - пятница - с 08 час. 30 мин. до 17 час. 30 мин.;</w:t>
      </w:r>
    </w:p>
    <w:p w:rsidR="00E66AD9" w:rsidRDefault="00E66AD9">
      <w:pPr>
        <w:pStyle w:val="ConsPlusNormal"/>
        <w:spacing w:before="220"/>
        <w:ind w:firstLine="540"/>
        <w:jc w:val="both"/>
      </w:pPr>
      <w:r>
        <w:t>перерыв на обед - с 12 час. 30 мин. до 13 час. 30 мин.;</w:t>
      </w:r>
    </w:p>
    <w:p w:rsidR="00E66AD9" w:rsidRDefault="00E66AD9">
      <w:pPr>
        <w:pStyle w:val="ConsPlusNormal"/>
        <w:spacing w:before="220"/>
        <w:ind w:firstLine="540"/>
        <w:jc w:val="both"/>
      </w:pPr>
      <w:r>
        <w:t>суббота и воскресенье - выходные дни.</w:t>
      </w:r>
    </w:p>
    <w:p w:rsidR="00E66AD9" w:rsidRDefault="00E66AD9">
      <w:pPr>
        <w:pStyle w:val="ConsPlusNormal"/>
        <w:spacing w:before="220"/>
        <w:ind w:firstLine="540"/>
        <w:jc w:val="both"/>
      </w:pPr>
      <w:r>
        <w:t>Рассмотрение документов, представленных для получения государственной услуги, осуществляет сектор недропользования управления природных ресурсов и экологии Департамента (далее - сектор недропользования).</w:t>
      </w:r>
    </w:p>
    <w:p w:rsidR="00E66AD9" w:rsidRDefault="00E66AD9">
      <w:pPr>
        <w:pStyle w:val="ConsPlusNormal"/>
        <w:spacing w:before="220"/>
        <w:ind w:firstLine="540"/>
        <w:jc w:val="both"/>
      </w:pPr>
      <w:r>
        <w:t xml:space="preserve">Почтовый адрес сектора недропользования: улица Выучейского, дом 36, город Нарьян-Мар, </w:t>
      </w:r>
      <w:r>
        <w:lastRenderedPageBreak/>
        <w:t>Ненецкий автономный округ, 166000.</w:t>
      </w:r>
    </w:p>
    <w:p w:rsidR="00E66AD9" w:rsidRDefault="00E66AD9">
      <w:pPr>
        <w:pStyle w:val="ConsPlusNormal"/>
        <w:spacing w:before="220"/>
        <w:ind w:firstLine="540"/>
        <w:jc w:val="both"/>
      </w:pPr>
      <w:r>
        <w:t>Телефон для справок: 8 (81853) 2-38-67.</w:t>
      </w:r>
    </w:p>
    <w:p w:rsidR="00E66AD9" w:rsidRDefault="00E66AD9">
      <w:pPr>
        <w:pStyle w:val="ConsPlusNormal"/>
        <w:spacing w:before="220"/>
        <w:ind w:firstLine="540"/>
        <w:jc w:val="both"/>
      </w:pPr>
      <w:r>
        <w:t>График приема посетителей сектором недропользования:</w:t>
      </w:r>
    </w:p>
    <w:p w:rsidR="00E66AD9" w:rsidRDefault="00E66AD9">
      <w:pPr>
        <w:pStyle w:val="ConsPlusNormal"/>
        <w:spacing w:before="220"/>
        <w:ind w:firstLine="540"/>
        <w:jc w:val="both"/>
      </w:pPr>
      <w:r>
        <w:t>понедельник - пятница - с 08 час. 30 мин. до 17 час. 30 мин.;</w:t>
      </w:r>
    </w:p>
    <w:p w:rsidR="00E66AD9" w:rsidRDefault="00E66AD9">
      <w:pPr>
        <w:pStyle w:val="ConsPlusNormal"/>
        <w:spacing w:before="220"/>
        <w:ind w:firstLine="540"/>
        <w:jc w:val="both"/>
      </w:pPr>
      <w:r>
        <w:t>перерыв на обед - с 12 час. 30 мин. до 13 час. 30 мин.;</w:t>
      </w:r>
    </w:p>
    <w:p w:rsidR="00E66AD9" w:rsidRDefault="00E66AD9">
      <w:pPr>
        <w:pStyle w:val="ConsPlusNormal"/>
        <w:spacing w:before="220"/>
        <w:ind w:firstLine="540"/>
        <w:jc w:val="both"/>
      </w:pPr>
      <w:r>
        <w:t>суббота и воскресенье - выходные дни.</w:t>
      </w:r>
    </w:p>
    <w:p w:rsidR="00E66AD9" w:rsidRDefault="00E66AD9">
      <w:pPr>
        <w:pStyle w:val="ConsPlusNormal"/>
        <w:jc w:val="both"/>
      </w:pPr>
      <w:r>
        <w:t xml:space="preserve">(п. 5 в ред. </w:t>
      </w:r>
      <w:hyperlink r:id="rId24" w:history="1">
        <w:r>
          <w:rPr>
            <w:color w:val="0000FF"/>
          </w:rPr>
          <w:t>приказа</w:t>
        </w:r>
      </w:hyperlink>
      <w:r>
        <w:t xml:space="preserve"> Департамента ПР и АПК НАО от 04.04.2018 N 7-пр)</w:t>
      </w:r>
    </w:p>
    <w:p w:rsidR="00E66AD9" w:rsidRDefault="00E66AD9">
      <w:pPr>
        <w:pStyle w:val="ConsPlusNormal"/>
        <w:spacing w:before="220"/>
        <w:ind w:firstLine="540"/>
        <w:jc w:val="both"/>
      </w:pPr>
      <w:r>
        <w:t>6. В предоставлении государственной услуги принимают участие следующие федеральные органы исполнительной власти:</w:t>
      </w:r>
    </w:p>
    <w:p w:rsidR="00E66AD9" w:rsidRDefault="00E66AD9">
      <w:pPr>
        <w:pStyle w:val="ConsPlusNormal"/>
        <w:spacing w:before="220"/>
        <w:ind w:firstLine="540"/>
        <w:jc w:val="both"/>
      </w:pPr>
      <w:r>
        <w:t>1) Федеральная налоговая служба России (далее - ФНС России).</w:t>
      </w:r>
    </w:p>
    <w:p w:rsidR="00E66AD9" w:rsidRDefault="00E66AD9">
      <w:pPr>
        <w:pStyle w:val="ConsPlusNormal"/>
        <w:spacing w:before="220"/>
        <w:ind w:firstLine="540"/>
        <w:jc w:val="both"/>
      </w:pPr>
      <w:r>
        <w:t>Местонахождение: 127381, Москва, Неглинная ул., д. 23;</w:t>
      </w:r>
    </w:p>
    <w:p w:rsidR="00E66AD9" w:rsidRDefault="00E66AD9">
      <w:pPr>
        <w:pStyle w:val="ConsPlusNormal"/>
        <w:spacing w:before="220"/>
        <w:ind w:firstLine="540"/>
        <w:jc w:val="both"/>
      </w:pPr>
      <w:r>
        <w:t>телефон для справок: +7 (495) 913-00-09;</w:t>
      </w:r>
    </w:p>
    <w:p w:rsidR="00E66AD9" w:rsidRDefault="00E66AD9">
      <w:pPr>
        <w:pStyle w:val="ConsPlusNormal"/>
        <w:spacing w:before="220"/>
        <w:ind w:firstLine="540"/>
        <w:jc w:val="both"/>
      </w:pPr>
      <w:r>
        <w:t>адрес официального сайта ФНС России в сети "Интернет": www.nalog.ru.</w:t>
      </w:r>
    </w:p>
    <w:p w:rsidR="00E66AD9" w:rsidRDefault="00E66AD9">
      <w:pPr>
        <w:pStyle w:val="ConsPlusNormal"/>
        <w:spacing w:before="220"/>
        <w:ind w:firstLine="540"/>
        <w:jc w:val="both"/>
      </w:pPr>
      <w:r>
        <w:t>Места нахождения налоговых органов, их почтовые адреса, номера телефонов справочных служб, факсов и иная контактная информация указываются на официальном сайте ФНС России в сети "Интернет" в сервисе "Узнай адрес ИФНС", официальных сайтах управлений Федеральной налоговой службы по субъектам Российской Федерации, далее - управления Федеральной налоговой службы (www.rXX.nalog.ru, где XX - код субъекта Российской Федерации);</w:t>
      </w:r>
    </w:p>
    <w:p w:rsidR="00E66AD9" w:rsidRDefault="00E66AD9">
      <w:pPr>
        <w:pStyle w:val="ConsPlusNormal"/>
        <w:spacing w:before="220"/>
        <w:ind w:firstLine="540"/>
        <w:jc w:val="both"/>
      </w:pPr>
      <w:r>
        <w:t>2) Федеральное казначейство (казначейство России).</w:t>
      </w:r>
    </w:p>
    <w:p w:rsidR="00E66AD9" w:rsidRDefault="00E66AD9">
      <w:pPr>
        <w:pStyle w:val="ConsPlusNormal"/>
        <w:spacing w:before="220"/>
        <w:ind w:firstLine="540"/>
        <w:jc w:val="both"/>
      </w:pPr>
      <w:r>
        <w:t>Местонахождение: Ильинка ул., д. 7; г. Москва, 109097.</w:t>
      </w:r>
    </w:p>
    <w:p w:rsidR="00E66AD9" w:rsidRDefault="00E66AD9">
      <w:pPr>
        <w:pStyle w:val="ConsPlusNormal"/>
        <w:spacing w:before="220"/>
        <w:ind w:firstLine="540"/>
        <w:jc w:val="both"/>
      </w:pPr>
      <w:r>
        <w:t>Телефон для справок: +7(495) 214-72-97, 214-77-36.</w:t>
      </w:r>
    </w:p>
    <w:p w:rsidR="00E66AD9" w:rsidRDefault="00E66AD9">
      <w:pPr>
        <w:pStyle w:val="ConsPlusNormal"/>
        <w:spacing w:before="220"/>
        <w:ind w:firstLine="540"/>
        <w:jc w:val="both"/>
      </w:pPr>
      <w:r>
        <w:t>Официальный сайт: http://www.roskazna.ru;</w:t>
      </w:r>
    </w:p>
    <w:p w:rsidR="00E66AD9" w:rsidRDefault="00E66AD9">
      <w:pPr>
        <w:pStyle w:val="ConsPlusNormal"/>
        <w:spacing w:before="220"/>
        <w:ind w:firstLine="540"/>
        <w:jc w:val="both"/>
      </w:pPr>
      <w:r>
        <w:t>3) Федеральная служба по экологическому, технологическому и атомному надзору (Ростехнадзор).</w:t>
      </w:r>
    </w:p>
    <w:p w:rsidR="00E66AD9" w:rsidRDefault="00E66AD9">
      <w:pPr>
        <w:pStyle w:val="ConsPlusNormal"/>
        <w:spacing w:before="220"/>
        <w:ind w:firstLine="540"/>
        <w:jc w:val="both"/>
      </w:pPr>
      <w:r>
        <w:t>Местонахождение: А.Лукьянова ул., д. 4, стр. 1, г. Москва, 105066.</w:t>
      </w:r>
    </w:p>
    <w:p w:rsidR="00E66AD9" w:rsidRDefault="00E66AD9">
      <w:pPr>
        <w:pStyle w:val="ConsPlusNormal"/>
        <w:spacing w:before="220"/>
        <w:ind w:firstLine="540"/>
        <w:jc w:val="both"/>
      </w:pPr>
      <w:r>
        <w:t>Телефон для справок: +7(495) 645-89-86.</w:t>
      </w:r>
    </w:p>
    <w:p w:rsidR="00E66AD9" w:rsidRDefault="00E66AD9">
      <w:pPr>
        <w:pStyle w:val="ConsPlusNormal"/>
        <w:spacing w:before="220"/>
        <w:ind w:firstLine="540"/>
        <w:jc w:val="both"/>
      </w:pPr>
      <w:r>
        <w:t>Официальный сайт: http://www.gosnadzor.ru.</w:t>
      </w:r>
    </w:p>
    <w:p w:rsidR="00E66AD9" w:rsidRDefault="00E66AD9">
      <w:pPr>
        <w:pStyle w:val="ConsPlusNormal"/>
        <w:spacing w:before="220"/>
        <w:ind w:firstLine="540"/>
        <w:jc w:val="both"/>
      </w:pPr>
      <w:r>
        <w:t>7. На информационных стендах и на официальном сайте Департамента (dprea.adm-nao.ru) в сети "Интернет" размещаются следующие информационные материалы и документы:</w:t>
      </w:r>
    </w:p>
    <w:p w:rsidR="00E66AD9" w:rsidRDefault="00E66AD9">
      <w:pPr>
        <w:pStyle w:val="ConsPlusNormal"/>
        <w:jc w:val="both"/>
      </w:pPr>
      <w:r>
        <w:t xml:space="preserve">(в ред. </w:t>
      </w:r>
      <w:hyperlink r:id="rId25" w:history="1">
        <w:r>
          <w:rPr>
            <w:color w:val="0000FF"/>
          </w:rPr>
          <w:t>приказа</w:t>
        </w:r>
      </w:hyperlink>
      <w:r>
        <w:t xml:space="preserve"> Департамента ПР и АПК НАО от 04.04.2018 N 7-пр)</w:t>
      </w:r>
    </w:p>
    <w:p w:rsidR="00E66AD9" w:rsidRDefault="00E66AD9">
      <w:pPr>
        <w:pStyle w:val="ConsPlusNormal"/>
        <w:spacing w:before="220"/>
        <w:ind w:firstLine="540"/>
        <w:jc w:val="both"/>
      </w:pPr>
      <w:r>
        <w:t>1) информация о порядке предоставления государственной услуги, в том числе информация о месте приема заявителей и установленных для приема заявителей днях и часах;</w:t>
      </w:r>
    </w:p>
    <w:p w:rsidR="00E66AD9" w:rsidRDefault="00E66AD9">
      <w:pPr>
        <w:pStyle w:val="ConsPlusNormal"/>
        <w:spacing w:before="220"/>
        <w:ind w:firstLine="540"/>
        <w:jc w:val="both"/>
      </w:pPr>
      <w:r>
        <w:t>2) перечень нормативных правовых актов Российской Федерации и Ненецкого автономного округа, регламентирующих предоставление государственной услуги;</w:t>
      </w:r>
    </w:p>
    <w:p w:rsidR="00E66AD9" w:rsidRDefault="00E66AD9">
      <w:pPr>
        <w:pStyle w:val="ConsPlusNormal"/>
        <w:spacing w:before="220"/>
        <w:ind w:firstLine="540"/>
        <w:jc w:val="both"/>
      </w:pPr>
      <w:r>
        <w:t xml:space="preserve">3) формы документов и заявлений, используемых управлением в процессе предоставления </w:t>
      </w:r>
      <w:r>
        <w:lastRenderedPageBreak/>
        <w:t>государственной услуги.</w:t>
      </w:r>
    </w:p>
    <w:p w:rsidR="00E66AD9" w:rsidRDefault="00E66AD9">
      <w:pPr>
        <w:pStyle w:val="ConsPlusNormal"/>
        <w:spacing w:before="220"/>
        <w:ind w:firstLine="540"/>
        <w:jc w:val="both"/>
      </w:pPr>
      <w:r>
        <w:t>8. Информация по вопросам предоставления государственной услуги, в том числе о ходе предоставления государственной услуги, может быть получена:</w:t>
      </w:r>
    </w:p>
    <w:p w:rsidR="00E66AD9" w:rsidRDefault="00E66AD9">
      <w:pPr>
        <w:pStyle w:val="ConsPlusNormal"/>
        <w:spacing w:before="220"/>
        <w:ind w:firstLine="540"/>
        <w:jc w:val="both"/>
      </w:pPr>
      <w:r>
        <w:t>1) по письменному обращению;</w:t>
      </w:r>
    </w:p>
    <w:p w:rsidR="00E66AD9" w:rsidRDefault="00E66AD9">
      <w:pPr>
        <w:pStyle w:val="ConsPlusNormal"/>
        <w:spacing w:before="220"/>
        <w:ind w:firstLine="540"/>
        <w:jc w:val="both"/>
      </w:pPr>
      <w:r>
        <w:t>2) по телефону;</w:t>
      </w:r>
    </w:p>
    <w:p w:rsidR="00E66AD9" w:rsidRDefault="00E66AD9">
      <w:pPr>
        <w:pStyle w:val="ConsPlusNormal"/>
        <w:spacing w:before="220"/>
        <w:ind w:firstLine="540"/>
        <w:jc w:val="both"/>
      </w:pPr>
      <w:r>
        <w:t>3) при личном обращении;</w:t>
      </w:r>
    </w:p>
    <w:p w:rsidR="00E66AD9" w:rsidRDefault="00E66AD9">
      <w:pPr>
        <w:pStyle w:val="ConsPlusNormal"/>
        <w:spacing w:before="220"/>
        <w:ind w:firstLine="540"/>
        <w:jc w:val="both"/>
      </w:pPr>
      <w:r>
        <w:t>4) по электронной почте;</w:t>
      </w:r>
    </w:p>
    <w:p w:rsidR="00E66AD9" w:rsidRDefault="00E66AD9">
      <w:pPr>
        <w:pStyle w:val="ConsPlusNormal"/>
        <w:spacing w:before="220"/>
        <w:ind w:firstLine="540"/>
        <w:jc w:val="both"/>
      </w:pPr>
      <w:r>
        <w:t>5) в средствах массовой информации и иных официальных источниках;</w:t>
      </w:r>
    </w:p>
    <w:p w:rsidR="00E66AD9" w:rsidRDefault="00E66AD9">
      <w:pPr>
        <w:pStyle w:val="ConsPlusNormal"/>
        <w:spacing w:before="220"/>
        <w:ind w:firstLine="540"/>
        <w:jc w:val="both"/>
      </w:pPr>
      <w:r>
        <w:t>6) на сайте, Региональном портале или Едином портале.</w:t>
      </w:r>
    </w:p>
    <w:p w:rsidR="00E66AD9" w:rsidRDefault="00E66AD9">
      <w:pPr>
        <w:pStyle w:val="ConsPlusNormal"/>
        <w:spacing w:before="220"/>
        <w:ind w:firstLine="540"/>
        <w:jc w:val="both"/>
      </w:pPr>
      <w:r>
        <w:t>9. Основные требования к информированию граждан о предоставлении государственной услуги: достоверность предоставляемой информации, четкость ее изложения и полнота, удобство и доступность получения информации, оперативность предоставления информации.</w:t>
      </w:r>
    </w:p>
    <w:p w:rsidR="00E66AD9" w:rsidRDefault="00E66AD9">
      <w:pPr>
        <w:pStyle w:val="ConsPlusNormal"/>
        <w:spacing w:before="220"/>
        <w:ind w:firstLine="540"/>
        <w:jc w:val="both"/>
      </w:pPr>
      <w:r>
        <w:t>10. Консультация и информация о государственной услуге, о порядке ее оказания предоставляется бесплатно.</w:t>
      </w:r>
    </w:p>
    <w:p w:rsidR="00E66AD9" w:rsidRDefault="00E66AD9">
      <w:pPr>
        <w:pStyle w:val="ConsPlusNormal"/>
        <w:spacing w:before="220"/>
        <w:ind w:firstLine="540"/>
        <w:jc w:val="both"/>
      </w:pPr>
      <w:bookmarkStart w:id="1" w:name="P123"/>
      <w:bookmarkEnd w:id="1"/>
      <w:r>
        <w:t>11. Перечень вопросов, по которым осуществляется консультирование:</w:t>
      </w:r>
    </w:p>
    <w:p w:rsidR="00E66AD9" w:rsidRDefault="00E66AD9">
      <w:pPr>
        <w:pStyle w:val="ConsPlusNormal"/>
        <w:spacing w:before="220"/>
        <w:ind w:firstLine="540"/>
        <w:jc w:val="both"/>
      </w:pPr>
      <w:r>
        <w:t>1) о правовых актах и их реквизитах, регулирующих вопросы предоставления государственной услуги;</w:t>
      </w:r>
    </w:p>
    <w:p w:rsidR="00E66AD9" w:rsidRDefault="00E66AD9">
      <w:pPr>
        <w:pStyle w:val="ConsPlusNormal"/>
        <w:spacing w:before="220"/>
        <w:ind w:firstLine="540"/>
        <w:jc w:val="both"/>
      </w:pPr>
      <w:r>
        <w:t>2) о сроках предоставления государственной услуги и осуществления административных процедур;</w:t>
      </w:r>
    </w:p>
    <w:p w:rsidR="00E66AD9" w:rsidRDefault="00E66AD9">
      <w:pPr>
        <w:pStyle w:val="ConsPlusNormal"/>
        <w:spacing w:before="220"/>
        <w:ind w:firstLine="540"/>
        <w:jc w:val="both"/>
      </w:pPr>
      <w:r>
        <w:t>3) о ходе и результатах предоставления государственной услуги.</w:t>
      </w:r>
    </w:p>
    <w:p w:rsidR="00E66AD9" w:rsidRDefault="00E66AD9">
      <w:pPr>
        <w:pStyle w:val="ConsPlusNormal"/>
        <w:spacing w:before="220"/>
        <w:ind w:firstLine="540"/>
        <w:jc w:val="both"/>
      </w:pPr>
      <w:r>
        <w:t>Иные вопросы по предоставлению государственной услуги рассматриваются Департаментом на основании письменных и устных обращений, а также обращений, поступивших в Департамент в электронной форме.</w:t>
      </w:r>
    </w:p>
    <w:p w:rsidR="00E66AD9" w:rsidRDefault="00E66AD9">
      <w:pPr>
        <w:pStyle w:val="ConsPlusNormal"/>
        <w:spacing w:before="220"/>
        <w:ind w:firstLine="540"/>
        <w:jc w:val="both"/>
      </w:pPr>
      <w:r>
        <w:t>12. В местах предоставления государственной услуги, в том числе на стендах, а также в сети Интернет на сайте, Региональном портале и Едином портале должны размещаться следующие информационные материалы:</w:t>
      </w:r>
    </w:p>
    <w:p w:rsidR="00E66AD9" w:rsidRDefault="00E66AD9">
      <w:pPr>
        <w:pStyle w:val="ConsPlusNormal"/>
        <w:spacing w:before="220"/>
        <w:ind w:firstLine="540"/>
        <w:jc w:val="both"/>
      </w:pPr>
      <w:r>
        <w:t>1) место нахождения и почтовый адрес Департамента, график работы Департамента, номера телефонов и адрес электронной почты Департамента;</w:t>
      </w:r>
    </w:p>
    <w:p w:rsidR="00E66AD9" w:rsidRDefault="00E66AD9">
      <w:pPr>
        <w:pStyle w:val="ConsPlusNormal"/>
        <w:spacing w:before="220"/>
        <w:ind w:firstLine="540"/>
        <w:jc w:val="both"/>
      </w:pPr>
      <w:r>
        <w:t>2) справочная информация о руководителе Департамента, начальнике управления природных ресурсов и экологии Департамента, государственных гражданских служащих - наименование должности, Ф.И.О, режим приема ими заявителей и место их размещения;</w:t>
      </w:r>
    </w:p>
    <w:p w:rsidR="00E66AD9" w:rsidRDefault="00E66AD9">
      <w:pPr>
        <w:pStyle w:val="ConsPlusNormal"/>
        <w:spacing w:before="220"/>
        <w:ind w:firstLine="540"/>
        <w:jc w:val="both"/>
      </w:pPr>
      <w:r>
        <w:t>3) извлечения из нормативных правовых актов, регулирующие порядок предоставления государственной услуги;</w:t>
      </w:r>
    </w:p>
    <w:p w:rsidR="00E66AD9" w:rsidRDefault="00E66AD9">
      <w:pPr>
        <w:pStyle w:val="ConsPlusNormal"/>
        <w:spacing w:before="220"/>
        <w:ind w:firstLine="540"/>
        <w:jc w:val="both"/>
      </w:pPr>
      <w:r>
        <w:t>4) текст административного регламента;</w:t>
      </w:r>
    </w:p>
    <w:p w:rsidR="00E66AD9" w:rsidRDefault="00E66AD9">
      <w:pPr>
        <w:pStyle w:val="ConsPlusNormal"/>
        <w:spacing w:before="220"/>
        <w:ind w:firstLine="540"/>
        <w:jc w:val="both"/>
      </w:pPr>
      <w:r>
        <w:t>5) описание порядка предоставления государственной услуги;</w:t>
      </w:r>
    </w:p>
    <w:p w:rsidR="00E66AD9" w:rsidRDefault="00E66AD9">
      <w:pPr>
        <w:pStyle w:val="ConsPlusNormal"/>
        <w:spacing w:before="220"/>
        <w:ind w:firstLine="540"/>
        <w:jc w:val="both"/>
      </w:pPr>
      <w:r>
        <w:t>6) перечень документов, необходимых для предоставления государственной услуги;</w:t>
      </w:r>
    </w:p>
    <w:p w:rsidR="00E66AD9" w:rsidRDefault="00E66AD9">
      <w:pPr>
        <w:pStyle w:val="ConsPlusNormal"/>
        <w:spacing w:before="220"/>
        <w:ind w:firstLine="540"/>
        <w:jc w:val="both"/>
      </w:pPr>
      <w:r>
        <w:lastRenderedPageBreak/>
        <w:t>7) перечень оснований для отказа в предоставлении государственной услуги;</w:t>
      </w:r>
    </w:p>
    <w:p w:rsidR="00E66AD9" w:rsidRDefault="00E66AD9">
      <w:pPr>
        <w:pStyle w:val="ConsPlusNormal"/>
        <w:spacing w:before="220"/>
        <w:ind w:firstLine="540"/>
        <w:jc w:val="both"/>
      </w:pPr>
      <w:r>
        <w:t>8) порядок информирования по вопросам предоставления государственной услуги;</w:t>
      </w:r>
    </w:p>
    <w:p w:rsidR="00E66AD9" w:rsidRDefault="00E66AD9">
      <w:pPr>
        <w:pStyle w:val="ConsPlusNormal"/>
        <w:spacing w:before="220"/>
        <w:ind w:firstLine="540"/>
        <w:jc w:val="both"/>
      </w:pPr>
      <w:r>
        <w:t>9) информация о праве заявителей на досудебное (внесудебное) обжалование действий (бездействия) и решений, осуществляемых (принимаемых) в ходе предоставления государственной услуги.</w:t>
      </w:r>
    </w:p>
    <w:p w:rsidR="00E66AD9" w:rsidRDefault="00E66AD9">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w:t>
      </w:r>
    </w:p>
    <w:p w:rsidR="00E66AD9" w:rsidRDefault="00E66AD9">
      <w:pPr>
        <w:pStyle w:val="ConsPlusNormal"/>
        <w:spacing w:before="220"/>
        <w:ind w:firstLine="540"/>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E66AD9" w:rsidRDefault="00E66AD9">
      <w:pPr>
        <w:pStyle w:val="ConsPlusNormal"/>
        <w:spacing w:before="220"/>
        <w:ind w:firstLine="540"/>
        <w:jc w:val="both"/>
      </w:pPr>
      <w:r>
        <w:t>13.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w:t>
      </w:r>
    </w:p>
    <w:p w:rsidR="00E66AD9" w:rsidRDefault="00E66AD9">
      <w:pPr>
        <w:pStyle w:val="ConsPlusNormal"/>
        <w:spacing w:before="220"/>
        <w:ind w:firstLine="540"/>
        <w:jc w:val="both"/>
      </w:pPr>
      <w:r>
        <w:t>14. При письменном обращении заявителей по вопросам предоставления государственной услуги:</w:t>
      </w:r>
    </w:p>
    <w:p w:rsidR="00E66AD9" w:rsidRDefault="00E66AD9">
      <w:pPr>
        <w:pStyle w:val="ConsPlusNormal"/>
        <w:spacing w:before="220"/>
        <w:ind w:firstLine="540"/>
        <w:jc w:val="both"/>
      </w:pPr>
      <w:r>
        <w:t>1) начальник сектора недропользования, обеспечивающего предоставление государственной услуги, определяет непосредственного исполнителя для подготовки ответа;</w:t>
      </w:r>
    </w:p>
    <w:p w:rsidR="00E66AD9" w:rsidRDefault="00E66AD9">
      <w:pPr>
        <w:pStyle w:val="ConsPlusNormal"/>
        <w:jc w:val="both"/>
      </w:pPr>
      <w:r>
        <w:t xml:space="preserve">(в ред. </w:t>
      </w:r>
      <w:hyperlink r:id="rId26" w:history="1">
        <w:r>
          <w:rPr>
            <w:color w:val="0000FF"/>
          </w:rPr>
          <w:t>приказа</w:t>
        </w:r>
      </w:hyperlink>
      <w:r>
        <w:t xml:space="preserve"> Департамента ПР и АПК НАО от 04.04.2018 N 7-пр)</w:t>
      </w:r>
    </w:p>
    <w:p w:rsidR="00E66AD9" w:rsidRDefault="00E66AD9">
      <w:pPr>
        <w:pStyle w:val="ConsPlusNormal"/>
        <w:spacing w:before="220"/>
        <w:ind w:firstLine="540"/>
        <w:jc w:val="both"/>
      </w:pPr>
      <w:r>
        <w:t>2) ответ направляется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E66AD9" w:rsidRDefault="00E66AD9">
      <w:pPr>
        <w:pStyle w:val="ConsPlusNormal"/>
        <w:spacing w:before="220"/>
        <w:ind w:firstLine="540"/>
        <w:jc w:val="both"/>
      </w:pPr>
      <w:r>
        <w:t>3) ответы на письменные обращения должны содержать: ответы на поставленные вопросы, фамилию, инициалы и номер телефона исполнителя. Ответ подписывается заместителем руководителя Департамента - начальником управления природных ресурсов и экологии Департамента (далее - начальник управления природных ресурсов и экологии).</w:t>
      </w:r>
    </w:p>
    <w:p w:rsidR="00E66AD9" w:rsidRDefault="00E66AD9">
      <w:pPr>
        <w:pStyle w:val="ConsPlusNormal"/>
        <w:spacing w:before="220"/>
        <w:ind w:firstLine="540"/>
        <w:jc w:val="both"/>
      </w:pPr>
      <w:r>
        <w:t xml:space="preserve">15. 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 по вопросам, перечень которых установлен </w:t>
      </w:r>
      <w:hyperlink w:anchor="P123" w:history="1">
        <w:r>
          <w:rPr>
            <w:color w:val="0000FF"/>
          </w:rPr>
          <w:t>пунктом 11</w:t>
        </w:r>
      </w:hyperlink>
      <w:r>
        <w:t xml:space="preserve"> настоящего Административного регламента.</w:t>
      </w:r>
    </w:p>
    <w:p w:rsidR="00E66AD9" w:rsidRDefault="00E66AD9">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E66AD9" w:rsidRDefault="00E66AD9">
      <w:pPr>
        <w:pStyle w:val="ConsPlusNormal"/>
        <w:spacing w:before="220"/>
        <w:ind w:firstLine="540"/>
        <w:jc w:val="both"/>
      </w:pPr>
      <w:r>
        <w:t>16. При консультировании по телефону государственный служащий Департамента, ответственный за предоставление государственной услуги, подробно и в вежливой (корректной) форме информирует позвонивших по интересующим их вопросам в пределах своей компетенции.</w:t>
      </w:r>
    </w:p>
    <w:p w:rsidR="00E66AD9" w:rsidRDefault="00E66AD9">
      <w:pPr>
        <w:pStyle w:val="ConsPlusNormal"/>
        <w:spacing w:before="220"/>
        <w:ind w:firstLine="540"/>
        <w:jc w:val="both"/>
      </w:pPr>
      <w:r>
        <w:t>17. Государственный служащий Департамента, оказывающий консультации физическим лицам, должен соблюдать правила предоставления служебной информации, ставшей ему известной в связи с исполнением должностных обязанностей, не допускать передачи сведений конфиденциального характера.</w:t>
      </w:r>
    </w:p>
    <w:p w:rsidR="00E66AD9" w:rsidRDefault="00E66AD9">
      <w:pPr>
        <w:pStyle w:val="ConsPlusNormal"/>
        <w:jc w:val="both"/>
      </w:pPr>
    </w:p>
    <w:p w:rsidR="00E66AD9" w:rsidRDefault="00E66AD9">
      <w:pPr>
        <w:pStyle w:val="ConsPlusTitle"/>
        <w:jc w:val="center"/>
        <w:outlineLvl w:val="1"/>
      </w:pPr>
      <w:r>
        <w:t>Раздел II</w:t>
      </w:r>
    </w:p>
    <w:p w:rsidR="00E66AD9" w:rsidRDefault="00E66AD9">
      <w:pPr>
        <w:pStyle w:val="ConsPlusTitle"/>
        <w:jc w:val="center"/>
      </w:pPr>
      <w:r>
        <w:t>Стандарт предоставления государственной услуги</w:t>
      </w:r>
    </w:p>
    <w:p w:rsidR="00E66AD9" w:rsidRDefault="00E66AD9">
      <w:pPr>
        <w:pStyle w:val="ConsPlusTitle"/>
        <w:jc w:val="center"/>
      </w:pPr>
      <w:r>
        <w:t>Наименование государственной услуги</w:t>
      </w:r>
    </w:p>
    <w:p w:rsidR="00E66AD9" w:rsidRDefault="00E66AD9">
      <w:pPr>
        <w:pStyle w:val="ConsPlusNormal"/>
        <w:jc w:val="both"/>
      </w:pPr>
    </w:p>
    <w:p w:rsidR="00E66AD9" w:rsidRDefault="00E66AD9">
      <w:pPr>
        <w:pStyle w:val="ConsPlusNormal"/>
        <w:ind w:firstLine="540"/>
        <w:jc w:val="both"/>
      </w:pPr>
      <w:r>
        <w:lastRenderedPageBreak/>
        <w:t>18. Наименование государственной услуги - Переоформление лицензий на пользование участками недр местного значения.</w:t>
      </w:r>
    </w:p>
    <w:p w:rsidR="00E66AD9" w:rsidRDefault="00E66AD9">
      <w:pPr>
        <w:pStyle w:val="ConsPlusNormal"/>
        <w:jc w:val="both"/>
      </w:pPr>
    </w:p>
    <w:p w:rsidR="00E66AD9" w:rsidRDefault="00E66AD9">
      <w:pPr>
        <w:pStyle w:val="ConsPlusTitle"/>
        <w:jc w:val="center"/>
        <w:outlineLvl w:val="2"/>
      </w:pPr>
      <w:r>
        <w:t>Наименование органа исполнительной власти,</w:t>
      </w:r>
    </w:p>
    <w:p w:rsidR="00E66AD9" w:rsidRDefault="00E66AD9">
      <w:pPr>
        <w:pStyle w:val="ConsPlusTitle"/>
        <w:jc w:val="center"/>
      </w:pPr>
      <w:r>
        <w:t>предоставляющего государственную услугу</w:t>
      </w:r>
    </w:p>
    <w:p w:rsidR="00E66AD9" w:rsidRDefault="00E66AD9">
      <w:pPr>
        <w:pStyle w:val="ConsPlusNormal"/>
        <w:jc w:val="both"/>
      </w:pPr>
    </w:p>
    <w:p w:rsidR="00E66AD9" w:rsidRDefault="00E66AD9">
      <w:pPr>
        <w:pStyle w:val="ConsPlusNormal"/>
        <w:ind w:firstLine="540"/>
        <w:jc w:val="both"/>
      </w:pPr>
      <w:r>
        <w:t>19. Государственная услуга предоставляется Департаментом природных ресурсов, экологии и агропромышленного комплекса Ненецкого автономного округа.</w:t>
      </w:r>
    </w:p>
    <w:p w:rsidR="00E66AD9" w:rsidRDefault="00E66AD9">
      <w:pPr>
        <w:pStyle w:val="ConsPlusNormal"/>
        <w:spacing w:before="220"/>
        <w:ind w:firstLine="540"/>
        <w:jc w:val="both"/>
      </w:pPr>
      <w:r>
        <w:t>Непосредственное предоставление государственной услуги осуществляется сектором недропользования.</w:t>
      </w:r>
    </w:p>
    <w:p w:rsidR="00E66AD9" w:rsidRDefault="00E66AD9">
      <w:pPr>
        <w:pStyle w:val="ConsPlusNormal"/>
        <w:jc w:val="both"/>
      </w:pPr>
      <w:r>
        <w:t xml:space="preserve">(в ред. </w:t>
      </w:r>
      <w:hyperlink r:id="rId27" w:history="1">
        <w:r>
          <w:rPr>
            <w:color w:val="0000FF"/>
          </w:rPr>
          <w:t>приказа</w:t>
        </w:r>
      </w:hyperlink>
      <w:r>
        <w:t xml:space="preserve"> Департамента ПР и АПК НАО от 04.04.2018 N 7-пр)</w:t>
      </w:r>
    </w:p>
    <w:p w:rsidR="00E66AD9" w:rsidRDefault="00E66AD9">
      <w:pPr>
        <w:pStyle w:val="ConsPlusNormal"/>
        <w:jc w:val="both"/>
      </w:pPr>
    </w:p>
    <w:p w:rsidR="00E66AD9" w:rsidRDefault="00E66AD9">
      <w:pPr>
        <w:pStyle w:val="ConsPlusTitle"/>
        <w:jc w:val="center"/>
        <w:outlineLvl w:val="2"/>
      </w:pPr>
      <w:r>
        <w:t>Органы исполнительной власти, обращение</w:t>
      </w:r>
    </w:p>
    <w:p w:rsidR="00E66AD9" w:rsidRDefault="00E66AD9">
      <w:pPr>
        <w:pStyle w:val="ConsPlusTitle"/>
        <w:jc w:val="center"/>
      </w:pPr>
      <w:r>
        <w:t>в которые необходимо для предоставления</w:t>
      </w:r>
    </w:p>
    <w:p w:rsidR="00E66AD9" w:rsidRDefault="00E66AD9">
      <w:pPr>
        <w:pStyle w:val="ConsPlusTitle"/>
        <w:jc w:val="center"/>
      </w:pPr>
      <w:r>
        <w:t>государственной услуги</w:t>
      </w:r>
    </w:p>
    <w:p w:rsidR="00E66AD9" w:rsidRDefault="00E66AD9">
      <w:pPr>
        <w:pStyle w:val="ConsPlusNormal"/>
        <w:jc w:val="both"/>
      </w:pPr>
    </w:p>
    <w:p w:rsidR="00E66AD9" w:rsidRDefault="00E66AD9">
      <w:pPr>
        <w:pStyle w:val="ConsPlusNormal"/>
        <w:ind w:firstLine="540"/>
        <w:jc w:val="both"/>
      </w:pPr>
      <w:bookmarkStart w:id="2" w:name="P168"/>
      <w:bookmarkEnd w:id="2"/>
      <w:r>
        <w:t>20. В предоставлении государственной услуги участвуют следующие органы исполнительной власти, органы местного самоуправления, обращение в которые необходимо для предоставления государственной услуги:</w:t>
      </w:r>
    </w:p>
    <w:p w:rsidR="00E66AD9" w:rsidRDefault="00E66AD9">
      <w:pPr>
        <w:pStyle w:val="ConsPlusNormal"/>
        <w:spacing w:before="220"/>
        <w:ind w:firstLine="540"/>
        <w:jc w:val="both"/>
      </w:pPr>
      <w:r>
        <w:t>1) Федеральная налоговая служба России (далее - ФНС);</w:t>
      </w:r>
    </w:p>
    <w:p w:rsidR="00E66AD9" w:rsidRDefault="00E66AD9">
      <w:pPr>
        <w:pStyle w:val="ConsPlusNormal"/>
        <w:spacing w:before="220"/>
        <w:ind w:firstLine="540"/>
        <w:jc w:val="both"/>
      </w:pPr>
      <w:r>
        <w:t>2) Федеральное казначейство (далее - казначейство России);</w:t>
      </w:r>
    </w:p>
    <w:p w:rsidR="00E66AD9" w:rsidRDefault="00E66AD9">
      <w:pPr>
        <w:pStyle w:val="ConsPlusNormal"/>
        <w:spacing w:before="220"/>
        <w:ind w:firstLine="540"/>
        <w:jc w:val="both"/>
      </w:pPr>
      <w:r>
        <w:t>3) Федеральная служба по экологическому, технологическому и атомному надзору (далее - Ростехнадзор).</w:t>
      </w:r>
    </w:p>
    <w:p w:rsidR="00E66AD9" w:rsidRDefault="00E66AD9">
      <w:pPr>
        <w:pStyle w:val="ConsPlusNormal"/>
        <w:spacing w:before="220"/>
        <w:ind w:firstLine="540"/>
        <w:jc w:val="both"/>
      </w:pPr>
      <w:r>
        <w:t xml:space="preserve">21.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органы местного самоуправления, организации, указанные в </w:t>
      </w:r>
      <w:hyperlink w:anchor="P168" w:history="1">
        <w:r>
          <w:rPr>
            <w:color w:val="0000FF"/>
          </w:rPr>
          <w:t>пункте 20</w:t>
        </w:r>
      </w:hyperlink>
      <w:r>
        <w:t xml:space="preserve"> Административного регламента.</w:t>
      </w:r>
    </w:p>
    <w:p w:rsidR="00E66AD9" w:rsidRDefault="00E66AD9">
      <w:pPr>
        <w:pStyle w:val="ConsPlusNormal"/>
        <w:jc w:val="both"/>
      </w:pPr>
    </w:p>
    <w:p w:rsidR="00E66AD9" w:rsidRDefault="00E66AD9">
      <w:pPr>
        <w:pStyle w:val="ConsPlusTitle"/>
        <w:jc w:val="center"/>
        <w:outlineLvl w:val="2"/>
      </w:pPr>
      <w:r>
        <w:t>Описание результата предоставления государственной услуги</w:t>
      </w:r>
    </w:p>
    <w:p w:rsidR="00E66AD9" w:rsidRDefault="00E66AD9">
      <w:pPr>
        <w:pStyle w:val="ConsPlusNormal"/>
        <w:jc w:val="both"/>
      </w:pPr>
    </w:p>
    <w:p w:rsidR="00E66AD9" w:rsidRDefault="00E66AD9">
      <w:pPr>
        <w:pStyle w:val="ConsPlusNormal"/>
        <w:ind w:firstLine="540"/>
        <w:jc w:val="both"/>
      </w:pPr>
      <w:r>
        <w:t>22. Результатом предоставления государственной услуги является направление заявителю переоформленной лицензии на право пользования недрами или мотивированный отказ в переоформлении лицензии на право пользования недрами.</w:t>
      </w:r>
    </w:p>
    <w:p w:rsidR="00E66AD9" w:rsidRDefault="00E66AD9">
      <w:pPr>
        <w:pStyle w:val="ConsPlusNormal"/>
        <w:spacing w:before="220"/>
        <w:ind w:firstLine="540"/>
        <w:jc w:val="both"/>
      </w:pPr>
      <w:r>
        <w:t>Результат предоставления государственной услуги:</w:t>
      </w:r>
    </w:p>
    <w:p w:rsidR="00E66AD9" w:rsidRDefault="00E66AD9">
      <w:pPr>
        <w:pStyle w:val="ConsPlusNormal"/>
        <w:spacing w:before="220"/>
        <w:ind w:firstLine="540"/>
        <w:jc w:val="both"/>
      </w:pPr>
      <w:r>
        <w:t>вручается заявителю лично;</w:t>
      </w:r>
    </w:p>
    <w:p w:rsidR="00E66AD9" w:rsidRDefault="00E66AD9">
      <w:pPr>
        <w:pStyle w:val="ConsPlusNormal"/>
        <w:spacing w:before="220"/>
        <w:ind w:firstLine="540"/>
        <w:jc w:val="both"/>
      </w:pPr>
      <w:r>
        <w:t>направляется заявителю заказным почтовым отправлением с уведомлением о вручении.</w:t>
      </w:r>
    </w:p>
    <w:p w:rsidR="00E66AD9" w:rsidRDefault="00E66AD9">
      <w:pPr>
        <w:pStyle w:val="ConsPlusNormal"/>
        <w:spacing w:before="220"/>
        <w:ind w:firstLine="540"/>
        <w:jc w:val="both"/>
      </w:pPr>
      <w:r>
        <w:t>23. Сроки предоставления государственной услуги - 75 (семьдесят пять) дней со дня поступления в Департамент полного комплекта документов, предусмотренных настоящим Административным регламентом.</w:t>
      </w:r>
    </w:p>
    <w:p w:rsidR="00E66AD9" w:rsidRDefault="00E66AD9">
      <w:pPr>
        <w:pStyle w:val="ConsPlusNormal"/>
        <w:spacing w:before="220"/>
        <w:ind w:firstLine="540"/>
        <w:jc w:val="both"/>
      </w:pPr>
      <w:r>
        <w:t>Все сроки предоставления государственной услуги исчисляются в календарных днях.</w:t>
      </w:r>
    </w:p>
    <w:p w:rsidR="00E66AD9" w:rsidRDefault="00E66AD9">
      <w:pPr>
        <w:pStyle w:val="ConsPlusNormal"/>
        <w:spacing w:before="220"/>
        <w:ind w:firstLine="540"/>
        <w:jc w:val="both"/>
      </w:pPr>
      <w:r>
        <w:t>Переоформленная лицензия на пользование участком недр направляется Заявителю в течение 7 дней с даты ее регистрации.</w:t>
      </w:r>
    </w:p>
    <w:p w:rsidR="00E66AD9" w:rsidRDefault="00E66AD9">
      <w:pPr>
        <w:pStyle w:val="ConsPlusNormal"/>
        <w:spacing w:before="220"/>
        <w:ind w:firstLine="540"/>
        <w:jc w:val="both"/>
      </w:pPr>
      <w:r>
        <w:t xml:space="preserve">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w:t>
      </w:r>
      <w:r>
        <w:lastRenderedPageBreak/>
        <w:t>предоставления государственной услуги исчисляется с момента поступления данных документов в Департамент.</w:t>
      </w:r>
    </w:p>
    <w:p w:rsidR="00E66AD9" w:rsidRDefault="00E66AD9">
      <w:pPr>
        <w:pStyle w:val="ConsPlusNormal"/>
        <w:jc w:val="both"/>
      </w:pPr>
    </w:p>
    <w:p w:rsidR="00E66AD9" w:rsidRDefault="00E66AD9">
      <w:pPr>
        <w:pStyle w:val="ConsPlusTitle"/>
        <w:jc w:val="center"/>
        <w:outlineLvl w:val="2"/>
      </w:pPr>
      <w:r>
        <w:t>Перечень нормативных правовых актов, регулирующих</w:t>
      </w:r>
    </w:p>
    <w:p w:rsidR="00E66AD9" w:rsidRDefault="00E66AD9">
      <w:pPr>
        <w:pStyle w:val="ConsPlusTitle"/>
        <w:jc w:val="center"/>
      </w:pPr>
      <w:r>
        <w:t>отношения, возникающие в связи с предоставлением</w:t>
      </w:r>
    </w:p>
    <w:p w:rsidR="00E66AD9" w:rsidRDefault="00E66AD9">
      <w:pPr>
        <w:pStyle w:val="ConsPlusTitle"/>
        <w:jc w:val="center"/>
      </w:pPr>
      <w:r>
        <w:t>государственной услуги</w:t>
      </w:r>
    </w:p>
    <w:p w:rsidR="00E66AD9" w:rsidRDefault="00E66AD9">
      <w:pPr>
        <w:pStyle w:val="ConsPlusNormal"/>
        <w:jc w:val="both"/>
      </w:pPr>
    </w:p>
    <w:p w:rsidR="00E66AD9" w:rsidRDefault="00E66AD9">
      <w:pPr>
        <w:pStyle w:val="ConsPlusNormal"/>
        <w:ind w:firstLine="540"/>
        <w:jc w:val="both"/>
      </w:pPr>
      <w:r>
        <w:t>24. Перечень нормативных правовых актов, регулирующих предоставление государственной услуги:</w:t>
      </w:r>
    </w:p>
    <w:p w:rsidR="00E66AD9" w:rsidRDefault="00E66AD9">
      <w:pPr>
        <w:pStyle w:val="ConsPlusNormal"/>
        <w:spacing w:before="220"/>
        <w:ind w:firstLine="540"/>
        <w:jc w:val="both"/>
      </w:pPr>
      <w:hyperlink r:id="rId28" w:history="1">
        <w:r>
          <w:rPr>
            <w:color w:val="0000FF"/>
          </w:rPr>
          <w:t>Конституция</w:t>
        </w:r>
      </w:hyperlink>
      <w:r>
        <w:t xml:space="preserve"> Российской Федерации ("Российская газета", N 7, 21.01.2009);</w:t>
      </w:r>
    </w:p>
    <w:p w:rsidR="00E66AD9" w:rsidRDefault="00E66AD9">
      <w:pPr>
        <w:pStyle w:val="ConsPlusNormal"/>
        <w:spacing w:before="220"/>
        <w:ind w:firstLine="540"/>
        <w:jc w:val="both"/>
      </w:pPr>
      <w:hyperlink r:id="rId29" w:history="1">
        <w:r>
          <w:rPr>
            <w:color w:val="0000FF"/>
          </w:rPr>
          <w:t>Закон</w:t>
        </w:r>
      </w:hyperlink>
      <w:r>
        <w:t xml:space="preserve"> Российской Федерации от 21.02.1992 N 2395-1 "О недрах" ("Собрание законодательства РФ", 6.03.1995 N 10, ст. 823, "Российская газета", N 52, 15.03.1995);</w:t>
      </w:r>
    </w:p>
    <w:p w:rsidR="00E66AD9" w:rsidRDefault="00E66AD9">
      <w:pPr>
        <w:pStyle w:val="ConsPlusNormal"/>
        <w:spacing w:before="220"/>
        <w:ind w:firstLine="540"/>
        <w:jc w:val="both"/>
      </w:pPr>
      <w:r>
        <w:t xml:space="preserve">Федеральный </w:t>
      </w:r>
      <w:hyperlink r:id="rId30"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E66AD9" w:rsidRDefault="00E66AD9">
      <w:pPr>
        <w:pStyle w:val="ConsPlusNormal"/>
        <w:spacing w:before="220"/>
        <w:ind w:firstLine="540"/>
        <w:jc w:val="both"/>
      </w:pPr>
      <w:hyperlink r:id="rId31" w:history="1">
        <w:r>
          <w:rPr>
            <w:color w:val="0000FF"/>
          </w:rPr>
          <w:t>Устав</w:t>
        </w:r>
      </w:hyperlink>
      <w:r>
        <w:t xml:space="preserve"> Ненецкого автономного округа ("Няръяна вындер", N 145 - 146, 26.09.1995.);</w:t>
      </w:r>
    </w:p>
    <w:p w:rsidR="00E66AD9" w:rsidRDefault="00E66AD9">
      <w:pPr>
        <w:pStyle w:val="ConsPlusNormal"/>
        <w:spacing w:before="220"/>
        <w:ind w:firstLine="540"/>
        <w:jc w:val="both"/>
      </w:pPr>
      <w:hyperlink r:id="rId32" w:history="1">
        <w:r>
          <w:rPr>
            <w:color w:val="0000FF"/>
          </w:rPr>
          <w:t>Закон</w:t>
        </w:r>
      </w:hyperlink>
      <w:r>
        <w:t xml:space="preserve"> Ненецкого автономного округа от 30.10.2012 N 82-ОЗ "О недропользовании" ("Сборник нормативных правовых актов Ненецкого автономного округа" N 34 (183) (2 часть) от 31.10.2012);</w:t>
      </w:r>
    </w:p>
    <w:p w:rsidR="00E66AD9" w:rsidRDefault="00E66AD9">
      <w:pPr>
        <w:pStyle w:val="ConsPlusNormal"/>
        <w:spacing w:before="220"/>
        <w:ind w:firstLine="540"/>
        <w:jc w:val="both"/>
      </w:pPr>
      <w:hyperlink r:id="rId33" w:history="1">
        <w:r>
          <w:rPr>
            <w:color w:val="0000FF"/>
          </w:rPr>
          <w:t>постановление</w:t>
        </w:r>
      </w:hyperlink>
      <w:r>
        <w:t xml:space="preserve"> Администрации Ненецкого автономного округа от 20.01.2011 N 6-п "Об утверждении Порядка переоформления лицензий на пользование участками недр местного значения" ("Сборник нормативных правовых актов Ненецкого автономного округа" N 1 от 28.01.2011);</w:t>
      </w:r>
    </w:p>
    <w:p w:rsidR="00E66AD9" w:rsidRDefault="00E66AD9">
      <w:pPr>
        <w:pStyle w:val="ConsPlusNormal"/>
        <w:spacing w:before="220"/>
        <w:ind w:firstLine="540"/>
        <w:jc w:val="both"/>
      </w:pPr>
      <w:hyperlink r:id="rId34" w:history="1">
        <w:r>
          <w:rPr>
            <w:color w:val="0000FF"/>
          </w:rPr>
          <w:t>постановление</w:t>
        </w:r>
      </w:hyperlink>
      <w:r>
        <w:t xml:space="preserve"> Администрации Ненецкого автономного округа от 16.12.2014 N 485-п "Об утверждении Положения о Департаменте природных ресурсов, экологии и агропромышленного комплекса Ненецкого автономного округа" ("Сборник нормативных правовых актов Ненецкого автономного округа", N 52 (часть 2), 23.12.2014);</w:t>
      </w:r>
    </w:p>
    <w:p w:rsidR="00E66AD9" w:rsidRDefault="00E66AD9">
      <w:pPr>
        <w:pStyle w:val="ConsPlusNormal"/>
        <w:spacing w:before="220"/>
        <w:ind w:firstLine="540"/>
        <w:jc w:val="both"/>
      </w:pPr>
      <w:hyperlink r:id="rId35" w:history="1">
        <w:r>
          <w:rPr>
            <w:color w:val="0000FF"/>
          </w:rPr>
          <w:t>постановление</w:t>
        </w:r>
      </w:hyperlink>
      <w:r>
        <w:t xml:space="preserve"> Администрации Ненецкого автономного округа от 30 сентября 2011 г.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("Сборник нормативных правовых актов Ненецкого автономного округа", N 28, 14.10.2011);</w:t>
      </w:r>
    </w:p>
    <w:p w:rsidR="00E66AD9" w:rsidRDefault="00E66AD9">
      <w:pPr>
        <w:pStyle w:val="ConsPlusNormal"/>
        <w:spacing w:before="220"/>
        <w:ind w:firstLine="540"/>
        <w:jc w:val="both"/>
      </w:pPr>
      <w:hyperlink r:id="rId36" w:history="1">
        <w:r>
          <w:rPr>
            <w:color w:val="0000FF"/>
          </w:rPr>
          <w:t>постановление</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E66AD9" w:rsidRDefault="00E66AD9">
      <w:pPr>
        <w:pStyle w:val="ConsPlusNormal"/>
        <w:jc w:val="both"/>
      </w:pPr>
    </w:p>
    <w:p w:rsidR="00E66AD9" w:rsidRDefault="00E66AD9">
      <w:pPr>
        <w:pStyle w:val="ConsPlusTitle"/>
        <w:jc w:val="center"/>
        <w:outlineLvl w:val="2"/>
      </w:pPr>
      <w:r>
        <w:t>Исчерпывающий перечень документов, необходимых</w:t>
      </w:r>
    </w:p>
    <w:p w:rsidR="00E66AD9" w:rsidRDefault="00E66AD9">
      <w:pPr>
        <w:pStyle w:val="ConsPlusTitle"/>
        <w:jc w:val="center"/>
      </w:pPr>
      <w:r>
        <w:t>в соответствии с нормативными правовыми актами</w:t>
      </w:r>
    </w:p>
    <w:p w:rsidR="00E66AD9" w:rsidRDefault="00E66AD9">
      <w:pPr>
        <w:pStyle w:val="ConsPlusTitle"/>
        <w:jc w:val="center"/>
      </w:pPr>
      <w:r>
        <w:t>для предоставления государственной услуги и услуг,</w:t>
      </w:r>
    </w:p>
    <w:p w:rsidR="00E66AD9" w:rsidRDefault="00E66AD9">
      <w:pPr>
        <w:pStyle w:val="ConsPlusTitle"/>
        <w:jc w:val="center"/>
      </w:pPr>
      <w:r>
        <w:t>которые являются необходимыми и обязательными</w:t>
      </w:r>
    </w:p>
    <w:p w:rsidR="00E66AD9" w:rsidRDefault="00E66AD9">
      <w:pPr>
        <w:pStyle w:val="ConsPlusTitle"/>
        <w:jc w:val="center"/>
      </w:pPr>
      <w:r>
        <w:t>для предоставления государственной услуги, подлежащих</w:t>
      </w:r>
    </w:p>
    <w:p w:rsidR="00E66AD9" w:rsidRDefault="00E66AD9">
      <w:pPr>
        <w:pStyle w:val="ConsPlusTitle"/>
        <w:jc w:val="center"/>
      </w:pPr>
      <w:r>
        <w:t>представлению заявителем, способы их получения</w:t>
      </w:r>
    </w:p>
    <w:p w:rsidR="00E66AD9" w:rsidRDefault="00E66AD9">
      <w:pPr>
        <w:pStyle w:val="ConsPlusTitle"/>
        <w:jc w:val="center"/>
      </w:pPr>
      <w:r>
        <w:t>заявителем, в том числе в электронной форме</w:t>
      </w:r>
    </w:p>
    <w:p w:rsidR="00E66AD9" w:rsidRDefault="00E66AD9">
      <w:pPr>
        <w:pStyle w:val="ConsPlusNormal"/>
        <w:jc w:val="both"/>
      </w:pPr>
    </w:p>
    <w:p w:rsidR="00E66AD9" w:rsidRDefault="00E66AD9">
      <w:pPr>
        <w:pStyle w:val="ConsPlusNormal"/>
        <w:ind w:firstLine="540"/>
        <w:jc w:val="both"/>
      </w:pPr>
      <w:r>
        <w:t>25. Переоформление лицензий на право пользования недрами осуществляется в следующих случаях:</w:t>
      </w:r>
    </w:p>
    <w:p w:rsidR="00E66AD9" w:rsidRDefault="00E66AD9">
      <w:pPr>
        <w:pStyle w:val="ConsPlusNormal"/>
        <w:spacing w:before="220"/>
        <w:ind w:firstLine="540"/>
        <w:jc w:val="both"/>
      </w:pPr>
      <w:r>
        <w:t xml:space="preserve">1) реорганизация юридического лица - пользователя недр путем его преобразования - </w:t>
      </w:r>
      <w:r>
        <w:lastRenderedPageBreak/>
        <w:t>изменения его организационно-правовой формы;</w:t>
      </w:r>
    </w:p>
    <w:p w:rsidR="00E66AD9" w:rsidRDefault="00E66AD9">
      <w:pPr>
        <w:pStyle w:val="ConsPlusNormal"/>
        <w:spacing w:before="220"/>
        <w:ind w:firstLine="540"/>
        <w:jc w:val="both"/>
      </w:pPr>
      <w:r>
        <w:t>2) 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rsidR="00E66AD9" w:rsidRDefault="00E66AD9">
      <w:pPr>
        <w:pStyle w:val="ConsPlusNormal"/>
        <w:spacing w:before="220"/>
        <w:ind w:firstLine="540"/>
        <w:jc w:val="both"/>
      </w:pPr>
      <w:bookmarkStart w:id="3" w:name="P211"/>
      <w:bookmarkEnd w:id="3"/>
      <w:r>
        <w:t>3) 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E66AD9" w:rsidRDefault="00E66AD9">
      <w:pPr>
        <w:pStyle w:val="ConsPlusNormal"/>
        <w:spacing w:before="220"/>
        <w:ind w:firstLine="540"/>
        <w:jc w:val="both"/>
      </w:pPr>
      <w:r>
        <w:t>4) 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E66AD9" w:rsidRDefault="00E66AD9">
      <w:pPr>
        <w:pStyle w:val="ConsPlusNormal"/>
        <w:spacing w:before="220"/>
        <w:ind w:firstLine="540"/>
        <w:jc w:val="both"/>
      </w:pPr>
      <w:bookmarkStart w:id="4" w:name="P213"/>
      <w:bookmarkEnd w:id="4"/>
      <w:r>
        <w:t>5)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E66AD9" w:rsidRDefault="00E66AD9">
      <w:pPr>
        <w:pStyle w:val="ConsPlusNormal"/>
        <w:spacing w:before="220"/>
        <w:ind w:firstLine="540"/>
        <w:jc w:val="both"/>
      </w:pPr>
      <w:bookmarkStart w:id="5" w:name="P214"/>
      <w:bookmarkEnd w:id="5"/>
      <w:r>
        <w:t>6)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E66AD9" w:rsidRDefault="00E66AD9">
      <w:pPr>
        <w:pStyle w:val="ConsPlusNormal"/>
        <w:spacing w:before="220"/>
        <w:ind w:firstLine="540"/>
        <w:jc w:val="both"/>
      </w:pPr>
      <w:bookmarkStart w:id="6" w:name="P215"/>
      <w:bookmarkEnd w:id="6"/>
      <w:r>
        <w:t xml:space="preserve">7) приобретение субъектом предпринимательской деятельности в порядке, предусмотренном Федеральным </w:t>
      </w:r>
      <w:hyperlink r:id="rId37"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Российской Федерации о недрах;</w:t>
      </w:r>
    </w:p>
    <w:p w:rsidR="00E66AD9" w:rsidRDefault="00E66AD9">
      <w:pPr>
        <w:pStyle w:val="ConsPlusNormal"/>
        <w:spacing w:before="220"/>
        <w:ind w:firstLine="540"/>
        <w:jc w:val="both"/>
      </w:pPr>
      <w:bookmarkStart w:id="7" w:name="P216"/>
      <w:bookmarkEnd w:id="7"/>
      <w:r>
        <w:t xml:space="preserve">7.1) заключение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8" w:history="1">
        <w:r>
          <w:rPr>
            <w:color w:val="0000FF"/>
          </w:rPr>
          <w:t>законом</w:t>
        </w:r>
      </w:hyperlink>
      <w:r>
        <w:t xml:space="preserve"> "О водоснабжении и водоотведении";</w:t>
      </w:r>
    </w:p>
    <w:p w:rsidR="00E66AD9" w:rsidRDefault="00E66AD9">
      <w:pPr>
        <w:pStyle w:val="ConsPlusNormal"/>
        <w:jc w:val="both"/>
      </w:pPr>
      <w:r>
        <w:lastRenderedPageBreak/>
        <w:t xml:space="preserve">(пп. 7.1 введен </w:t>
      </w:r>
      <w:hyperlink r:id="rId39" w:history="1">
        <w:r>
          <w:rPr>
            <w:color w:val="0000FF"/>
          </w:rPr>
          <w:t>приказом</w:t>
        </w:r>
      </w:hyperlink>
      <w:r>
        <w:t xml:space="preserve"> Департамента ПР и АПК НАО от 09.11.2016 N 77-пр)</w:t>
      </w:r>
    </w:p>
    <w:p w:rsidR="00E66AD9" w:rsidRDefault="00E66AD9">
      <w:pPr>
        <w:pStyle w:val="ConsPlusNormal"/>
        <w:spacing w:before="220"/>
        <w:ind w:firstLine="540"/>
        <w:jc w:val="both"/>
      </w:pPr>
      <w:r>
        <w:t>8) изменение наименования юридического лица - пользователя недр.</w:t>
      </w:r>
    </w:p>
    <w:p w:rsidR="00E66AD9" w:rsidRDefault="00E66AD9">
      <w:pPr>
        <w:pStyle w:val="ConsPlusNormal"/>
        <w:spacing w:before="220"/>
        <w:ind w:firstLine="540"/>
        <w:jc w:val="both"/>
      </w:pPr>
      <w:bookmarkStart w:id="8" w:name="P219"/>
      <w:bookmarkEnd w:id="8"/>
      <w:r>
        <w:t>26. Для предоставления государственной услуги Заявитель подает в Департамент заявку, в которой содержится просьба о переоформлении лицензии с указанием основания ее переоформления, а также выражается согласие принять в полном объеме на себя выполнение условий пользования недрами, предусмотренных лицензией на право пользования недрами.</w:t>
      </w:r>
    </w:p>
    <w:p w:rsidR="00E66AD9" w:rsidRDefault="00E66AD9">
      <w:pPr>
        <w:pStyle w:val="ConsPlusNormal"/>
        <w:spacing w:before="220"/>
        <w:ind w:firstLine="540"/>
        <w:jc w:val="both"/>
      </w:pPr>
      <w:r>
        <w:t>Если на момент подачи заявки владелец лицензии сохраняет статус юридического лица, Заявитель представляет также документ, подтверждающий согласие владельца лицензии на переоформление лицензии на Заявителя с указанием основания ее переоформления.</w:t>
      </w:r>
    </w:p>
    <w:p w:rsidR="00E66AD9" w:rsidRDefault="00E66AD9">
      <w:pPr>
        <w:pStyle w:val="ConsPlusNormal"/>
        <w:spacing w:before="220"/>
        <w:ind w:firstLine="540"/>
        <w:jc w:val="both"/>
      </w:pPr>
      <w:r>
        <w:t>Заявка и согласие владельца лицензии должны быть подписаны уполномоченным лицом (при условии представления документов, подтверждающих его полномочия) и заверены печатью (при наличии) для юридического лица. За переоформление лицензии на пользование участком недр уплачивается государственная пошлина. Размер государственной пошлины за переоформление лицензии составляет 750 рублей.</w:t>
      </w:r>
    </w:p>
    <w:p w:rsidR="00E66AD9" w:rsidRDefault="00E66AD9">
      <w:pPr>
        <w:pStyle w:val="ConsPlusNormal"/>
        <w:jc w:val="both"/>
      </w:pPr>
      <w:r>
        <w:t xml:space="preserve">(в ред. </w:t>
      </w:r>
      <w:hyperlink r:id="rId40"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bookmarkStart w:id="9" w:name="P223"/>
      <w:bookmarkEnd w:id="9"/>
      <w:r>
        <w:t>27. Одновременно с заявкой Заявитель предоставляет:</w:t>
      </w:r>
    </w:p>
    <w:p w:rsidR="00E66AD9" w:rsidRDefault="00E66AD9">
      <w:pPr>
        <w:pStyle w:val="ConsPlusNormal"/>
        <w:spacing w:before="220"/>
        <w:ind w:firstLine="540"/>
        <w:jc w:val="both"/>
      </w:pPr>
      <w:r>
        <w:t>заверенные в установленном порядке копии учредительных документов (для юридических лиц);</w:t>
      </w:r>
    </w:p>
    <w:p w:rsidR="00E66AD9" w:rsidRDefault="00E66AD9">
      <w:pPr>
        <w:pStyle w:val="ConsPlusNormal"/>
        <w:spacing w:before="220"/>
        <w:ind w:firstLine="540"/>
        <w:jc w:val="both"/>
      </w:pPr>
      <w:r>
        <w:t>заверенную копию свидетельства о государственной регистрации юридического лица или заверенную копию свидетельства государственной регистрации индивидуального предпринимателя;</w:t>
      </w:r>
    </w:p>
    <w:p w:rsidR="00E66AD9" w:rsidRDefault="00E66AD9">
      <w:pPr>
        <w:pStyle w:val="ConsPlusNormal"/>
        <w:spacing w:before="220"/>
        <w:ind w:firstLine="540"/>
        <w:jc w:val="both"/>
      </w:pPr>
      <w:r>
        <w:t>заверенную копию свидетельства о постановке пользователя недр на налоговый учет;</w:t>
      </w:r>
    </w:p>
    <w:p w:rsidR="00E66AD9" w:rsidRDefault="00E66AD9">
      <w:pPr>
        <w:pStyle w:val="ConsPlusNormal"/>
        <w:spacing w:before="220"/>
        <w:ind w:firstLine="540"/>
        <w:jc w:val="both"/>
      </w:pPr>
      <w:r>
        <w:t>документ, подтверждающий полномочия лица на осуществление действий от имени претендента - юридического лица.</w:t>
      </w:r>
    </w:p>
    <w:p w:rsidR="00E66AD9" w:rsidRDefault="00E66AD9">
      <w:pPr>
        <w:pStyle w:val="ConsPlusNormal"/>
        <w:spacing w:before="220"/>
        <w:ind w:firstLine="540"/>
        <w:jc w:val="both"/>
      </w:pPr>
      <w:r>
        <w:t>В зависимости от конкретного основания перехода права пользования недрами Заявитель должен представить следующие документы и сведения:</w:t>
      </w:r>
    </w:p>
    <w:p w:rsidR="00E66AD9" w:rsidRDefault="00E66AD9">
      <w:pPr>
        <w:pStyle w:val="ConsPlusNormal"/>
        <w:spacing w:before="220"/>
        <w:ind w:firstLine="540"/>
        <w:jc w:val="both"/>
      </w:pPr>
      <w:r>
        <w:t xml:space="preserve">1) исключен. - </w:t>
      </w:r>
      <w:hyperlink r:id="rId41" w:history="1">
        <w:r>
          <w:rPr>
            <w:color w:val="0000FF"/>
          </w:rPr>
          <w:t>Приказ</w:t>
        </w:r>
      </w:hyperlink>
      <w:r>
        <w:t xml:space="preserve"> Департамента ПР и АПК НАО от 09.11.2016 N 77-пр;</w:t>
      </w:r>
    </w:p>
    <w:p w:rsidR="00E66AD9" w:rsidRDefault="00E66AD9">
      <w:pPr>
        <w:pStyle w:val="ConsPlusNormal"/>
        <w:spacing w:before="220"/>
        <w:ind w:firstLine="540"/>
        <w:jc w:val="both"/>
      </w:pPr>
      <w:r>
        <w:t xml:space="preserve">2) по </w:t>
      </w:r>
      <w:hyperlink w:anchor="P211" w:history="1">
        <w:r>
          <w:rPr>
            <w:color w:val="0000FF"/>
          </w:rPr>
          <w:t>подпункту 3 пункта 25</w:t>
        </w:r>
      </w:hyperlink>
      <w:r>
        <w:t xml:space="preserve"> настоящего Административного регламента - документы, свидетельствующие о соответствии Заявителя требованиям, предъявляемым к пользователям недр, и о наличии у него необходимых финансовых, технических возможностей для безопасного проведения работ в соответствии с </w:t>
      </w:r>
      <w:hyperlink w:anchor="P242" w:history="1">
        <w:r>
          <w:rPr>
            <w:color w:val="0000FF"/>
          </w:rPr>
          <w:t>пунктами 28</w:t>
        </w:r>
      </w:hyperlink>
      <w:r>
        <w:t xml:space="preserve"> и </w:t>
      </w:r>
      <w:hyperlink w:anchor="P244" w:history="1">
        <w:r>
          <w:rPr>
            <w:color w:val="0000FF"/>
          </w:rPr>
          <w:t>29</w:t>
        </w:r>
      </w:hyperlink>
      <w:r>
        <w:t xml:space="preserve"> настоящего Административного регламента, за исключением документов, запрашиваемых Департаментом в рамках межведомственного взаимодействия;</w:t>
      </w:r>
    </w:p>
    <w:p w:rsidR="00E66AD9" w:rsidRDefault="00E66AD9">
      <w:pPr>
        <w:pStyle w:val="ConsPlusNormal"/>
        <w:jc w:val="both"/>
      </w:pPr>
      <w:r>
        <w:t xml:space="preserve">(в ред. приказов Департамента ПР и АПК НАО от 21.01.2016 </w:t>
      </w:r>
      <w:hyperlink r:id="rId42" w:history="1">
        <w:r>
          <w:rPr>
            <w:color w:val="0000FF"/>
          </w:rPr>
          <w:t>N 2-пр</w:t>
        </w:r>
      </w:hyperlink>
      <w:r>
        <w:t xml:space="preserve">, от 09.11.2016 </w:t>
      </w:r>
      <w:hyperlink r:id="rId43" w:history="1">
        <w:r>
          <w:rPr>
            <w:color w:val="0000FF"/>
          </w:rPr>
          <w:t>N 77-пр</w:t>
        </w:r>
      </w:hyperlink>
      <w:r>
        <w:t>)</w:t>
      </w:r>
    </w:p>
    <w:p w:rsidR="00E66AD9" w:rsidRDefault="00E66AD9">
      <w:pPr>
        <w:pStyle w:val="ConsPlusNormal"/>
        <w:spacing w:before="220"/>
        <w:ind w:firstLine="540"/>
        <w:jc w:val="both"/>
      </w:pPr>
      <w:r>
        <w:t xml:space="preserve">3) по </w:t>
      </w:r>
      <w:hyperlink w:anchor="P213" w:history="1">
        <w:r>
          <w:rPr>
            <w:color w:val="0000FF"/>
          </w:rPr>
          <w:t>подпункту 5 пункта 25</w:t>
        </w:r>
      </w:hyperlink>
      <w:r>
        <w:t xml:space="preserve"> настоящего Административного регламента - документы, подтверждающие, что доля прежнего юридического лица - пользователя недр составляет не менее половины уставного капитала Заявителя на момент перехода права пользования недрами (выписка из реестра акционеров, выписка из списка участников и т.п.), сведения о том, что Заявителю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w:t>
      </w:r>
    </w:p>
    <w:p w:rsidR="00E66AD9" w:rsidRDefault="00E66AD9">
      <w:pPr>
        <w:pStyle w:val="ConsPlusNormal"/>
        <w:jc w:val="both"/>
      </w:pPr>
      <w:r>
        <w:t xml:space="preserve">(в ред. </w:t>
      </w:r>
      <w:hyperlink r:id="rId44"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r>
        <w:lastRenderedPageBreak/>
        <w:t xml:space="preserve">4) по </w:t>
      </w:r>
      <w:hyperlink w:anchor="P214" w:history="1">
        <w:r>
          <w:rPr>
            <w:color w:val="0000FF"/>
          </w:rPr>
          <w:t>подпункту 6 пункта 25</w:t>
        </w:r>
      </w:hyperlink>
      <w:r>
        <w:t xml:space="preserve"> настоящего Административного регламента - 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Заявитель представляет документы, подтверждающие статус основного и дочернего общества (заверенные копии учредительных и регистрационных документов основного и дочернего общества, выписка из реестра акционеров, заверенные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законодательством Российской Федерации).</w:t>
      </w:r>
    </w:p>
    <w:p w:rsidR="00E66AD9" w:rsidRDefault="00E66AD9">
      <w:pPr>
        <w:pStyle w:val="ConsPlusNormal"/>
        <w:jc w:val="both"/>
      </w:pPr>
      <w:r>
        <w:t xml:space="preserve">(в ред. </w:t>
      </w:r>
      <w:hyperlink r:id="rId45"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r>
        <w:t>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Заявитель представляет документы, подтверждающие статус основного и дочерних обществ (заверенные копии учредительных и регистрационных документов основного и дочерних обществ, выписка из реестра акционеров, заверенные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w:t>
      </w:r>
    </w:p>
    <w:p w:rsidR="00E66AD9" w:rsidRDefault="00E66AD9">
      <w:pPr>
        <w:pStyle w:val="ConsPlusNormal"/>
        <w:spacing w:before="220"/>
        <w:ind w:firstLine="540"/>
        <w:jc w:val="both"/>
      </w:pPr>
      <w:r>
        <w:t>Также должны быть представлены документы, свидетельствующие о соответствии Заявителя условиям конкурса или аукциона на право пользования данным участком недр, условиям лицензии на пользование данным участком недр, и Заявителю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w:t>
      </w:r>
    </w:p>
    <w:p w:rsidR="00E66AD9" w:rsidRDefault="00E66AD9">
      <w:pPr>
        <w:pStyle w:val="ConsPlusNormal"/>
        <w:spacing w:before="220"/>
        <w:ind w:firstLine="540"/>
        <w:jc w:val="both"/>
      </w:pPr>
      <w:r>
        <w:t xml:space="preserve">5) по </w:t>
      </w:r>
      <w:hyperlink w:anchor="P215" w:history="1">
        <w:r>
          <w:rPr>
            <w:color w:val="0000FF"/>
          </w:rPr>
          <w:t>подпункту 7 пункта 25</w:t>
        </w:r>
      </w:hyperlink>
      <w:r>
        <w:t xml:space="preserve"> настоящего Административного регламента - данные о том, что приобретатель имущества является юридическим лицом, отвечает квалификационным требованиям, предъявляемым к недропользователю законодательством о недрах Российской Федерации, документы, подтверждающие приобретение имущества (имущественного комплекса) предприятия-банкрота, являющегося владельцем лицензии, и то, что это имущество связано с пользованием соответствующего участка недр, документы, подтверждающие, что в отношении владельца лицензии проводится процедура банкротства, в том числе заверенная копия решения суда о начале процедуры банкротства владельца лицензии, документы, свидетельствующие о соответствии Заявителя квалификационным требованиям, предъявляемым к недропользователю законодательством Российской Федерации.</w:t>
      </w:r>
    </w:p>
    <w:p w:rsidR="00E66AD9" w:rsidRDefault="00E66AD9">
      <w:pPr>
        <w:pStyle w:val="ConsPlusNormal"/>
        <w:jc w:val="both"/>
      </w:pPr>
      <w:r>
        <w:t xml:space="preserve">(в ред. </w:t>
      </w:r>
      <w:hyperlink r:id="rId46"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r>
        <w:t xml:space="preserve">6) по </w:t>
      </w:r>
      <w:hyperlink w:anchor="P216" w:history="1">
        <w:r>
          <w:rPr>
            <w:color w:val="0000FF"/>
          </w:rPr>
          <w:t>подпункту 7.1 пункта 25</w:t>
        </w:r>
      </w:hyperlink>
      <w:r>
        <w:t xml:space="preserve"> настоящего Административного регламента - копию концессионного соглашения или договора аренды либо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47" w:history="1">
        <w:r>
          <w:rPr>
            <w:color w:val="0000FF"/>
          </w:rPr>
          <w:t>законом</w:t>
        </w:r>
      </w:hyperlink>
      <w:r>
        <w:t xml:space="preserve"> "О водоснабжении и водоотведении", являющихся основанием для переоформления лицензии.</w:t>
      </w:r>
    </w:p>
    <w:p w:rsidR="00E66AD9" w:rsidRDefault="00E66AD9">
      <w:pPr>
        <w:pStyle w:val="ConsPlusNormal"/>
        <w:jc w:val="both"/>
      </w:pPr>
      <w:r>
        <w:t xml:space="preserve">(пп. 6 введен </w:t>
      </w:r>
      <w:hyperlink r:id="rId48" w:history="1">
        <w:r>
          <w:rPr>
            <w:color w:val="0000FF"/>
          </w:rPr>
          <w:t>приказом</w:t>
        </w:r>
      </w:hyperlink>
      <w:r>
        <w:t xml:space="preserve"> Департамента ПР и АПК НАО от 09.11.2016 N 77-пр)</w:t>
      </w:r>
    </w:p>
    <w:p w:rsidR="00E66AD9" w:rsidRDefault="00E66AD9">
      <w:pPr>
        <w:pStyle w:val="ConsPlusNormal"/>
        <w:spacing w:before="220"/>
        <w:ind w:firstLine="540"/>
        <w:jc w:val="both"/>
      </w:pPr>
      <w:bookmarkStart w:id="10" w:name="P242"/>
      <w:bookmarkEnd w:id="10"/>
      <w:r>
        <w:t>28. Документами, подтверждающими финансовые возможности Заявителя, являются:</w:t>
      </w:r>
    </w:p>
    <w:p w:rsidR="00E66AD9" w:rsidRDefault="00E66AD9">
      <w:pPr>
        <w:pStyle w:val="ConsPlusNormal"/>
        <w:spacing w:before="220"/>
        <w:ind w:firstLine="540"/>
        <w:jc w:val="both"/>
      </w:pPr>
      <w:r>
        <w:t>договор займа, вступивший в законную силу, с приложением доказательств наличия у заимодавца необходимых финансовых средств и (или) кредитный договор, вступивший в законную силу, с приложением доказательства наличия у кредитора необходимых финансовых средств.</w:t>
      </w:r>
    </w:p>
    <w:p w:rsidR="00E66AD9" w:rsidRDefault="00E66AD9">
      <w:pPr>
        <w:pStyle w:val="ConsPlusNormal"/>
        <w:spacing w:before="220"/>
        <w:ind w:firstLine="540"/>
        <w:jc w:val="both"/>
      </w:pPr>
      <w:bookmarkStart w:id="11" w:name="P244"/>
      <w:bookmarkEnd w:id="11"/>
      <w:r>
        <w:t>29. Документами, свидетельствующими о технических возможностях Заявителя, являются:</w:t>
      </w:r>
    </w:p>
    <w:p w:rsidR="00E66AD9" w:rsidRDefault="00E66AD9">
      <w:pPr>
        <w:pStyle w:val="ConsPlusNormal"/>
        <w:spacing w:before="220"/>
        <w:ind w:firstLine="540"/>
        <w:jc w:val="both"/>
      </w:pPr>
      <w:r>
        <w:lastRenderedPageBreak/>
        <w:t>сведения о наличии у Заявителя технических средств, необходимых для безопасного и эффективного проведения работ;</w:t>
      </w:r>
    </w:p>
    <w:p w:rsidR="00E66AD9" w:rsidRDefault="00E66AD9">
      <w:pPr>
        <w:pStyle w:val="ConsPlusNormal"/>
        <w:spacing w:before="220"/>
        <w:ind w:firstLine="540"/>
        <w:jc w:val="both"/>
      </w:pPr>
      <w:r>
        <w:t>копии договоров (предварительных договоров), заключенных Заявителем с другими организациями, привлекаемыми в качестве подрядчиков для выполнения намечаемых видов работ на участке недр;</w:t>
      </w:r>
    </w:p>
    <w:p w:rsidR="00E66AD9" w:rsidRDefault="00E66AD9">
      <w:pPr>
        <w:pStyle w:val="ConsPlusNormal"/>
        <w:spacing w:before="220"/>
        <w:ind w:firstLine="540"/>
        <w:jc w:val="both"/>
      </w:pPr>
      <w:r>
        <w:t>сведения о наличии у привлекаемых организаций технических средств и технологий, необходимых для безопасного и эффективного проведения работ.</w:t>
      </w:r>
    </w:p>
    <w:p w:rsidR="00E66AD9" w:rsidRDefault="00E66AD9">
      <w:pPr>
        <w:pStyle w:val="ConsPlusNormal"/>
        <w:spacing w:before="220"/>
        <w:ind w:firstLine="540"/>
        <w:jc w:val="both"/>
      </w:pPr>
      <w:r>
        <w:t>30. Все прилагаемые к заявке копии документов, если иное не предусмотрено настоящим Административным регламентом, должны быть заверены в установленном порядке подписью Заявителя (для юридического лица - подписью руководителя и печатью организации (последнее - при наличии).</w:t>
      </w:r>
    </w:p>
    <w:p w:rsidR="00E66AD9" w:rsidRDefault="00E66AD9">
      <w:pPr>
        <w:pStyle w:val="ConsPlusNormal"/>
        <w:spacing w:before="220"/>
        <w:ind w:firstLine="540"/>
        <w:jc w:val="both"/>
      </w:pPr>
      <w:r>
        <w:t xml:space="preserve">31. Перечень документов, предусмотренный </w:t>
      </w:r>
      <w:hyperlink w:anchor="P219" w:history="1">
        <w:r>
          <w:rPr>
            <w:color w:val="0000FF"/>
          </w:rPr>
          <w:t>пунктами 26</w:t>
        </w:r>
      </w:hyperlink>
      <w:r>
        <w:t xml:space="preserve">, </w:t>
      </w:r>
      <w:hyperlink w:anchor="P223" w:history="1">
        <w:r>
          <w:rPr>
            <w:color w:val="0000FF"/>
          </w:rPr>
          <w:t>27</w:t>
        </w:r>
      </w:hyperlink>
      <w:r>
        <w:t xml:space="preserve"> и </w:t>
      </w:r>
      <w:hyperlink w:anchor="P242" w:history="1">
        <w:r>
          <w:rPr>
            <w:color w:val="0000FF"/>
          </w:rPr>
          <w:t>28</w:t>
        </w:r>
      </w:hyperlink>
      <w:r>
        <w:t xml:space="preserve"> является исчерпывающим. Требовать от Заявителя представления иных документов не допускается.</w:t>
      </w:r>
    </w:p>
    <w:p w:rsidR="00E66AD9" w:rsidRDefault="00E66AD9">
      <w:pPr>
        <w:pStyle w:val="ConsPlusNormal"/>
        <w:jc w:val="both"/>
      </w:pPr>
      <w:r>
        <w:t xml:space="preserve">(в ред. </w:t>
      </w:r>
      <w:hyperlink r:id="rId49" w:history="1">
        <w:r>
          <w:rPr>
            <w:color w:val="0000FF"/>
          </w:rPr>
          <w:t>приказа</w:t>
        </w:r>
      </w:hyperlink>
      <w:r>
        <w:t xml:space="preserve"> Департамента ПР и АПК НАО от 21.01.2016 N 2-пр)</w:t>
      </w:r>
    </w:p>
    <w:p w:rsidR="00E66AD9" w:rsidRDefault="00E66AD9">
      <w:pPr>
        <w:pStyle w:val="ConsPlusNormal"/>
        <w:jc w:val="both"/>
      </w:pPr>
    </w:p>
    <w:p w:rsidR="00E66AD9" w:rsidRDefault="00E66AD9">
      <w:pPr>
        <w:pStyle w:val="ConsPlusTitle"/>
        <w:jc w:val="center"/>
        <w:outlineLvl w:val="2"/>
      </w:pPr>
      <w:r>
        <w:t>Исчерпывающий перечень документов, необходимых</w:t>
      </w:r>
    </w:p>
    <w:p w:rsidR="00E66AD9" w:rsidRDefault="00E66AD9">
      <w:pPr>
        <w:pStyle w:val="ConsPlusTitle"/>
        <w:jc w:val="center"/>
      </w:pPr>
      <w:r>
        <w:t>в соответствии с нормативными правовыми актами для</w:t>
      </w:r>
    </w:p>
    <w:p w:rsidR="00E66AD9" w:rsidRDefault="00E66AD9">
      <w:pPr>
        <w:pStyle w:val="ConsPlusTitle"/>
        <w:jc w:val="center"/>
      </w:pPr>
      <w:r>
        <w:t>предоставления государственной услуги, которые находятся</w:t>
      </w:r>
    </w:p>
    <w:p w:rsidR="00E66AD9" w:rsidRDefault="00E66AD9">
      <w:pPr>
        <w:pStyle w:val="ConsPlusTitle"/>
        <w:jc w:val="center"/>
      </w:pPr>
      <w:r>
        <w:t>в распоряжении государственных органов, участвующих</w:t>
      </w:r>
    </w:p>
    <w:p w:rsidR="00E66AD9" w:rsidRDefault="00E66AD9">
      <w:pPr>
        <w:pStyle w:val="ConsPlusTitle"/>
        <w:jc w:val="center"/>
      </w:pPr>
      <w:r>
        <w:t>в предоставлении государственной услуги, и которые</w:t>
      </w:r>
    </w:p>
    <w:p w:rsidR="00E66AD9" w:rsidRDefault="00E66AD9">
      <w:pPr>
        <w:pStyle w:val="ConsPlusTitle"/>
        <w:jc w:val="center"/>
      </w:pPr>
      <w:r>
        <w:t>заявитель вправе представить</w:t>
      </w:r>
    </w:p>
    <w:p w:rsidR="00E66AD9" w:rsidRDefault="00E66AD9">
      <w:pPr>
        <w:pStyle w:val="ConsPlusNormal"/>
        <w:jc w:val="both"/>
      </w:pPr>
    </w:p>
    <w:p w:rsidR="00E66AD9" w:rsidRDefault="00E66AD9">
      <w:pPr>
        <w:pStyle w:val="ConsPlusNormal"/>
        <w:ind w:firstLine="540"/>
        <w:jc w:val="both"/>
      </w:pPr>
      <w:bookmarkStart w:id="12" w:name="P259"/>
      <w:bookmarkEnd w:id="12"/>
      <w:r>
        <w:t>32. Для предоставления государственной услуги необходимы следующие документы (сведения), которые находятся в распоряжении:</w:t>
      </w:r>
    </w:p>
    <w:p w:rsidR="00E66AD9" w:rsidRDefault="00E66AD9">
      <w:pPr>
        <w:pStyle w:val="ConsPlusNormal"/>
        <w:spacing w:before="220"/>
        <w:ind w:firstLine="540"/>
        <w:jc w:val="both"/>
      </w:pPr>
      <w:r>
        <w:t>1) ФНС:</w:t>
      </w:r>
    </w:p>
    <w:p w:rsidR="00E66AD9" w:rsidRDefault="00E66AD9">
      <w:pPr>
        <w:pStyle w:val="ConsPlusNormal"/>
        <w:spacing w:before="220"/>
        <w:ind w:firstLine="540"/>
        <w:jc w:val="both"/>
      </w:pPr>
      <w:r>
        <w:t>полученную не ранее чем за 30 календарных дней до момента подачи заявки на переоформление лицензии выписку из единого государственного реестра юридических лиц или заверенную копию такой выписки (для юридических лиц) или полученную не ранее чем за 30 календарных дней до момента подачи заявки на переоформление лицензии выписку из единого государственного реестра индивидуальных предпринимателей или заверенную копию такой выписки (для индивидуальных предпринимателей);</w:t>
      </w:r>
    </w:p>
    <w:p w:rsidR="00E66AD9" w:rsidRDefault="00E66AD9">
      <w:pPr>
        <w:pStyle w:val="ConsPlusNormal"/>
        <w:spacing w:before="220"/>
        <w:ind w:firstLine="540"/>
        <w:jc w:val="both"/>
      </w:pPr>
      <w:r>
        <w:t xml:space="preserve">абзац исключен. - </w:t>
      </w:r>
      <w:hyperlink r:id="rId50" w:history="1">
        <w:r>
          <w:rPr>
            <w:color w:val="0000FF"/>
          </w:rPr>
          <w:t>Приказ</w:t>
        </w:r>
      </w:hyperlink>
      <w:r>
        <w:t xml:space="preserve"> Департамента ПР и АПК НАО от 09.11.2016 N 77-пр;</w:t>
      </w:r>
    </w:p>
    <w:p w:rsidR="00E66AD9" w:rsidRDefault="00E66AD9">
      <w:pPr>
        <w:pStyle w:val="ConsPlusNormal"/>
        <w:spacing w:before="220"/>
        <w:ind w:firstLine="540"/>
        <w:jc w:val="both"/>
      </w:pPr>
      <w:r>
        <w:t>копия бухгалтерского баланса на последнюю отчетную дату с отметкой о принятии, отчет о прибылях и убытках и приложений к ним за отчетный период;</w:t>
      </w:r>
    </w:p>
    <w:p w:rsidR="00E66AD9" w:rsidRDefault="00E66AD9">
      <w:pPr>
        <w:pStyle w:val="ConsPlusNormal"/>
        <w:spacing w:before="220"/>
        <w:ind w:firstLine="540"/>
        <w:jc w:val="both"/>
      </w:pPr>
      <w:r>
        <w:t>справка об отсутствии задолженности по уплате налогов, сборов, пеней и налоговых санкций, подлежащих уплате в соответствии с законодательством о налогах и сборах, по состоянию на первое число месяца, предшествующего месяцу представления заявки;</w:t>
      </w:r>
    </w:p>
    <w:p w:rsidR="00E66AD9" w:rsidRDefault="00E66AD9">
      <w:pPr>
        <w:pStyle w:val="ConsPlusNormal"/>
        <w:spacing w:before="220"/>
        <w:ind w:firstLine="540"/>
        <w:jc w:val="both"/>
      </w:pPr>
      <w:r>
        <w:t>2) Ростехнадзор:</w:t>
      </w:r>
    </w:p>
    <w:p w:rsidR="00E66AD9" w:rsidRDefault="00E66AD9">
      <w:pPr>
        <w:pStyle w:val="ConsPlusNormal"/>
        <w:spacing w:before="220"/>
        <w:ind w:firstLine="540"/>
        <w:jc w:val="both"/>
      </w:pPr>
      <w:r>
        <w:t xml:space="preserve">по </w:t>
      </w:r>
      <w:hyperlink w:anchor="P213" w:history="1">
        <w:r>
          <w:rPr>
            <w:color w:val="0000FF"/>
          </w:rPr>
          <w:t>подпункту 5 пункта 25</w:t>
        </w:r>
      </w:hyperlink>
      <w:r>
        <w:t xml:space="preserve"> настоящего Административного регламента - копии необходимых разрешений (лицензий) на осуществление видов деятельности, связанных с недропользованием;</w:t>
      </w:r>
    </w:p>
    <w:p w:rsidR="00E66AD9" w:rsidRDefault="00E66AD9">
      <w:pPr>
        <w:pStyle w:val="ConsPlusNormal"/>
        <w:jc w:val="both"/>
      </w:pPr>
      <w:r>
        <w:t xml:space="preserve">(в ред. </w:t>
      </w:r>
      <w:hyperlink r:id="rId51"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r>
        <w:t>копии лицензий Заявителя на осуществление видов деятельности, связанных с недропользованием, предусмотренных законодательством Российской Федерации;</w:t>
      </w:r>
    </w:p>
    <w:p w:rsidR="00E66AD9" w:rsidRDefault="00E66AD9">
      <w:pPr>
        <w:pStyle w:val="ConsPlusNormal"/>
        <w:spacing w:before="220"/>
        <w:ind w:firstLine="540"/>
        <w:jc w:val="both"/>
      </w:pPr>
      <w:r>
        <w:lastRenderedPageBreak/>
        <w:t>копии лицензий привлекаемых организаций на осуществление видов деятельности, связанных с недропользованием, предусмотренных законодательством Российской Федерации.</w:t>
      </w:r>
    </w:p>
    <w:p w:rsidR="00E66AD9" w:rsidRDefault="00E66AD9">
      <w:pPr>
        <w:pStyle w:val="ConsPlusNormal"/>
        <w:spacing w:before="220"/>
        <w:ind w:firstLine="540"/>
        <w:jc w:val="both"/>
      </w:pPr>
      <w:r>
        <w:t>3) Казначейство России:</w:t>
      </w:r>
    </w:p>
    <w:p w:rsidR="00E66AD9" w:rsidRDefault="00E66AD9">
      <w:pPr>
        <w:pStyle w:val="ConsPlusNormal"/>
        <w:spacing w:before="220"/>
        <w:ind w:firstLine="540"/>
        <w:jc w:val="both"/>
      </w:pPr>
      <w:r>
        <w:t>сведения, подтверждающие оплату государственной пошлины за переоформление лицензии.</w:t>
      </w:r>
    </w:p>
    <w:p w:rsidR="00E66AD9" w:rsidRDefault="00E66AD9">
      <w:pPr>
        <w:pStyle w:val="ConsPlusNormal"/>
        <w:spacing w:before="220"/>
        <w:ind w:firstLine="540"/>
        <w:jc w:val="both"/>
      </w:pPr>
      <w:r>
        <w:t xml:space="preserve">33.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259" w:history="1">
        <w:r>
          <w:rPr>
            <w:color w:val="0000FF"/>
          </w:rPr>
          <w:t>пункте 32</w:t>
        </w:r>
      </w:hyperlink>
      <w:r>
        <w:t xml:space="preserve"> настоящего Административного регламента, в том числе документы, подтверждающие факт оплаты государственной пошлины за предоставление государственной услуги.</w:t>
      </w:r>
    </w:p>
    <w:p w:rsidR="00E66AD9" w:rsidRDefault="00E66AD9">
      <w:pPr>
        <w:pStyle w:val="ConsPlusNormal"/>
        <w:spacing w:before="220"/>
        <w:ind w:firstLine="540"/>
        <w:jc w:val="both"/>
      </w:pPr>
      <w:r>
        <w:t xml:space="preserve">Заявитель вправе представить указанные в </w:t>
      </w:r>
      <w:hyperlink w:anchor="P259" w:history="1">
        <w:r>
          <w:rPr>
            <w:color w:val="0000FF"/>
          </w:rPr>
          <w:t>пункте 32</w:t>
        </w:r>
      </w:hyperlink>
      <w:r>
        <w:t xml:space="preserve"> настоящего Административного регламента документы по собственной инициативе, в том числе документы, подтверждающие факт внесения оплаты государственной пошлины за предоставление услуги.</w:t>
      </w:r>
    </w:p>
    <w:p w:rsidR="00E66AD9" w:rsidRDefault="00E66AD9">
      <w:pPr>
        <w:pStyle w:val="ConsPlusNormal"/>
        <w:spacing w:before="220"/>
        <w:ind w:firstLine="540"/>
        <w:jc w:val="both"/>
      </w:pPr>
      <w:r>
        <w:t xml:space="preserve">Непредставление заявителем документов, указанных в </w:t>
      </w:r>
      <w:hyperlink w:anchor="P259" w:history="1">
        <w:r>
          <w:rPr>
            <w:color w:val="0000FF"/>
          </w:rPr>
          <w:t>пункте 32</w:t>
        </w:r>
      </w:hyperlink>
      <w:r>
        <w:t xml:space="preserve"> настоящего Административного регламента, в том числе документов, подтверждающих факт внесения оплаты государственной пошлины за предоставление услуги, не является основанием для отказа в предоставлении государственной услуги.</w:t>
      </w:r>
    </w:p>
    <w:p w:rsidR="00E66AD9" w:rsidRDefault="00E66AD9">
      <w:pPr>
        <w:pStyle w:val="ConsPlusNormal"/>
        <w:jc w:val="both"/>
      </w:pPr>
    </w:p>
    <w:p w:rsidR="00E66AD9" w:rsidRDefault="00E66AD9">
      <w:pPr>
        <w:pStyle w:val="ConsPlusTitle"/>
        <w:jc w:val="center"/>
        <w:outlineLvl w:val="2"/>
      </w:pPr>
      <w:r>
        <w:t>Исчерпывающий перечень оснований для отказа в приеме</w:t>
      </w:r>
    </w:p>
    <w:p w:rsidR="00E66AD9" w:rsidRDefault="00E66AD9">
      <w:pPr>
        <w:pStyle w:val="ConsPlusTitle"/>
        <w:jc w:val="center"/>
      </w:pPr>
      <w:r>
        <w:t>документов, необходимых для предоставления</w:t>
      </w:r>
    </w:p>
    <w:p w:rsidR="00E66AD9" w:rsidRDefault="00E66AD9">
      <w:pPr>
        <w:pStyle w:val="ConsPlusTitle"/>
        <w:jc w:val="center"/>
      </w:pPr>
      <w:r>
        <w:t>государственной услуги</w:t>
      </w:r>
    </w:p>
    <w:p w:rsidR="00E66AD9" w:rsidRDefault="00E66AD9">
      <w:pPr>
        <w:pStyle w:val="ConsPlusNormal"/>
        <w:jc w:val="both"/>
      </w:pPr>
    </w:p>
    <w:p w:rsidR="00E66AD9" w:rsidRDefault="00E66AD9">
      <w:pPr>
        <w:pStyle w:val="ConsPlusNormal"/>
        <w:ind w:firstLine="540"/>
        <w:jc w:val="both"/>
      </w:pPr>
      <w:r>
        <w:t>34. Основания для отказа в приеме документов отсутствуют.</w:t>
      </w:r>
    </w:p>
    <w:p w:rsidR="00E66AD9" w:rsidRDefault="00E66AD9">
      <w:pPr>
        <w:pStyle w:val="ConsPlusNormal"/>
        <w:jc w:val="both"/>
      </w:pPr>
    </w:p>
    <w:p w:rsidR="00E66AD9" w:rsidRDefault="00E66AD9">
      <w:pPr>
        <w:pStyle w:val="ConsPlusTitle"/>
        <w:jc w:val="center"/>
        <w:outlineLvl w:val="2"/>
      </w:pPr>
      <w:r>
        <w:t>Исчерпывающий перечень оснований для приостановления</w:t>
      </w:r>
    </w:p>
    <w:p w:rsidR="00E66AD9" w:rsidRDefault="00E66AD9">
      <w:pPr>
        <w:pStyle w:val="ConsPlusTitle"/>
        <w:jc w:val="center"/>
      </w:pPr>
      <w:r>
        <w:t>или отказа в предоставлении государственной услуги</w:t>
      </w:r>
    </w:p>
    <w:p w:rsidR="00E66AD9" w:rsidRDefault="00E66AD9">
      <w:pPr>
        <w:pStyle w:val="ConsPlusNormal"/>
        <w:jc w:val="both"/>
      </w:pPr>
    </w:p>
    <w:p w:rsidR="00E66AD9" w:rsidRDefault="00E66AD9">
      <w:pPr>
        <w:pStyle w:val="ConsPlusNormal"/>
        <w:ind w:firstLine="540"/>
        <w:jc w:val="both"/>
      </w:pPr>
      <w:r>
        <w:t>35. Основания для приостановления предоставления государственной услуги отсутствуют.</w:t>
      </w:r>
    </w:p>
    <w:p w:rsidR="00E66AD9" w:rsidRDefault="00E66AD9">
      <w:pPr>
        <w:pStyle w:val="ConsPlusNormal"/>
        <w:spacing w:before="220"/>
        <w:ind w:firstLine="540"/>
        <w:jc w:val="both"/>
      </w:pPr>
      <w:bookmarkStart w:id="13" w:name="P286"/>
      <w:bookmarkEnd w:id="13"/>
      <w:r>
        <w:t>36. Основаниями для отказа в предоставлении государственной услуги:</w:t>
      </w:r>
    </w:p>
    <w:p w:rsidR="00E66AD9" w:rsidRDefault="00E66AD9">
      <w:pPr>
        <w:pStyle w:val="ConsPlusNormal"/>
        <w:spacing w:before="220"/>
        <w:ind w:firstLine="540"/>
        <w:jc w:val="both"/>
      </w:pPr>
      <w:r>
        <w:t xml:space="preserve">1) переоформление лицензии не отвечает условиям и требованиям, установленным </w:t>
      </w:r>
      <w:hyperlink r:id="rId52" w:history="1">
        <w:r>
          <w:rPr>
            <w:color w:val="0000FF"/>
          </w:rPr>
          <w:t>Законом</w:t>
        </w:r>
      </w:hyperlink>
      <w:r>
        <w:t xml:space="preserve"> Российской Федерации "О недрах" и принятым в соответствии с ним иным нормативным правовым актам;</w:t>
      </w:r>
    </w:p>
    <w:p w:rsidR="00E66AD9" w:rsidRDefault="00E66AD9">
      <w:pPr>
        <w:pStyle w:val="ConsPlusNormal"/>
        <w:spacing w:before="220"/>
        <w:ind w:firstLine="540"/>
        <w:jc w:val="both"/>
      </w:pPr>
      <w:r>
        <w:t xml:space="preserve">2) заявка и документы по форме, составу или содержанию не соответствуют </w:t>
      </w:r>
      <w:hyperlink w:anchor="P219" w:history="1">
        <w:r>
          <w:rPr>
            <w:color w:val="0000FF"/>
          </w:rPr>
          <w:t>пунктами 26</w:t>
        </w:r>
      </w:hyperlink>
      <w:r>
        <w:t xml:space="preserve">, </w:t>
      </w:r>
      <w:hyperlink w:anchor="P223" w:history="1">
        <w:r>
          <w:rPr>
            <w:color w:val="0000FF"/>
          </w:rPr>
          <w:t>27</w:t>
        </w:r>
      </w:hyperlink>
      <w:r>
        <w:t xml:space="preserve"> и </w:t>
      </w:r>
      <w:hyperlink w:anchor="P242" w:history="1">
        <w:r>
          <w:rPr>
            <w:color w:val="0000FF"/>
          </w:rPr>
          <w:t>28</w:t>
        </w:r>
      </w:hyperlink>
      <w:r>
        <w:t xml:space="preserve"> настоящего Административного регламента;</w:t>
      </w:r>
    </w:p>
    <w:p w:rsidR="00E66AD9" w:rsidRDefault="00E66AD9">
      <w:pPr>
        <w:pStyle w:val="ConsPlusNormal"/>
        <w:jc w:val="both"/>
      </w:pPr>
      <w:r>
        <w:t xml:space="preserve">(в ред. </w:t>
      </w:r>
      <w:hyperlink r:id="rId53"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r>
        <w:t xml:space="preserve">3) если по участку недр, предоставленному в пользование владельцу лицензии, начата процедура досрочного прекращения права пользования недрами в соответствии со </w:t>
      </w:r>
      <w:hyperlink r:id="rId54" w:history="1">
        <w:r>
          <w:rPr>
            <w:color w:val="0000FF"/>
          </w:rPr>
          <w:t>статьей 21</w:t>
        </w:r>
      </w:hyperlink>
      <w:r>
        <w:t xml:space="preserve"> Закона Российской Федерации от 21.02.1992 N 2395-1 "О недрах".</w:t>
      </w:r>
    </w:p>
    <w:p w:rsidR="00E66AD9" w:rsidRDefault="00E66AD9">
      <w:pPr>
        <w:pStyle w:val="ConsPlusNormal"/>
        <w:jc w:val="both"/>
      </w:pPr>
    </w:p>
    <w:p w:rsidR="00E66AD9" w:rsidRDefault="00E66AD9">
      <w:pPr>
        <w:pStyle w:val="ConsPlusTitle"/>
        <w:jc w:val="center"/>
        <w:outlineLvl w:val="2"/>
      </w:pPr>
      <w:r>
        <w:t>Перечень услуг, которые являются необходимыми</w:t>
      </w:r>
    </w:p>
    <w:p w:rsidR="00E66AD9" w:rsidRDefault="00E66AD9">
      <w:pPr>
        <w:pStyle w:val="ConsPlusTitle"/>
        <w:jc w:val="center"/>
      </w:pPr>
      <w:r>
        <w:t>и обязательными для предоставления государственной услуги,</w:t>
      </w:r>
    </w:p>
    <w:p w:rsidR="00E66AD9" w:rsidRDefault="00E66AD9">
      <w:pPr>
        <w:pStyle w:val="ConsPlusTitle"/>
        <w:jc w:val="center"/>
      </w:pPr>
      <w:r>
        <w:t>в том числе сведения о документе (документах), выдаваемом</w:t>
      </w:r>
    </w:p>
    <w:p w:rsidR="00E66AD9" w:rsidRDefault="00E66AD9">
      <w:pPr>
        <w:pStyle w:val="ConsPlusTitle"/>
        <w:jc w:val="center"/>
      </w:pPr>
      <w:r>
        <w:t>(выдаваемых) организациями, участвующими в предоставлении</w:t>
      </w:r>
    </w:p>
    <w:p w:rsidR="00E66AD9" w:rsidRDefault="00E66AD9">
      <w:pPr>
        <w:pStyle w:val="ConsPlusTitle"/>
        <w:jc w:val="center"/>
      </w:pPr>
      <w:r>
        <w:t>государственной услуги</w:t>
      </w:r>
    </w:p>
    <w:p w:rsidR="00E66AD9" w:rsidRDefault="00E66AD9">
      <w:pPr>
        <w:pStyle w:val="ConsPlusNormal"/>
        <w:jc w:val="both"/>
      </w:pPr>
    </w:p>
    <w:p w:rsidR="00E66AD9" w:rsidRDefault="00E66AD9">
      <w:pPr>
        <w:pStyle w:val="ConsPlusNormal"/>
        <w:ind w:firstLine="540"/>
        <w:jc w:val="both"/>
      </w:pPr>
      <w:r>
        <w:t xml:space="preserve">37. При предоставлении государственной услуги оказание иных услуг, необходимых и </w:t>
      </w:r>
      <w:r>
        <w:lastRenderedPageBreak/>
        <w:t>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E66AD9" w:rsidRDefault="00E66AD9">
      <w:pPr>
        <w:pStyle w:val="ConsPlusNormal"/>
        <w:jc w:val="both"/>
      </w:pPr>
    </w:p>
    <w:p w:rsidR="00E66AD9" w:rsidRDefault="00E66AD9">
      <w:pPr>
        <w:pStyle w:val="ConsPlusTitle"/>
        <w:jc w:val="center"/>
        <w:outlineLvl w:val="2"/>
      </w:pPr>
      <w:r>
        <w:t>Максимальный срок ожидания в очереди при подаче запроса</w:t>
      </w:r>
    </w:p>
    <w:p w:rsidR="00E66AD9" w:rsidRDefault="00E66AD9">
      <w:pPr>
        <w:pStyle w:val="ConsPlusTitle"/>
        <w:jc w:val="center"/>
      </w:pPr>
      <w:r>
        <w:t>о предоставлении государственной услуги и при получении</w:t>
      </w:r>
    </w:p>
    <w:p w:rsidR="00E66AD9" w:rsidRDefault="00E66AD9">
      <w:pPr>
        <w:pStyle w:val="ConsPlusTitle"/>
        <w:jc w:val="center"/>
      </w:pPr>
      <w:r>
        <w:t>результата предоставления государственной услуги</w:t>
      </w:r>
    </w:p>
    <w:p w:rsidR="00E66AD9" w:rsidRDefault="00E66AD9">
      <w:pPr>
        <w:pStyle w:val="ConsPlusNormal"/>
        <w:jc w:val="both"/>
      </w:pPr>
    </w:p>
    <w:p w:rsidR="00E66AD9" w:rsidRDefault="00E66AD9">
      <w:pPr>
        <w:pStyle w:val="ConsPlusNormal"/>
        <w:ind w:firstLine="540"/>
        <w:jc w:val="both"/>
      </w:pPr>
      <w:r>
        <w:t>38. Максимальный срок ожидания в очереди при подаче заявления и при получении результата предоставления государственной услуги не может превышать 15 минут.</w:t>
      </w:r>
    </w:p>
    <w:p w:rsidR="00E66AD9" w:rsidRDefault="00E66AD9">
      <w:pPr>
        <w:pStyle w:val="ConsPlusNormal"/>
        <w:jc w:val="both"/>
      </w:pPr>
    </w:p>
    <w:p w:rsidR="00E66AD9" w:rsidRDefault="00E66AD9">
      <w:pPr>
        <w:pStyle w:val="ConsPlusTitle"/>
        <w:jc w:val="center"/>
        <w:outlineLvl w:val="2"/>
      </w:pPr>
      <w:r>
        <w:t>Срок и порядок регистрации заявления заявителя</w:t>
      </w:r>
    </w:p>
    <w:p w:rsidR="00E66AD9" w:rsidRDefault="00E66AD9">
      <w:pPr>
        <w:pStyle w:val="ConsPlusTitle"/>
        <w:jc w:val="center"/>
      </w:pPr>
      <w:r>
        <w:t>о предоставлении государственной услуги, в том</w:t>
      </w:r>
    </w:p>
    <w:p w:rsidR="00E66AD9" w:rsidRDefault="00E66AD9">
      <w:pPr>
        <w:pStyle w:val="ConsPlusTitle"/>
        <w:jc w:val="center"/>
      </w:pPr>
      <w:r>
        <w:t>числе в электронной форме</w:t>
      </w:r>
    </w:p>
    <w:p w:rsidR="00E66AD9" w:rsidRDefault="00E66AD9">
      <w:pPr>
        <w:pStyle w:val="ConsPlusNormal"/>
        <w:jc w:val="both"/>
      </w:pPr>
    </w:p>
    <w:p w:rsidR="00E66AD9" w:rsidRDefault="00E66AD9">
      <w:pPr>
        <w:pStyle w:val="ConsPlusNormal"/>
        <w:ind w:firstLine="540"/>
        <w:jc w:val="both"/>
      </w:pPr>
      <w:r>
        <w:t xml:space="preserve">39. Заявка с приложением документов, указанных в </w:t>
      </w:r>
      <w:hyperlink w:anchor="P219" w:history="1">
        <w:r>
          <w:rPr>
            <w:color w:val="0000FF"/>
          </w:rPr>
          <w:t>пунктах 26</w:t>
        </w:r>
      </w:hyperlink>
      <w:r>
        <w:t xml:space="preserve">, </w:t>
      </w:r>
      <w:hyperlink w:anchor="P223" w:history="1">
        <w:r>
          <w:rPr>
            <w:color w:val="0000FF"/>
          </w:rPr>
          <w:t>27</w:t>
        </w:r>
      </w:hyperlink>
      <w:r>
        <w:t xml:space="preserve"> и </w:t>
      </w:r>
      <w:hyperlink w:anchor="P242" w:history="1">
        <w:r>
          <w:rPr>
            <w:color w:val="0000FF"/>
          </w:rPr>
          <w:t>28</w:t>
        </w:r>
      </w:hyperlink>
      <w:r>
        <w:t xml:space="preserve"> настоящего Административного регламента о предоставлении государственной услуги, принимается и регистрируется в день его подачи в Департамент специалистом, ответственным за прием и регистрацию документов.</w:t>
      </w:r>
    </w:p>
    <w:p w:rsidR="00E66AD9" w:rsidRDefault="00E66AD9">
      <w:pPr>
        <w:pStyle w:val="ConsPlusNormal"/>
        <w:jc w:val="both"/>
      </w:pPr>
    </w:p>
    <w:p w:rsidR="00E66AD9" w:rsidRDefault="00E66AD9">
      <w:pPr>
        <w:pStyle w:val="ConsPlusTitle"/>
        <w:jc w:val="center"/>
        <w:outlineLvl w:val="2"/>
      </w:pPr>
      <w:r>
        <w:t>Требование к помещениям, в которых предоставляется</w:t>
      </w:r>
    </w:p>
    <w:p w:rsidR="00E66AD9" w:rsidRDefault="00E66AD9">
      <w:pPr>
        <w:pStyle w:val="ConsPlusTitle"/>
        <w:jc w:val="center"/>
      </w:pPr>
      <w:r>
        <w:t>государственная услуга, к месту ожидания, приема заявлений,</w:t>
      </w:r>
    </w:p>
    <w:p w:rsidR="00E66AD9" w:rsidRDefault="00E66AD9">
      <w:pPr>
        <w:pStyle w:val="ConsPlusTitle"/>
        <w:jc w:val="center"/>
      </w:pPr>
      <w:r>
        <w:t>размещению и оформлению визуальной, текстовой и</w:t>
      </w:r>
    </w:p>
    <w:p w:rsidR="00E66AD9" w:rsidRDefault="00E66AD9">
      <w:pPr>
        <w:pStyle w:val="ConsPlusTitle"/>
        <w:jc w:val="center"/>
      </w:pPr>
      <w:r>
        <w:t>мультимедийной информации о порядке предоставления</w:t>
      </w:r>
    </w:p>
    <w:p w:rsidR="00E66AD9" w:rsidRDefault="00E66AD9">
      <w:pPr>
        <w:pStyle w:val="ConsPlusTitle"/>
        <w:jc w:val="center"/>
      </w:pPr>
      <w:r>
        <w:t>такой услуги</w:t>
      </w:r>
    </w:p>
    <w:p w:rsidR="00E66AD9" w:rsidRDefault="00E66AD9">
      <w:pPr>
        <w:pStyle w:val="ConsPlusNormal"/>
        <w:jc w:val="both"/>
      </w:pPr>
    </w:p>
    <w:p w:rsidR="00E66AD9" w:rsidRDefault="00E66AD9">
      <w:pPr>
        <w:pStyle w:val="ConsPlusNormal"/>
        <w:ind w:firstLine="540"/>
        <w:jc w:val="both"/>
      </w:pPr>
      <w:r>
        <w:t>40. Центральный вход в здание, в котором расположен Департамент, оборудован информационной табличкой (вывеской), содержащей информацию о наименовании Департамента, месте его нахождения и графике работы.</w:t>
      </w:r>
    </w:p>
    <w:p w:rsidR="00E66AD9" w:rsidRDefault="00E66AD9">
      <w:pPr>
        <w:pStyle w:val="ConsPlusNormal"/>
        <w:spacing w:before="220"/>
        <w:ind w:firstLine="540"/>
        <w:jc w:val="both"/>
      </w:pPr>
      <w:r>
        <w:t>Вход в здание, в котором расположен Департамент,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E66AD9" w:rsidRDefault="00E66AD9">
      <w:pPr>
        <w:pStyle w:val="ConsPlusNormal"/>
        <w:spacing w:before="220"/>
        <w:ind w:firstLine="540"/>
        <w:jc w:val="both"/>
      </w:pPr>
      <w:r>
        <w:t>В случае расположения Департамента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E66AD9" w:rsidRDefault="00E66AD9">
      <w:pPr>
        <w:pStyle w:val="ConsPlusNormal"/>
        <w:spacing w:before="220"/>
        <w:ind w:firstLine="540"/>
        <w:jc w:val="both"/>
      </w:pPr>
      <w: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E66AD9" w:rsidRDefault="00E66AD9">
      <w:pPr>
        <w:pStyle w:val="ConsPlusNormal"/>
        <w:spacing w:before="220"/>
        <w:ind w:firstLine="540"/>
        <w:jc w:val="both"/>
      </w:pPr>
      <w:r>
        <w:t>Вход в здание осуществляется свободно.</w:t>
      </w:r>
    </w:p>
    <w:p w:rsidR="00E66AD9" w:rsidRDefault="00E66AD9">
      <w:pPr>
        <w:pStyle w:val="ConsPlusNormal"/>
        <w:jc w:val="both"/>
      </w:pPr>
      <w:r>
        <w:t xml:space="preserve">(п. 40 в ред. </w:t>
      </w:r>
      <w:hyperlink r:id="rId55" w:history="1">
        <w:r>
          <w:rPr>
            <w:color w:val="0000FF"/>
          </w:rPr>
          <w:t>приказа</w:t>
        </w:r>
      </w:hyperlink>
      <w:r>
        <w:t xml:space="preserve"> Департамента ПР и АПК НАО от 30.05.2016 N 40-пр)</w:t>
      </w:r>
    </w:p>
    <w:p w:rsidR="00E66AD9" w:rsidRDefault="00E66AD9">
      <w:pPr>
        <w:pStyle w:val="ConsPlusNormal"/>
        <w:spacing w:before="220"/>
        <w:ind w:firstLine="540"/>
        <w:jc w:val="both"/>
      </w:pPr>
      <w:r>
        <w:t>41.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E66AD9" w:rsidRDefault="00E66AD9">
      <w:pPr>
        <w:pStyle w:val="ConsPlusNormal"/>
        <w:jc w:val="both"/>
      </w:pPr>
      <w:r>
        <w:t xml:space="preserve">(п. 41 в ред. </w:t>
      </w:r>
      <w:hyperlink r:id="rId56" w:history="1">
        <w:r>
          <w:rPr>
            <w:color w:val="0000FF"/>
          </w:rPr>
          <w:t>приказа</w:t>
        </w:r>
      </w:hyperlink>
      <w:r>
        <w:t xml:space="preserve"> Департамента ПР и АПК НАО от 30.05.2016 N 40-пр)</w:t>
      </w:r>
    </w:p>
    <w:p w:rsidR="00E66AD9" w:rsidRDefault="00E66AD9">
      <w:pPr>
        <w:pStyle w:val="ConsPlusNormal"/>
        <w:spacing w:before="220"/>
        <w:ind w:firstLine="540"/>
        <w:jc w:val="both"/>
      </w:pPr>
      <w:r>
        <w:t>42. Помещения, в которых осуществляется предоставление государственной услуги, должны быть оборудованы:</w:t>
      </w:r>
    </w:p>
    <w:p w:rsidR="00E66AD9" w:rsidRDefault="00E66AD9">
      <w:pPr>
        <w:pStyle w:val="ConsPlusNormal"/>
        <w:spacing w:before="220"/>
        <w:ind w:firstLine="540"/>
        <w:jc w:val="both"/>
      </w:pPr>
      <w:r>
        <w:t>противопожарной системой и средствами пожаротушения;</w:t>
      </w:r>
    </w:p>
    <w:p w:rsidR="00E66AD9" w:rsidRDefault="00E66AD9">
      <w:pPr>
        <w:pStyle w:val="ConsPlusNormal"/>
        <w:spacing w:before="220"/>
        <w:ind w:firstLine="540"/>
        <w:jc w:val="both"/>
      </w:pPr>
      <w:r>
        <w:lastRenderedPageBreak/>
        <w:t>системой оповещения о возникновении чрезвычайной ситуации.</w:t>
      </w:r>
    </w:p>
    <w:p w:rsidR="00E66AD9" w:rsidRDefault="00E66AD9">
      <w:pPr>
        <w:pStyle w:val="ConsPlusNormal"/>
        <w:jc w:val="both"/>
      </w:pPr>
      <w:r>
        <w:t xml:space="preserve">(п. 42 в ред. </w:t>
      </w:r>
      <w:hyperlink r:id="rId57" w:history="1">
        <w:r>
          <w:rPr>
            <w:color w:val="0000FF"/>
          </w:rPr>
          <w:t>приказа</w:t>
        </w:r>
      </w:hyperlink>
      <w:r>
        <w:t xml:space="preserve"> Департамента ПР и АПК НАО от 30.05.2016 N 40-пр)</w:t>
      </w:r>
    </w:p>
    <w:p w:rsidR="00E66AD9" w:rsidRDefault="00E66AD9">
      <w:pPr>
        <w:pStyle w:val="ConsPlusNormal"/>
        <w:spacing w:before="220"/>
        <w:ind w:firstLine="540"/>
        <w:jc w:val="both"/>
      </w:pPr>
      <w:r>
        <w:t>43. Гражданский служащий осуществляет прием заявителей в кабинете, предназначенном для работы гражданского служащего (далее - кабинет приема).</w:t>
      </w:r>
    </w:p>
    <w:p w:rsidR="00E66AD9" w:rsidRDefault="00E66AD9">
      <w:pPr>
        <w:pStyle w:val="ConsPlusNormal"/>
        <w:spacing w:before="220"/>
        <w:ind w:firstLine="540"/>
        <w:jc w:val="both"/>
      </w:pPr>
      <w:r>
        <w:t>Кабинет приема должен быть оборудован информационной табличкой (вывеской) с указанием:</w:t>
      </w:r>
    </w:p>
    <w:p w:rsidR="00E66AD9" w:rsidRDefault="00E66AD9">
      <w:pPr>
        <w:pStyle w:val="ConsPlusNormal"/>
        <w:spacing w:before="220"/>
        <w:ind w:firstLine="540"/>
        <w:jc w:val="both"/>
      </w:pPr>
      <w:r>
        <w:t>номера кабинета;</w:t>
      </w:r>
    </w:p>
    <w:p w:rsidR="00E66AD9" w:rsidRDefault="00E66AD9">
      <w:pPr>
        <w:pStyle w:val="ConsPlusNormal"/>
        <w:spacing w:before="220"/>
        <w:ind w:firstLine="540"/>
        <w:jc w:val="both"/>
      </w:pPr>
      <w:r>
        <w:t>фамилии, имени, отчества (последнее при наличии) и должности гражданского служащего.</w:t>
      </w:r>
    </w:p>
    <w:p w:rsidR="00E66AD9" w:rsidRDefault="00E66AD9">
      <w:pPr>
        <w:pStyle w:val="ConsPlusNormal"/>
        <w:spacing w:before="220"/>
        <w:ind w:firstLine="540"/>
        <w:jc w:val="both"/>
      </w:pPr>
      <w:r>
        <w:t>Места ожидания для заявителей, места для заполнения заявлений должны соответствовать комфортным условиям для заявителей.</w:t>
      </w:r>
    </w:p>
    <w:p w:rsidR="00E66AD9" w:rsidRDefault="00E66AD9">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E66AD9" w:rsidRDefault="00E66AD9">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E66AD9" w:rsidRDefault="00E66AD9">
      <w:pPr>
        <w:pStyle w:val="ConsPlusNormal"/>
        <w:jc w:val="both"/>
      </w:pPr>
      <w:r>
        <w:t xml:space="preserve">(п. 43 в ред. </w:t>
      </w:r>
      <w:hyperlink r:id="rId58" w:history="1">
        <w:r>
          <w:rPr>
            <w:color w:val="0000FF"/>
          </w:rPr>
          <w:t>приказа</w:t>
        </w:r>
      </w:hyperlink>
      <w:r>
        <w:t xml:space="preserve"> Департамента ПР и АПК НАО от 30.05.2016 N 40-пр)</w:t>
      </w:r>
    </w:p>
    <w:p w:rsidR="00E66AD9" w:rsidRDefault="00E66AD9">
      <w:pPr>
        <w:pStyle w:val="ConsPlusNormal"/>
        <w:spacing w:before="220"/>
        <w:ind w:firstLine="540"/>
        <w:jc w:val="both"/>
      </w:pPr>
      <w:r>
        <w:t>44. Места для информирования, предназначенные для ознакомления заявителей с информационными материалами, оборудуются информационными стендами.</w:t>
      </w:r>
    </w:p>
    <w:p w:rsidR="00E66AD9" w:rsidRDefault="00E66AD9">
      <w:pPr>
        <w:pStyle w:val="ConsPlusNormal"/>
        <w:spacing w:before="220"/>
        <w:ind w:firstLine="540"/>
        <w:jc w:val="both"/>
      </w:pPr>
      <w:r>
        <w:t>На информационных стендах размещается следующая информация:</w:t>
      </w:r>
    </w:p>
    <w:p w:rsidR="00E66AD9" w:rsidRDefault="00E66AD9">
      <w:pPr>
        <w:pStyle w:val="ConsPlusNormal"/>
        <w:spacing w:before="220"/>
        <w:ind w:firstLine="540"/>
        <w:jc w:val="both"/>
      </w:pPr>
      <w:r>
        <w:t>1) извлечения из нормативных правовых актов, регулирующих порядок предоставления государственной услуги;</w:t>
      </w:r>
    </w:p>
    <w:p w:rsidR="00E66AD9" w:rsidRDefault="00E66AD9">
      <w:pPr>
        <w:pStyle w:val="ConsPlusNormal"/>
        <w:spacing w:before="220"/>
        <w:ind w:firstLine="540"/>
        <w:jc w:val="both"/>
      </w:pPr>
      <w:r>
        <w:t>2) текст Административного регламента предоставления государственной услуги;</w:t>
      </w:r>
    </w:p>
    <w:p w:rsidR="00E66AD9" w:rsidRDefault="00E66AD9">
      <w:pPr>
        <w:pStyle w:val="ConsPlusNormal"/>
        <w:spacing w:before="220"/>
        <w:ind w:firstLine="540"/>
        <w:jc w:val="both"/>
      </w:pPr>
      <w:r>
        <w:t>3) перечень документов, представление которых необходимо для получения государственной услуги и требования, предъявляемые к этим документам;</w:t>
      </w:r>
    </w:p>
    <w:p w:rsidR="00E66AD9" w:rsidRDefault="00E66AD9">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E66AD9" w:rsidRDefault="00E66AD9">
      <w:pPr>
        <w:pStyle w:val="ConsPlusNormal"/>
        <w:spacing w:before="220"/>
        <w:ind w:firstLine="540"/>
        <w:jc w:val="both"/>
      </w:pPr>
      <w:r>
        <w:t>5) место нахождения, график работы, номера телефонов, адрес официального сайта Департамента в сети "Интернет", адреса электронной почты Департамента;</w:t>
      </w:r>
    </w:p>
    <w:p w:rsidR="00E66AD9" w:rsidRDefault="00E66AD9">
      <w:pPr>
        <w:pStyle w:val="ConsPlusNormal"/>
        <w:spacing w:before="220"/>
        <w:ind w:firstLine="540"/>
        <w:jc w:val="both"/>
      </w:pPr>
      <w:r>
        <w:t>6) условия и порядок получения информации о предоставлении государственной услуги от государственных служащих Департамента;</w:t>
      </w:r>
    </w:p>
    <w:p w:rsidR="00E66AD9" w:rsidRDefault="00E66AD9">
      <w:pPr>
        <w:pStyle w:val="ConsPlusNormal"/>
        <w:spacing w:before="220"/>
        <w:ind w:firstLine="540"/>
        <w:jc w:val="both"/>
      </w:pPr>
      <w:r>
        <w:t xml:space="preserve">7) информация, необходимая для заполнения реквизитов распоряжения о переводе денежных средств для уплаты государственной пошлины, предусмотренная </w:t>
      </w:r>
      <w:hyperlink r:id="rId59"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года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года, регистрационный N 30913);</w:t>
      </w:r>
    </w:p>
    <w:p w:rsidR="00E66AD9" w:rsidRDefault="00E66AD9">
      <w:pPr>
        <w:pStyle w:val="ConsPlusNormal"/>
        <w:spacing w:before="220"/>
        <w:ind w:firstLine="540"/>
        <w:jc w:val="both"/>
      </w:pPr>
      <w:r>
        <w:lastRenderedPageBreak/>
        <w:t>8) номера кабинетов, фамилии, имена, отчества (последнее при наличии) и должности гражданских служащих, осуществляющих предоставление государственной услуги, и график приема ими заявителей;</w:t>
      </w:r>
    </w:p>
    <w:p w:rsidR="00E66AD9" w:rsidRDefault="00E66AD9">
      <w:pPr>
        <w:pStyle w:val="ConsPlusNormal"/>
        <w:spacing w:before="220"/>
        <w:ind w:firstLine="540"/>
        <w:jc w:val="both"/>
      </w:pPr>
      <w:r>
        <w:t>9) информация о предоставлении государственной услуги в целом и выполнении отдельных административных процедур, предусмотренных Административным регламентом;</w:t>
      </w:r>
    </w:p>
    <w:p w:rsidR="00E66AD9" w:rsidRDefault="00E66AD9">
      <w:pPr>
        <w:pStyle w:val="ConsPlusNormal"/>
        <w:spacing w:before="220"/>
        <w:ind w:firstLine="540"/>
        <w:jc w:val="both"/>
      </w:pPr>
      <w:r>
        <w:t>10) порядок обжалования действий (бездействия) гражданских служащих, участвующих в предоставлении государственной услуги, а также принятых ими решений о ходе предоставления государственной услуги.</w:t>
      </w:r>
    </w:p>
    <w:p w:rsidR="00E66AD9" w:rsidRDefault="00E66AD9">
      <w:pPr>
        <w:pStyle w:val="ConsPlusNormal"/>
        <w:jc w:val="both"/>
      </w:pPr>
      <w:r>
        <w:t xml:space="preserve">(п. 44 в ред. </w:t>
      </w:r>
      <w:hyperlink r:id="rId60" w:history="1">
        <w:r>
          <w:rPr>
            <w:color w:val="0000FF"/>
          </w:rPr>
          <w:t>приказа</w:t>
        </w:r>
      </w:hyperlink>
      <w:r>
        <w:t xml:space="preserve"> Департамента ПР и АПК НАО от 30.05.2016 N 40-пр)</w:t>
      </w:r>
    </w:p>
    <w:p w:rsidR="00E66AD9" w:rsidRDefault="00E66AD9">
      <w:pPr>
        <w:pStyle w:val="ConsPlusNormal"/>
        <w:spacing w:before="220"/>
        <w:ind w:firstLine="540"/>
        <w:jc w:val="both"/>
      </w:pPr>
      <w:r>
        <w:t>44.1. При предоставлении государственной услуги для лиц с ограниченными возможностями должны быть обеспечены:</w:t>
      </w:r>
    </w:p>
    <w:p w:rsidR="00E66AD9" w:rsidRDefault="00E66AD9">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66AD9" w:rsidRDefault="00E66AD9">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из них;</w:t>
      </w:r>
    </w:p>
    <w:p w:rsidR="00E66AD9" w:rsidRDefault="00E66AD9">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E66AD9" w:rsidRDefault="00E66AD9">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E66AD9" w:rsidRDefault="00E66AD9">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66AD9" w:rsidRDefault="00E66AD9">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6AD9" w:rsidRDefault="00E66AD9">
      <w:pPr>
        <w:pStyle w:val="ConsPlusNormal"/>
        <w:spacing w:before="220"/>
        <w:ind w:firstLine="540"/>
        <w:jc w:val="both"/>
      </w:pPr>
      <w:r>
        <w:t>7) допуск сурдопереводчика или тифлосурдопереводчика;</w:t>
      </w:r>
    </w:p>
    <w:p w:rsidR="00E66AD9" w:rsidRDefault="00E66AD9">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E66AD9" w:rsidRDefault="00E66AD9">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E66AD9" w:rsidRDefault="00E66AD9">
      <w:pPr>
        <w:pStyle w:val="ConsPlusNormal"/>
        <w:jc w:val="both"/>
      </w:pPr>
      <w:r>
        <w:t xml:space="preserve">(п. 44.1 введен </w:t>
      </w:r>
      <w:hyperlink r:id="rId61" w:history="1">
        <w:r>
          <w:rPr>
            <w:color w:val="0000FF"/>
          </w:rPr>
          <w:t>приказом</w:t>
        </w:r>
      </w:hyperlink>
      <w:r>
        <w:t xml:space="preserve"> Департамента ПР и АПК НАО от 30.05.2016 N 40-пр)</w:t>
      </w:r>
    </w:p>
    <w:p w:rsidR="00E66AD9" w:rsidRDefault="00E66AD9">
      <w:pPr>
        <w:pStyle w:val="ConsPlusNormal"/>
        <w:jc w:val="both"/>
      </w:pPr>
    </w:p>
    <w:p w:rsidR="00E66AD9" w:rsidRDefault="00E66AD9">
      <w:pPr>
        <w:pStyle w:val="ConsPlusTitle"/>
        <w:jc w:val="center"/>
        <w:outlineLvl w:val="2"/>
      </w:pPr>
      <w:r>
        <w:t>Показатели доступности и качества государственной услуги</w:t>
      </w:r>
    </w:p>
    <w:p w:rsidR="00E66AD9" w:rsidRDefault="00E66AD9">
      <w:pPr>
        <w:pStyle w:val="ConsPlusNormal"/>
        <w:jc w:val="both"/>
      </w:pPr>
    </w:p>
    <w:p w:rsidR="00E66AD9" w:rsidRDefault="00E66AD9">
      <w:pPr>
        <w:pStyle w:val="ConsPlusNormal"/>
        <w:ind w:firstLine="540"/>
        <w:jc w:val="both"/>
      </w:pPr>
      <w:r>
        <w:t>45. Показателями доступности и качества предоставления государственной услуги являются:</w:t>
      </w:r>
    </w:p>
    <w:p w:rsidR="00E66AD9" w:rsidRDefault="00E66AD9">
      <w:pPr>
        <w:pStyle w:val="ConsPlusNormal"/>
        <w:spacing w:before="220"/>
        <w:ind w:firstLine="540"/>
        <w:jc w:val="both"/>
      </w:pPr>
      <w:r>
        <w:t>1) удовлетворенность заявителей качеством предоставления государственной услуги, в том числе сроком предоставления государственной услуги, временем ожидания в очереди при обращении за получением государственной услуги;</w:t>
      </w:r>
    </w:p>
    <w:p w:rsidR="00E66AD9" w:rsidRDefault="00E66AD9">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E66AD9" w:rsidRDefault="00E66AD9">
      <w:pPr>
        <w:pStyle w:val="ConsPlusNormal"/>
        <w:spacing w:before="220"/>
        <w:ind w:firstLine="540"/>
        <w:jc w:val="both"/>
      </w:pPr>
      <w:r>
        <w:lastRenderedPageBreak/>
        <w:t>3) наглядность форм размещаемой информации о порядке предоставления государственной услуги;</w:t>
      </w:r>
    </w:p>
    <w:p w:rsidR="00E66AD9" w:rsidRDefault="00E66AD9">
      <w:pPr>
        <w:pStyle w:val="ConsPlusNormal"/>
        <w:spacing w:before="220"/>
        <w:ind w:firstLine="540"/>
        <w:jc w:val="both"/>
      </w:pPr>
      <w: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66AD9" w:rsidRDefault="00E66AD9">
      <w:pPr>
        <w:pStyle w:val="ConsPlusNormal"/>
        <w:spacing w:before="220"/>
        <w:ind w:firstLine="540"/>
        <w:jc w:val="both"/>
      </w:pPr>
      <w:r>
        <w:t>5) количество взаимодействий заявителя с должностными лицами при предоставлении государственной услуги и их продолжительность в соответствии с требованиями, установленными настоящим Административным регламентом;</w:t>
      </w:r>
    </w:p>
    <w:p w:rsidR="00E66AD9" w:rsidRDefault="00E66AD9">
      <w:pPr>
        <w:pStyle w:val="ConsPlusNormal"/>
        <w:spacing w:before="220"/>
        <w:ind w:firstLine="540"/>
        <w:jc w:val="both"/>
      </w:pPr>
      <w:r>
        <w:t>6) отсутствие обоснованных жалоб со стороны заявителей по результатам предоставления государственной услуги;</w:t>
      </w:r>
    </w:p>
    <w:p w:rsidR="00E66AD9" w:rsidRDefault="00E66AD9">
      <w:pPr>
        <w:pStyle w:val="ConsPlusNormal"/>
        <w:spacing w:before="220"/>
        <w:ind w:firstLine="540"/>
        <w:jc w:val="both"/>
      </w:pPr>
      <w:r>
        <w:t>7) предоставление возможности получения информации о ходе и результате предоставления государственной услуги в личном кабинете заявителя. Уведомление о ходе предоставления государственной услуги направляется Департаментом не позднее 1 рабочего дня после завершения выполнения каждой административной процедуры.</w:t>
      </w:r>
    </w:p>
    <w:p w:rsidR="00E66AD9" w:rsidRDefault="00E66AD9">
      <w:pPr>
        <w:pStyle w:val="ConsPlusNormal"/>
        <w:spacing w:before="220"/>
        <w:ind w:firstLine="540"/>
        <w:jc w:val="both"/>
      </w:pPr>
      <w:r>
        <w:t>46. Основные требования к качеству предоставления государственной услуги:</w:t>
      </w:r>
    </w:p>
    <w:p w:rsidR="00E66AD9" w:rsidRDefault="00E66AD9">
      <w:pPr>
        <w:pStyle w:val="ConsPlusNormal"/>
        <w:spacing w:before="220"/>
        <w:ind w:firstLine="540"/>
        <w:jc w:val="both"/>
      </w:pPr>
      <w:r>
        <w:t>1) своевременность предоставления государственной услуги;</w:t>
      </w:r>
    </w:p>
    <w:p w:rsidR="00E66AD9" w:rsidRDefault="00E66AD9">
      <w:pPr>
        <w:pStyle w:val="ConsPlusNormal"/>
        <w:spacing w:before="220"/>
        <w:ind w:firstLine="540"/>
        <w:jc w:val="both"/>
      </w:pPr>
      <w:r>
        <w:t>2) достоверность и полнота информирования гражданина о ходе рассмотрения его обращения;</w:t>
      </w:r>
    </w:p>
    <w:p w:rsidR="00E66AD9" w:rsidRDefault="00E66AD9">
      <w:pPr>
        <w:pStyle w:val="ConsPlusNormal"/>
        <w:spacing w:before="220"/>
        <w:ind w:firstLine="540"/>
        <w:jc w:val="both"/>
      </w:pPr>
      <w:r>
        <w:t>3) удобство и доступность получения гражданином информации о порядке предоставления государственной услуги.</w:t>
      </w:r>
    </w:p>
    <w:p w:rsidR="00E66AD9" w:rsidRDefault="00E66AD9">
      <w:pPr>
        <w:pStyle w:val="ConsPlusNormal"/>
        <w:jc w:val="both"/>
      </w:pPr>
    </w:p>
    <w:p w:rsidR="00E66AD9" w:rsidRDefault="00E66AD9">
      <w:pPr>
        <w:pStyle w:val="ConsPlusTitle"/>
        <w:jc w:val="center"/>
        <w:outlineLvl w:val="2"/>
      </w:pPr>
      <w:r>
        <w:t>Иные требования, в том числе учитывающие особенности</w:t>
      </w:r>
    </w:p>
    <w:p w:rsidR="00E66AD9" w:rsidRDefault="00E66AD9">
      <w:pPr>
        <w:pStyle w:val="ConsPlusTitle"/>
        <w:jc w:val="center"/>
      </w:pPr>
      <w:r>
        <w:t>предоставления государственной услуги в многофункциональных</w:t>
      </w:r>
    </w:p>
    <w:p w:rsidR="00E66AD9" w:rsidRDefault="00E66AD9">
      <w:pPr>
        <w:pStyle w:val="ConsPlusTitle"/>
        <w:jc w:val="center"/>
      </w:pPr>
      <w:r>
        <w:t>центрах предоставления государственных и муниципальных услуг</w:t>
      </w:r>
    </w:p>
    <w:p w:rsidR="00E66AD9" w:rsidRDefault="00E66AD9">
      <w:pPr>
        <w:pStyle w:val="ConsPlusTitle"/>
        <w:jc w:val="center"/>
      </w:pPr>
      <w:r>
        <w:t>и особенности предоставления государственной услуги в</w:t>
      </w:r>
    </w:p>
    <w:p w:rsidR="00E66AD9" w:rsidRDefault="00E66AD9">
      <w:pPr>
        <w:pStyle w:val="ConsPlusTitle"/>
        <w:jc w:val="center"/>
      </w:pPr>
      <w:r>
        <w:t>электронной форме</w:t>
      </w:r>
    </w:p>
    <w:p w:rsidR="00E66AD9" w:rsidRDefault="00E66AD9">
      <w:pPr>
        <w:pStyle w:val="ConsPlusNormal"/>
        <w:jc w:val="both"/>
      </w:pPr>
    </w:p>
    <w:p w:rsidR="00E66AD9" w:rsidRDefault="00E66AD9">
      <w:pPr>
        <w:pStyle w:val="ConsPlusNormal"/>
        <w:ind w:firstLine="540"/>
        <w:jc w:val="both"/>
      </w:pPr>
      <w:r>
        <w:t>47. В процессе предоставления государственной услуги заявитель взаимодействует со специалистами Департамента:</w:t>
      </w:r>
    </w:p>
    <w:p w:rsidR="00E66AD9" w:rsidRDefault="00E66AD9">
      <w:pPr>
        <w:pStyle w:val="ConsPlusNormal"/>
        <w:spacing w:before="220"/>
        <w:ind w:firstLine="540"/>
        <w:jc w:val="both"/>
      </w:pPr>
      <w:r>
        <w:t xml:space="preserve">1) при подаче заявки о переоформлении лицензии с указанием основания ее переоформления, документов в соответствии с </w:t>
      </w:r>
      <w:hyperlink w:anchor="P219" w:history="1">
        <w:r>
          <w:rPr>
            <w:color w:val="0000FF"/>
          </w:rPr>
          <w:t>пунктами 26</w:t>
        </w:r>
      </w:hyperlink>
      <w:r>
        <w:t xml:space="preserve">, </w:t>
      </w:r>
      <w:hyperlink w:anchor="P223" w:history="1">
        <w:r>
          <w:rPr>
            <w:color w:val="0000FF"/>
          </w:rPr>
          <w:t>27</w:t>
        </w:r>
      </w:hyperlink>
      <w:r>
        <w:t xml:space="preserve"> и </w:t>
      </w:r>
      <w:hyperlink w:anchor="P242" w:history="1">
        <w:r>
          <w:rPr>
            <w:color w:val="0000FF"/>
          </w:rPr>
          <w:t>28</w:t>
        </w:r>
      </w:hyperlink>
      <w:r>
        <w:t xml:space="preserve"> настоящего Административного регламента;</w:t>
      </w:r>
    </w:p>
    <w:p w:rsidR="00E66AD9" w:rsidRDefault="00E66AD9">
      <w:pPr>
        <w:pStyle w:val="ConsPlusNormal"/>
        <w:jc w:val="both"/>
      </w:pPr>
      <w:r>
        <w:t xml:space="preserve">(в ред. </w:t>
      </w:r>
      <w:hyperlink r:id="rId62"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r>
        <w:t>2) при выдаче лицензии на право пользования недрами;</w:t>
      </w:r>
    </w:p>
    <w:p w:rsidR="00E66AD9" w:rsidRDefault="00E66AD9">
      <w:pPr>
        <w:pStyle w:val="ConsPlusNormal"/>
        <w:spacing w:before="220"/>
        <w:ind w:firstLine="540"/>
        <w:jc w:val="both"/>
      </w:pPr>
      <w:r>
        <w:t>3) при получении отказа в выдаче лицензии на право пользования недрами.</w:t>
      </w:r>
    </w:p>
    <w:p w:rsidR="00E66AD9" w:rsidRDefault="00E66AD9">
      <w:pPr>
        <w:pStyle w:val="ConsPlusNormal"/>
        <w:spacing w:before="220"/>
        <w:ind w:firstLine="540"/>
        <w:jc w:val="both"/>
      </w:pPr>
      <w:r>
        <w:t xml:space="preserve">48. Заявитель вправе обратиться за предоставлением государственной услуги с использованием универсальной электронной карты. Заявитель вправе обратиться за получением государственной услуги в электронной форме с использованием усиленной квалифицированной электронной подписи (далее - квалифицированная подпись). Перечень классов средств электронной подписи определяется в соответствии с </w:t>
      </w:r>
      <w:hyperlink r:id="rId63" w:history="1">
        <w:r>
          <w:rPr>
            <w:color w:val="0000FF"/>
          </w:rPr>
          <w:t>приказом</w:t>
        </w:r>
      </w:hyperlink>
      <w: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w:t>
      </w:r>
    </w:p>
    <w:p w:rsidR="00E66AD9" w:rsidRDefault="00E66AD9">
      <w:pPr>
        <w:pStyle w:val="ConsPlusNormal"/>
        <w:jc w:val="both"/>
      </w:pPr>
      <w:r>
        <w:t xml:space="preserve">(в ред. </w:t>
      </w:r>
      <w:hyperlink r:id="rId64" w:history="1">
        <w:r>
          <w:rPr>
            <w:color w:val="0000FF"/>
          </w:rPr>
          <w:t>приказа</w:t>
        </w:r>
      </w:hyperlink>
      <w:r>
        <w:t xml:space="preserve"> Департамента ПР и АПК НАО от 21.01.2016 N 2-пр)</w:t>
      </w:r>
    </w:p>
    <w:p w:rsidR="00E66AD9" w:rsidRDefault="00E66AD9">
      <w:pPr>
        <w:pStyle w:val="ConsPlusNormal"/>
        <w:jc w:val="both"/>
      </w:pPr>
    </w:p>
    <w:p w:rsidR="00E66AD9" w:rsidRDefault="00E66AD9">
      <w:pPr>
        <w:pStyle w:val="ConsPlusTitle"/>
        <w:jc w:val="center"/>
        <w:outlineLvl w:val="1"/>
      </w:pPr>
      <w:r>
        <w:t>Раздел III</w:t>
      </w:r>
    </w:p>
    <w:p w:rsidR="00E66AD9" w:rsidRDefault="00E66AD9">
      <w:pPr>
        <w:pStyle w:val="ConsPlusTitle"/>
        <w:jc w:val="center"/>
      </w:pPr>
      <w:r>
        <w:lastRenderedPageBreak/>
        <w:t>Состав, последовательность и сроки выполнения</w:t>
      </w:r>
    </w:p>
    <w:p w:rsidR="00E66AD9" w:rsidRDefault="00E66AD9">
      <w:pPr>
        <w:pStyle w:val="ConsPlusTitle"/>
        <w:jc w:val="center"/>
      </w:pPr>
      <w:r>
        <w:t>административных процедур, требования к порядку их</w:t>
      </w:r>
    </w:p>
    <w:p w:rsidR="00E66AD9" w:rsidRDefault="00E66AD9">
      <w:pPr>
        <w:pStyle w:val="ConsPlusTitle"/>
        <w:jc w:val="center"/>
      </w:pPr>
      <w:r>
        <w:t>выполнения, в том числе особенности выполнения</w:t>
      </w:r>
    </w:p>
    <w:p w:rsidR="00E66AD9" w:rsidRDefault="00E66AD9">
      <w:pPr>
        <w:pStyle w:val="ConsPlusTitle"/>
        <w:jc w:val="center"/>
      </w:pPr>
      <w:r>
        <w:t>административных процедур в электронной форме</w:t>
      </w:r>
    </w:p>
    <w:p w:rsidR="00E66AD9" w:rsidRDefault="00E66AD9">
      <w:pPr>
        <w:pStyle w:val="ConsPlusNormal"/>
        <w:jc w:val="both"/>
      </w:pPr>
    </w:p>
    <w:p w:rsidR="00E66AD9" w:rsidRDefault="00E66AD9">
      <w:pPr>
        <w:pStyle w:val="ConsPlusTitle"/>
        <w:jc w:val="center"/>
        <w:outlineLvl w:val="2"/>
      </w:pPr>
      <w:r>
        <w:t>Состав административных процедур в рамках предоставления</w:t>
      </w:r>
    </w:p>
    <w:p w:rsidR="00E66AD9" w:rsidRDefault="00E66AD9">
      <w:pPr>
        <w:pStyle w:val="ConsPlusTitle"/>
        <w:jc w:val="center"/>
      </w:pPr>
      <w:r>
        <w:t>государственной услуги</w:t>
      </w:r>
    </w:p>
    <w:p w:rsidR="00E66AD9" w:rsidRDefault="00E66AD9">
      <w:pPr>
        <w:pStyle w:val="ConsPlusNormal"/>
        <w:jc w:val="both"/>
      </w:pPr>
    </w:p>
    <w:p w:rsidR="00E66AD9" w:rsidRDefault="00E66AD9">
      <w:pPr>
        <w:pStyle w:val="ConsPlusNormal"/>
        <w:ind w:firstLine="540"/>
        <w:jc w:val="both"/>
      </w:pPr>
      <w:r>
        <w:t>49. При предоставлении государственной услуги осуществляются следующие административные процедуры:</w:t>
      </w:r>
    </w:p>
    <w:p w:rsidR="00E66AD9" w:rsidRDefault="00E66AD9">
      <w:pPr>
        <w:pStyle w:val="ConsPlusNormal"/>
        <w:spacing w:before="220"/>
        <w:ind w:firstLine="540"/>
        <w:jc w:val="both"/>
      </w:pPr>
      <w:r>
        <w:t>1) прием и регистрация заявки, документов для предоставления государственной услуги;</w:t>
      </w:r>
    </w:p>
    <w:p w:rsidR="00E66AD9" w:rsidRDefault="00E66AD9">
      <w:pPr>
        <w:pStyle w:val="ConsPlusNormal"/>
        <w:spacing w:before="220"/>
        <w:ind w:firstLine="540"/>
        <w:jc w:val="both"/>
      </w:pPr>
      <w:r>
        <w:t>2) рассмотрение заявки и документов, принятие решения.</w:t>
      </w:r>
    </w:p>
    <w:p w:rsidR="00E66AD9" w:rsidRDefault="00E66AD9">
      <w:pPr>
        <w:pStyle w:val="ConsPlusNormal"/>
        <w:spacing w:before="220"/>
        <w:ind w:firstLine="540"/>
        <w:jc w:val="both"/>
      </w:pPr>
      <w:hyperlink w:anchor="P652" w:history="1">
        <w:r>
          <w:rPr>
            <w:color w:val="0000FF"/>
          </w:rPr>
          <w:t>Блок-схема</w:t>
        </w:r>
      </w:hyperlink>
      <w:r>
        <w:t xml:space="preserve"> последовательности процедур по предоставлению государственной услуги приведена в Приложении 1 к настоящему Административному регламенту.</w:t>
      </w:r>
    </w:p>
    <w:p w:rsidR="00E66AD9" w:rsidRDefault="00E66AD9">
      <w:pPr>
        <w:pStyle w:val="ConsPlusNormal"/>
        <w:jc w:val="both"/>
      </w:pPr>
    </w:p>
    <w:p w:rsidR="00E66AD9" w:rsidRDefault="00E66AD9">
      <w:pPr>
        <w:pStyle w:val="ConsPlusTitle"/>
        <w:jc w:val="center"/>
        <w:outlineLvl w:val="2"/>
      </w:pPr>
      <w:r>
        <w:t>Прием и регистрация заявки, документов для предоставления</w:t>
      </w:r>
    </w:p>
    <w:p w:rsidR="00E66AD9" w:rsidRDefault="00E66AD9">
      <w:pPr>
        <w:pStyle w:val="ConsPlusTitle"/>
        <w:jc w:val="center"/>
      </w:pPr>
      <w:r>
        <w:t>государственной услуги</w:t>
      </w:r>
    </w:p>
    <w:p w:rsidR="00E66AD9" w:rsidRDefault="00E66AD9">
      <w:pPr>
        <w:pStyle w:val="ConsPlusNormal"/>
        <w:jc w:val="both"/>
      </w:pPr>
    </w:p>
    <w:p w:rsidR="00E66AD9" w:rsidRDefault="00E66AD9">
      <w:pPr>
        <w:pStyle w:val="ConsPlusNormal"/>
        <w:ind w:firstLine="540"/>
        <w:jc w:val="both"/>
      </w:pPr>
      <w:r>
        <w:t xml:space="preserve">50. Основанием для начала административной процедуры "Прием и регистрации заявки, документов на предоставления государственной услуги" является поступление заявки и документов, указанных в </w:t>
      </w:r>
      <w:hyperlink w:anchor="P219" w:history="1">
        <w:r>
          <w:rPr>
            <w:color w:val="0000FF"/>
          </w:rPr>
          <w:t>пунктах 26</w:t>
        </w:r>
      </w:hyperlink>
      <w:r>
        <w:t xml:space="preserve">, </w:t>
      </w:r>
      <w:hyperlink w:anchor="P223" w:history="1">
        <w:r>
          <w:rPr>
            <w:color w:val="0000FF"/>
          </w:rPr>
          <w:t>27</w:t>
        </w:r>
      </w:hyperlink>
      <w:r>
        <w:t xml:space="preserve"> и </w:t>
      </w:r>
      <w:hyperlink w:anchor="P242" w:history="1">
        <w:r>
          <w:rPr>
            <w:color w:val="0000FF"/>
          </w:rPr>
          <w:t>28</w:t>
        </w:r>
      </w:hyperlink>
      <w:r>
        <w:t xml:space="preserve"> настоящего Административного регламента, и соответствующих требованиям настоящего Административного регламента в Департамент.</w:t>
      </w:r>
    </w:p>
    <w:p w:rsidR="00E66AD9" w:rsidRDefault="00E66AD9">
      <w:pPr>
        <w:pStyle w:val="ConsPlusNormal"/>
        <w:jc w:val="both"/>
      </w:pPr>
      <w:r>
        <w:t xml:space="preserve">(в ред. </w:t>
      </w:r>
      <w:hyperlink r:id="rId65"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r>
        <w:t xml:space="preserve">51. Заявка и документы, указанные в </w:t>
      </w:r>
      <w:hyperlink w:anchor="P219" w:history="1">
        <w:r>
          <w:rPr>
            <w:color w:val="0000FF"/>
          </w:rPr>
          <w:t>пунктах 26</w:t>
        </w:r>
      </w:hyperlink>
      <w:r>
        <w:t xml:space="preserve">, </w:t>
      </w:r>
      <w:hyperlink w:anchor="P223" w:history="1">
        <w:r>
          <w:rPr>
            <w:color w:val="0000FF"/>
          </w:rPr>
          <w:t>27</w:t>
        </w:r>
      </w:hyperlink>
      <w:r>
        <w:t xml:space="preserve"> и </w:t>
      </w:r>
      <w:hyperlink w:anchor="P242" w:history="1">
        <w:r>
          <w:rPr>
            <w:color w:val="0000FF"/>
          </w:rPr>
          <w:t>28</w:t>
        </w:r>
      </w:hyperlink>
      <w:r>
        <w:t xml:space="preserve"> настоящего Административного регламента, могут быть доставлены лично, почтовым отправлением или по электронной почте.</w:t>
      </w:r>
    </w:p>
    <w:p w:rsidR="00E66AD9" w:rsidRDefault="00E66AD9">
      <w:pPr>
        <w:pStyle w:val="ConsPlusNormal"/>
        <w:jc w:val="both"/>
      </w:pPr>
      <w:r>
        <w:t xml:space="preserve">(в ред. </w:t>
      </w:r>
      <w:hyperlink r:id="rId66"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r>
        <w:t>В целях получения государственной услуги заявители вправе записаться на прием в Департамент в любое свободное для приема дату и время в пределах установленного в Департаменте графика приема заявителей.</w:t>
      </w:r>
    </w:p>
    <w:p w:rsidR="00E66AD9" w:rsidRDefault="00E66AD9">
      <w:pPr>
        <w:pStyle w:val="ConsPlusNormal"/>
        <w:spacing w:before="220"/>
        <w:ind w:firstLine="540"/>
        <w:jc w:val="both"/>
      </w:pPr>
      <w:r>
        <w:t>Запись на прием осуществляется с использованием Регионального портала.</w:t>
      </w:r>
    </w:p>
    <w:p w:rsidR="00E66AD9" w:rsidRDefault="00E66AD9">
      <w:pPr>
        <w:pStyle w:val="ConsPlusNormal"/>
        <w:jc w:val="both"/>
      </w:pPr>
      <w:r>
        <w:t xml:space="preserve">(в ред. </w:t>
      </w:r>
      <w:hyperlink r:id="rId67" w:history="1">
        <w:r>
          <w:rPr>
            <w:color w:val="0000FF"/>
          </w:rPr>
          <w:t>приказа</w:t>
        </w:r>
      </w:hyperlink>
      <w:r>
        <w:t xml:space="preserve"> Департамента ПР и АПК НАО от 04.04.2018 N 7-пр)</w:t>
      </w:r>
    </w:p>
    <w:p w:rsidR="00E66AD9" w:rsidRDefault="00E66AD9">
      <w:pPr>
        <w:pStyle w:val="ConsPlusNormal"/>
        <w:spacing w:before="220"/>
        <w:ind w:firstLine="540"/>
        <w:jc w:val="both"/>
      </w:pPr>
      <w:r>
        <w:t>Для осуществления записи на прием на Региональном портале заявителю необходимо пройти процедуру аутентификации и идентификации и указать цель приема. Уведомление о записи на прием, содержащее сведения о дате, времени и месте приема, а также информацию о структурном подразделении Департамента, осуществляющем прием, должно быть направлено через личный кабинет заявителя.</w:t>
      </w:r>
    </w:p>
    <w:p w:rsidR="00E66AD9" w:rsidRDefault="00E66AD9">
      <w:pPr>
        <w:pStyle w:val="ConsPlusNormal"/>
        <w:spacing w:before="220"/>
        <w:ind w:firstLine="540"/>
        <w:jc w:val="both"/>
      </w:pPr>
      <w:r>
        <w:t xml:space="preserve">52. Регистрация заявки и документов, указанных в </w:t>
      </w:r>
      <w:hyperlink w:anchor="P219" w:history="1">
        <w:r>
          <w:rPr>
            <w:color w:val="0000FF"/>
          </w:rPr>
          <w:t>пунктах 26</w:t>
        </w:r>
      </w:hyperlink>
      <w:r>
        <w:t xml:space="preserve">, </w:t>
      </w:r>
      <w:hyperlink w:anchor="P223" w:history="1">
        <w:r>
          <w:rPr>
            <w:color w:val="0000FF"/>
          </w:rPr>
          <w:t>27</w:t>
        </w:r>
      </w:hyperlink>
      <w:r>
        <w:t xml:space="preserve"> и </w:t>
      </w:r>
      <w:hyperlink w:anchor="P242" w:history="1">
        <w:r>
          <w:rPr>
            <w:color w:val="0000FF"/>
          </w:rPr>
          <w:t>28</w:t>
        </w:r>
      </w:hyperlink>
      <w:r>
        <w:t xml:space="preserve"> настоящего Административного регламента, осуществляется специалистом Департамента в день их поступления.</w:t>
      </w:r>
    </w:p>
    <w:p w:rsidR="00E66AD9" w:rsidRDefault="00E66AD9">
      <w:pPr>
        <w:pStyle w:val="ConsPlusNormal"/>
        <w:jc w:val="both"/>
      </w:pPr>
      <w:r>
        <w:t xml:space="preserve">(в ред. </w:t>
      </w:r>
      <w:hyperlink r:id="rId68"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r>
        <w:t>53. Контроль ведения учета поступивших в управление природных ресурсов и экологии Департамента документов осуществляет начальник управления природных ресурсов и экологии.</w:t>
      </w:r>
    </w:p>
    <w:p w:rsidR="00E66AD9" w:rsidRDefault="00E66AD9">
      <w:pPr>
        <w:pStyle w:val="ConsPlusNormal"/>
        <w:spacing w:before="220"/>
        <w:ind w:firstLine="540"/>
        <w:jc w:val="both"/>
      </w:pPr>
      <w:r>
        <w:t>54. Начальник управления природных ресурсов и экологии Департамента в течение 2 рабочих дней с момента регистрации заявления в Департаменте передает на исполнение начальнику сектора недропользования.</w:t>
      </w:r>
    </w:p>
    <w:p w:rsidR="00E66AD9" w:rsidRDefault="00E66AD9">
      <w:pPr>
        <w:pStyle w:val="ConsPlusNormal"/>
        <w:jc w:val="both"/>
      </w:pPr>
      <w:r>
        <w:t xml:space="preserve">(в ред. </w:t>
      </w:r>
      <w:hyperlink r:id="rId69" w:history="1">
        <w:r>
          <w:rPr>
            <w:color w:val="0000FF"/>
          </w:rPr>
          <w:t>приказа</w:t>
        </w:r>
      </w:hyperlink>
      <w:r>
        <w:t xml:space="preserve"> Департамента ПР и АПК НАО от 04.04.2018 N 7-пр)</w:t>
      </w:r>
    </w:p>
    <w:p w:rsidR="00E66AD9" w:rsidRDefault="00E66AD9">
      <w:pPr>
        <w:pStyle w:val="ConsPlusNormal"/>
        <w:spacing w:before="220"/>
        <w:ind w:firstLine="540"/>
        <w:jc w:val="both"/>
      </w:pPr>
      <w:r>
        <w:lastRenderedPageBreak/>
        <w:t>55. Начальник сектора недропользования в течение 1 (одного) дня со дня получения заявления и документов определяет исполнителя, ответственного за рассмотрение заявления и представленных документов (сведений), материалов (далее - ответственный исполнитель).</w:t>
      </w:r>
    </w:p>
    <w:p w:rsidR="00E66AD9" w:rsidRDefault="00E66AD9">
      <w:pPr>
        <w:pStyle w:val="ConsPlusNormal"/>
        <w:jc w:val="both"/>
      </w:pPr>
      <w:r>
        <w:t xml:space="preserve">(в ред. </w:t>
      </w:r>
      <w:hyperlink r:id="rId70" w:history="1">
        <w:r>
          <w:rPr>
            <w:color w:val="0000FF"/>
          </w:rPr>
          <w:t>приказа</w:t>
        </w:r>
      </w:hyperlink>
      <w:r>
        <w:t xml:space="preserve"> Департамента ПР и АПК НАО от 04.04.2018 N 7-пр)</w:t>
      </w:r>
    </w:p>
    <w:p w:rsidR="00E66AD9" w:rsidRDefault="00E66AD9">
      <w:pPr>
        <w:pStyle w:val="ConsPlusNormal"/>
        <w:spacing w:before="220"/>
        <w:ind w:firstLine="540"/>
        <w:jc w:val="both"/>
      </w:pPr>
      <w:r>
        <w:t>Фамилия, имя, отчество (последнее - при наличии) ответственного исполнителя, его должность и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E66AD9" w:rsidRDefault="00E66AD9">
      <w:pPr>
        <w:pStyle w:val="ConsPlusNormal"/>
        <w:spacing w:before="220"/>
        <w:ind w:firstLine="540"/>
        <w:jc w:val="both"/>
      </w:pPr>
      <w:r>
        <w:t>56. Результатом административного действия является регистрация заявки в установленном порядке и определение ответственного исполнителя.</w:t>
      </w:r>
    </w:p>
    <w:p w:rsidR="00E66AD9" w:rsidRDefault="00E66AD9">
      <w:pPr>
        <w:pStyle w:val="ConsPlusNormal"/>
        <w:jc w:val="both"/>
      </w:pPr>
    </w:p>
    <w:p w:rsidR="00E66AD9" w:rsidRDefault="00E66AD9">
      <w:pPr>
        <w:pStyle w:val="ConsPlusTitle"/>
        <w:jc w:val="center"/>
        <w:outlineLvl w:val="2"/>
      </w:pPr>
      <w:r>
        <w:t>Рассмотрение заявки и документов, принятие решения</w:t>
      </w:r>
    </w:p>
    <w:p w:rsidR="00E66AD9" w:rsidRDefault="00E66AD9">
      <w:pPr>
        <w:pStyle w:val="ConsPlusNormal"/>
        <w:jc w:val="both"/>
      </w:pPr>
    </w:p>
    <w:p w:rsidR="00E66AD9" w:rsidRDefault="00E66AD9">
      <w:pPr>
        <w:pStyle w:val="ConsPlusNormal"/>
        <w:ind w:firstLine="540"/>
        <w:jc w:val="both"/>
      </w:pPr>
      <w:r>
        <w:t xml:space="preserve">57. Основанием для начала административной процедуры "Рассмотрение заявки и документов, принятие решения" является поступление заявки с приложением документов, указанных в </w:t>
      </w:r>
      <w:hyperlink w:anchor="P219" w:history="1">
        <w:r>
          <w:rPr>
            <w:color w:val="0000FF"/>
          </w:rPr>
          <w:t>пунктах 26</w:t>
        </w:r>
      </w:hyperlink>
      <w:r>
        <w:t xml:space="preserve">, </w:t>
      </w:r>
      <w:hyperlink w:anchor="P223" w:history="1">
        <w:r>
          <w:rPr>
            <w:color w:val="0000FF"/>
          </w:rPr>
          <w:t>27</w:t>
        </w:r>
      </w:hyperlink>
      <w:r>
        <w:t xml:space="preserve"> и </w:t>
      </w:r>
      <w:hyperlink w:anchor="P242" w:history="1">
        <w:r>
          <w:rPr>
            <w:color w:val="0000FF"/>
          </w:rPr>
          <w:t>28</w:t>
        </w:r>
      </w:hyperlink>
      <w:r>
        <w:t xml:space="preserve"> настоящего Административного регламента ответственному исполнителю.</w:t>
      </w:r>
    </w:p>
    <w:p w:rsidR="00E66AD9" w:rsidRDefault="00E66AD9">
      <w:pPr>
        <w:pStyle w:val="ConsPlusNormal"/>
        <w:jc w:val="both"/>
      </w:pPr>
      <w:r>
        <w:t xml:space="preserve">(в ред. </w:t>
      </w:r>
      <w:hyperlink r:id="rId71"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r>
        <w:t xml:space="preserve">58. Ответственный исполнитель в течение 45 дней с даты регистрации организует работу по осуществлению проверки заявки и прилагаемых к ней документов на предмет их соответствия требованиям </w:t>
      </w:r>
      <w:hyperlink w:anchor="P219" w:history="1">
        <w:r>
          <w:rPr>
            <w:color w:val="0000FF"/>
          </w:rPr>
          <w:t>пунктов 26</w:t>
        </w:r>
      </w:hyperlink>
      <w:r>
        <w:t xml:space="preserve">, </w:t>
      </w:r>
      <w:hyperlink w:anchor="P223" w:history="1">
        <w:r>
          <w:rPr>
            <w:color w:val="0000FF"/>
          </w:rPr>
          <w:t>27</w:t>
        </w:r>
      </w:hyperlink>
      <w:r>
        <w:t xml:space="preserve"> и </w:t>
      </w:r>
      <w:hyperlink w:anchor="P242" w:history="1">
        <w:r>
          <w:rPr>
            <w:color w:val="0000FF"/>
          </w:rPr>
          <w:t>28</w:t>
        </w:r>
      </w:hyperlink>
      <w:r>
        <w:t xml:space="preserve"> настоящего Административного регламента, а также на предмет отсутствия оснований для отказа в предоставлении государственной услуги, установленных </w:t>
      </w:r>
      <w:hyperlink w:anchor="P286" w:history="1">
        <w:r>
          <w:rPr>
            <w:color w:val="0000FF"/>
          </w:rPr>
          <w:t>пунктом 36</w:t>
        </w:r>
      </w:hyperlink>
      <w:r>
        <w:t xml:space="preserve"> настоящего Административного регламента.</w:t>
      </w:r>
    </w:p>
    <w:p w:rsidR="00E66AD9" w:rsidRDefault="00E66AD9">
      <w:pPr>
        <w:pStyle w:val="ConsPlusNormal"/>
        <w:jc w:val="both"/>
      </w:pPr>
      <w:r>
        <w:t xml:space="preserve">(в ред. </w:t>
      </w:r>
      <w:hyperlink r:id="rId72"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r>
        <w:t xml:space="preserve">59. В случае необходимости ответственный исполнитель подготавливает и направляет запросы для получения необходимых сведений и документов в рамках межведомственного взаимодействия, в соответствии с </w:t>
      </w:r>
      <w:hyperlink w:anchor="P259" w:history="1">
        <w:r>
          <w:rPr>
            <w:color w:val="0000FF"/>
          </w:rPr>
          <w:t>пунктом 32</w:t>
        </w:r>
      </w:hyperlink>
      <w:r>
        <w:t xml:space="preserve"> настоящего Административного регламента.</w:t>
      </w:r>
    </w:p>
    <w:p w:rsidR="00E66AD9" w:rsidRDefault="00E66AD9">
      <w:pPr>
        <w:pStyle w:val="ConsPlusNormal"/>
        <w:spacing w:before="220"/>
        <w:ind w:firstLine="540"/>
        <w:jc w:val="both"/>
      </w:pPr>
      <w:r>
        <w:t>60. В случае наличия оснований для отказа в переоформлении лицензии ответственный исполнитель подготавливает, подписывает и направляет заявителю отказ в переоформлении лицензии на право пользования недрами. Представленные документы возвращаются заявителю.</w:t>
      </w:r>
    </w:p>
    <w:p w:rsidR="00E66AD9" w:rsidRDefault="00E66AD9">
      <w:pPr>
        <w:pStyle w:val="ConsPlusNormal"/>
        <w:spacing w:before="220"/>
        <w:ind w:firstLine="540"/>
        <w:jc w:val="both"/>
      </w:pPr>
      <w:r>
        <w:t>61. В случае отсутствия оснований для отказа в предоставлении государственной услуги ответственный исполнитель оформляет в соответствии с требованиями делопроизводства проект распоряжения Департамента о переоформлении лицензии право пользования недрами и направляет его на подписание руководителю Департамента.</w:t>
      </w:r>
    </w:p>
    <w:p w:rsidR="00E66AD9" w:rsidRDefault="00E66AD9">
      <w:pPr>
        <w:pStyle w:val="ConsPlusNormal"/>
        <w:spacing w:before="220"/>
        <w:ind w:firstLine="540"/>
        <w:jc w:val="both"/>
      </w:pPr>
      <w:r>
        <w:t>62. В распоряжении о переоформлении лицензии на право пользования недрами указывается:</w:t>
      </w:r>
    </w:p>
    <w:p w:rsidR="00E66AD9" w:rsidRDefault="00E66AD9">
      <w:pPr>
        <w:pStyle w:val="ConsPlusNormal"/>
        <w:spacing w:before="220"/>
        <w:ind w:firstLine="540"/>
        <w:jc w:val="both"/>
      </w:pPr>
      <w:r>
        <w:t>полное официальное наименование прежнего пользователя недр;</w:t>
      </w:r>
    </w:p>
    <w:p w:rsidR="00E66AD9" w:rsidRDefault="00E66AD9">
      <w:pPr>
        <w:pStyle w:val="ConsPlusNormal"/>
        <w:spacing w:before="220"/>
        <w:ind w:firstLine="540"/>
        <w:jc w:val="both"/>
      </w:pPr>
      <w:r>
        <w:t>полное официальное наименование нового пользователя недр;</w:t>
      </w:r>
    </w:p>
    <w:p w:rsidR="00E66AD9" w:rsidRDefault="00E66AD9">
      <w:pPr>
        <w:pStyle w:val="ConsPlusNormal"/>
        <w:spacing w:before="220"/>
        <w:ind w:firstLine="540"/>
        <w:jc w:val="both"/>
      </w:pPr>
      <w:r>
        <w:t>номер и серия переоформляемой лицензии на пользование участком недр с указанием наименования участка недр и целевого назначения пользования недрами;</w:t>
      </w:r>
    </w:p>
    <w:p w:rsidR="00E66AD9" w:rsidRDefault="00E66AD9">
      <w:pPr>
        <w:pStyle w:val="ConsPlusNormal"/>
        <w:spacing w:before="220"/>
        <w:ind w:firstLine="540"/>
        <w:jc w:val="both"/>
      </w:pPr>
      <w:r>
        <w:t>основание переоформления лицензии на пользование участком недр;</w:t>
      </w:r>
    </w:p>
    <w:p w:rsidR="00E66AD9" w:rsidRDefault="00E66AD9">
      <w:pPr>
        <w:pStyle w:val="ConsPlusNormal"/>
        <w:spacing w:before="220"/>
        <w:ind w:firstLine="540"/>
        <w:jc w:val="both"/>
      </w:pPr>
      <w:r>
        <w:t>поручение структурному подразделению Департамента, ответственному за лицензирование, об оформлении, государственной регистрации и выдаче лицензии на пользование участком недр.</w:t>
      </w:r>
    </w:p>
    <w:p w:rsidR="00E66AD9" w:rsidRDefault="00E66AD9">
      <w:pPr>
        <w:pStyle w:val="ConsPlusNormal"/>
        <w:spacing w:before="220"/>
        <w:ind w:firstLine="540"/>
        <w:jc w:val="both"/>
      </w:pPr>
      <w:r>
        <w:lastRenderedPageBreak/>
        <w:t>63. В течение 2 (двух) дней с момента регистрации распоряжение направляется в сектор недропользования управления природных ресурсов и экологии Департамента.</w:t>
      </w:r>
    </w:p>
    <w:p w:rsidR="00E66AD9" w:rsidRDefault="00E66AD9">
      <w:pPr>
        <w:pStyle w:val="ConsPlusNormal"/>
        <w:jc w:val="both"/>
      </w:pPr>
      <w:r>
        <w:t xml:space="preserve">(в ред. </w:t>
      </w:r>
      <w:hyperlink r:id="rId73" w:history="1">
        <w:r>
          <w:rPr>
            <w:color w:val="0000FF"/>
          </w:rPr>
          <w:t>приказа</w:t>
        </w:r>
      </w:hyperlink>
      <w:r>
        <w:t xml:space="preserve"> Департамента ПР и АПК НАО от 04.04.2018 N 7-пр)</w:t>
      </w:r>
    </w:p>
    <w:p w:rsidR="00E66AD9" w:rsidRDefault="00E66AD9">
      <w:pPr>
        <w:pStyle w:val="ConsPlusNormal"/>
        <w:spacing w:before="220"/>
        <w:ind w:firstLine="540"/>
        <w:jc w:val="both"/>
      </w:pPr>
      <w:r>
        <w:t>64. При переоформлении лицензии на пользование участком недр условия пользования недрами, установленные прежней лицензией, пересмотру не подлежат.</w:t>
      </w:r>
    </w:p>
    <w:p w:rsidR="00E66AD9" w:rsidRDefault="00E66AD9">
      <w:pPr>
        <w:pStyle w:val="ConsPlusNormal"/>
        <w:spacing w:before="220"/>
        <w:ind w:firstLine="540"/>
        <w:jc w:val="both"/>
      </w:pPr>
      <w:r>
        <w:t>65. Ответственный исполнитель в течение 30 дней с даты регистрации распоряжения о переоформлении лицензии на право пользования недрами осуществляет оформление и государственную регистрацию и выдачу лицензии на право пользования недрами.</w:t>
      </w:r>
    </w:p>
    <w:p w:rsidR="00E66AD9" w:rsidRDefault="00E66AD9">
      <w:pPr>
        <w:pStyle w:val="ConsPlusNormal"/>
        <w:spacing w:before="220"/>
        <w:ind w:firstLine="540"/>
        <w:jc w:val="both"/>
      </w:pPr>
      <w:r>
        <w:t>66.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E66AD9" w:rsidRDefault="00E66AD9">
      <w:pPr>
        <w:pStyle w:val="ConsPlusNormal"/>
        <w:spacing w:before="220"/>
        <w:ind w:firstLine="540"/>
        <w:jc w:val="both"/>
      </w:pPr>
      <w:r>
        <w:t>67. Форма бланка лицензии на пользование недрами устанавливается федеральным органом управления государственным фондом недр.</w:t>
      </w:r>
    </w:p>
    <w:p w:rsidR="00E66AD9" w:rsidRDefault="00E66AD9">
      <w:pPr>
        <w:pStyle w:val="ConsPlusNormal"/>
        <w:spacing w:before="220"/>
        <w:ind w:firstLine="540"/>
        <w:jc w:val="both"/>
      </w:pPr>
      <w:r>
        <w:t xml:space="preserve">68. Оформление, государственная регистрация и выдача лицензии на пользование участками недр осуществляется в соответствии с </w:t>
      </w:r>
      <w:hyperlink r:id="rId74" w:history="1">
        <w:r>
          <w:rPr>
            <w:color w:val="0000FF"/>
          </w:rPr>
          <w:t>Инструкцией</w:t>
        </w:r>
      </w:hyperlink>
      <w:r>
        <w:t xml:space="preserve"> по оформлению, государственной регистрации, выдаче, учету, систематизации, хранению и организации использования лицензий на пользование участками недр, утвержденной постановлением Администрации Ненецкого автономного округа от 25.08.2005 N 448-п "Об утверждении Инструкции по оформлению, государственной регистрации, выдаче, учету, систематизации, хранению и организации использования лицензий на пользование участками недр".</w:t>
      </w:r>
    </w:p>
    <w:p w:rsidR="00E66AD9" w:rsidRDefault="00E66AD9">
      <w:pPr>
        <w:pStyle w:val="ConsPlusNormal"/>
        <w:spacing w:before="220"/>
        <w:ind w:firstLine="540"/>
        <w:jc w:val="both"/>
      </w:pPr>
      <w:r>
        <w:t>69. Ответственный исполнитель, в срок не более 7 дней с момента регистрации лицензии на пользование недрами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(оригинал).</w:t>
      </w:r>
    </w:p>
    <w:p w:rsidR="00E66AD9" w:rsidRDefault="00E66AD9">
      <w:pPr>
        <w:pStyle w:val="ConsPlusNormal"/>
        <w:spacing w:before="220"/>
        <w:ind w:firstLine="540"/>
        <w:jc w:val="both"/>
      </w:pPr>
      <w:r>
        <w:t>70. Исправление допущенных опечаток и ошибок в выданных в результате предоставления государственной услуги документах осуществляется Департаментом в течение 5 (пяти) дней со дня поступления заявления об исправлении допущенных опечаток и ошибок.</w:t>
      </w:r>
    </w:p>
    <w:p w:rsidR="00E66AD9" w:rsidRDefault="00E66AD9">
      <w:pPr>
        <w:pStyle w:val="ConsPlusNormal"/>
        <w:jc w:val="both"/>
      </w:pPr>
    </w:p>
    <w:p w:rsidR="00E66AD9" w:rsidRDefault="00E66AD9">
      <w:pPr>
        <w:pStyle w:val="ConsPlusTitle"/>
        <w:jc w:val="center"/>
        <w:outlineLvl w:val="2"/>
      </w:pPr>
      <w:r>
        <w:t>Особенности выполнения административных процедур</w:t>
      </w:r>
    </w:p>
    <w:p w:rsidR="00E66AD9" w:rsidRDefault="00E66AD9">
      <w:pPr>
        <w:pStyle w:val="ConsPlusTitle"/>
        <w:jc w:val="center"/>
      </w:pPr>
      <w:r>
        <w:t>в электронной форме</w:t>
      </w:r>
    </w:p>
    <w:p w:rsidR="00E66AD9" w:rsidRDefault="00E66AD9">
      <w:pPr>
        <w:pStyle w:val="ConsPlusNormal"/>
        <w:jc w:val="both"/>
      </w:pPr>
    </w:p>
    <w:p w:rsidR="00E66AD9" w:rsidRDefault="00E66AD9">
      <w:pPr>
        <w:pStyle w:val="ConsPlusNormal"/>
        <w:ind w:firstLine="540"/>
        <w:jc w:val="both"/>
      </w:pPr>
      <w:r>
        <w:t>71. Для предоставления государственной услуги в электронном виде заявитель проходит процедуру регистрации на Едином портале или Региональном портале.</w:t>
      </w:r>
    </w:p>
    <w:p w:rsidR="00E66AD9" w:rsidRDefault="00E66AD9">
      <w:pPr>
        <w:pStyle w:val="ConsPlusNormal"/>
        <w:spacing w:before="220"/>
        <w:ind w:firstLine="540"/>
        <w:jc w:val="both"/>
      </w:pPr>
      <w:r>
        <w:t>При заполнении электронных форм заявлений на Едином портале или Региональном портале заявителю необходимо ознакомиться с порядком оказания государственной услуги, полностью заполнить все поля электронных форм.</w:t>
      </w:r>
    </w:p>
    <w:p w:rsidR="00E66AD9" w:rsidRDefault="00E66AD9">
      <w:pPr>
        <w:pStyle w:val="ConsPlusNormal"/>
        <w:spacing w:before="220"/>
        <w:ind w:firstLine="540"/>
        <w:jc w:val="both"/>
      </w:pPr>
      <w:r>
        <w:t>Предоставление государственной услуги в электронном виде возможно с использованием универсальной электронной карты.</w:t>
      </w:r>
    </w:p>
    <w:p w:rsidR="00E66AD9" w:rsidRDefault="00E66AD9">
      <w:pPr>
        <w:pStyle w:val="ConsPlusNormal"/>
        <w:spacing w:before="220"/>
        <w:ind w:firstLine="540"/>
        <w:jc w:val="both"/>
      </w:pPr>
      <w:r>
        <w:t xml:space="preserve">72. К заявлению в электронном виде должен быть приложен комплект документов, указанных в </w:t>
      </w:r>
      <w:hyperlink w:anchor="P219" w:history="1">
        <w:r>
          <w:rPr>
            <w:color w:val="0000FF"/>
          </w:rPr>
          <w:t>пунктах 26</w:t>
        </w:r>
      </w:hyperlink>
      <w:r>
        <w:t xml:space="preserve">, </w:t>
      </w:r>
      <w:hyperlink w:anchor="P223" w:history="1">
        <w:r>
          <w:rPr>
            <w:color w:val="0000FF"/>
          </w:rPr>
          <w:t>27</w:t>
        </w:r>
      </w:hyperlink>
      <w:r>
        <w:t xml:space="preserve"> и </w:t>
      </w:r>
      <w:hyperlink w:anchor="P242" w:history="1">
        <w:r>
          <w:rPr>
            <w:color w:val="0000FF"/>
          </w:rPr>
          <w:t>28</w:t>
        </w:r>
      </w:hyperlink>
      <w:r>
        <w:t xml:space="preserve"> настоящего Административного регламента.</w:t>
      </w:r>
    </w:p>
    <w:p w:rsidR="00E66AD9" w:rsidRDefault="00E66AD9">
      <w:pPr>
        <w:pStyle w:val="ConsPlusNormal"/>
        <w:jc w:val="both"/>
      </w:pPr>
      <w:r>
        <w:t xml:space="preserve">(в ред. </w:t>
      </w:r>
      <w:hyperlink r:id="rId75" w:history="1">
        <w:r>
          <w:rPr>
            <w:color w:val="0000FF"/>
          </w:rPr>
          <w:t>приказа</w:t>
        </w:r>
      </w:hyperlink>
      <w:r>
        <w:t xml:space="preserve"> Департамента ПР и АПК НАО от 21.01.2016 N 2-пр)</w:t>
      </w:r>
    </w:p>
    <w:p w:rsidR="00E66AD9" w:rsidRDefault="00E66AD9">
      <w:pPr>
        <w:pStyle w:val="ConsPlusNormal"/>
        <w:spacing w:before="220"/>
        <w:ind w:firstLine="540"/>
        <w:jc w:val="both"/>
      </w:pPr>
      <w:r>
        <w:t>Прилагаемые к заявлению документы должны быть отсканированы (сфотографированы) и доступны для прочтения.</w:t>
      </w:r>
    </w:p>
    <w:p w:rsidR="00E66AD9" w:rsidRDefault="00E66AD9">
      <w:pPr>
        <w:pStyle w:val="ConsPlusNormal"/>
        <w:spacing w:before="220"/>
        <w:ind w:firstLine="540"/>
        <w:jc w:val="both"/>
      </w:pPr>
      <w:r>
        <w:t xml:space="preserve">73. Заявление считается поданным с момента регистрации его в Департаменте. При </w:t>
      </w:r>
      <w:r>
        <w:lastRenderedPageBreak/>
        <w:t>поступлении заявления и документов в электронном виде регистрация осуществляется путем присвоения регистрационного номера в установленном порядке.</w:t>
      </w:r>
    </w:p>
    <w:p w:rsidR="00E66AD9" w:rsidRDefault="00E66AD9">
      <w:pPr>
        <w:pStyle w:val="ConsPlusNormal"/>
        <w:spacing w:before="220"/>
        <w:ind w:firstLine="540"/>
        <w:jc w:val="both"/>
      </w:pPr>
      <w:r>
        <w:t>74. Государственный служащий, ответственный за предоставление государственной услуги, обязан ежедневно проверять поступления новых заявлений.</w:t>
      </w:r>
    </w:p>
    <w:p w:rsidR="00E66AD9" w:rsidRDefault="00E66AD9">
      <w:pPr>
        <w:pStyle w:val="ConsPlusNormal"/>
        <w:spacing w:before="220"/>
        <w:ind w:firstLine="540"/>
        <w:jc w:val="both"/>
      </w:pPr>
      <w:r>
        <w:t>75. Рассмотрение документов осуществляется в порядке, установленном настоящим Административным регламентом.</w:t>
      </w:r>
    </w:p>
    <w:p w:rsidR="00E66AD9" w:rsidRDefault="00E66AD9">
      <w:pPr>
        <w:pStyle w:val="ConsPlusNormal"/>
        <w:spacing w:before="220"/>
        <w:ind w:firstLine="540"/>
        <w:jc w:val="both"/>
      </w:pPr>
      <w:r>
        <w:t xml:space="preserve">При поступлении обращения за получением государственной услуги, подписанного усиленной квалифицированной электронной подписью, Департамент в течение 1 дня обязан провести процедуру проверки действительности усиленной квалифицированной электронной подписи, с использованием которой подписаны заявление о предоставлении государственной услуги и прилагаемые к нему документы, предусматривающие проверку соблюдения условий, указанных в </w:t>
      </w:r>
      <w:hyperlink r:id="rId76" w:history="1">
        <w:r>
          <w:rPr>
            <w:color w:val="0000FF"/>
          </w:rPr>
          <w:t>статье 11</w:t>
        </w:r>
      </w:hyperlink>
      <w:r>
        <w:t xml:space="preserve"> Федерального закона "Об электронной подписи" (далее - проверка усиленной квалифицированной электронной подписи), в порядке, установленном </w:t>
      </w:r>
      <w:hyperlink r:id="rId77"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w:t>
      </w:r>
    </w:p>
    <w:p w:rsidR="00E66AD9" w:rsidRDefault="00E66AD9">
      <w:pPr>
        <w:pStyle w:val="ConsPlusNormal"/>
        <w:spacing w:before="220"/>
        <w:ind w:firstLine="540"/>
        <w:jc w:val="both"/>
      </w:pPr>
      <w:r>
        <w:t>76. 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подписаны заявление о предоставлении государственной услуги и прилагаемые к нему документы.</w:t>
      </w:r>
    </w:p>
    <w:p w:rsidR="00E66AD9" w:rsidRDefault="00E66AD9">
      <w:pPr>
        <w:pStyle w:val="ConsPlusNormal"/>
        <w:spacing w:before="220"/>
        <w:ind w:firstLine="540"/>
        <w:jc w:val="both"/>
      </w:pPr>
      <w:r>
        <w:t>77. Информация о ходе государственной услуги направляется на Единый портал, Региональный портал.</w:t>
      </w:r>
    </w:p>
    <w:p w:rsidR="00E66AD9" w:rsidRDefault="00E66AD9">
      <w:pPr>
        <w:pStyle w:val="ConsPlusNormal"/>
        <w:spacing w:before="220"/>
        <w:ind w:firstLine="540"/>
        <w:jc w:val="both"/>
      </w:pPr>
      <w:r>
        <w:t>78. Результаты государственной услуги в течение 5 дней с момента их утверждения направляются через Единый портал или Региональный портал Заявителю.</w:t>
      </w:r>
    </w:p>
    <w:p w:rsidR="00E66AD9" w:rsidRDefault="00E66AD9">
      <w:pPr>
        <w:pStyle w:val="ConsPlusNormal"/>
        <w:jc w:val="both"/>
      </w:pPr>
    </w:p>
    <w:p w:rsidR="00E66AD9" w:rsidRDefault="00E66AD9">
      <w:pPr>
        <w:pStyle w:val="ConsPlusTitle"/>
        <w:jc w:val="center"/>
        <w:outlineLvl w:val="1"/>
      </w:pPr>
      <w:r>
        <w:t>Раздел IV</w:t>
      </w:r>
    </w:p>
    <w:p w:rsidR="00E66AD9" w:rsidRDefault="00E66AD9">
      <w:pPr>
        <w:pStyle w:val="ConsPlusTitle"/>
        <w:jc w:val="center"/>
      </w:pPr>
      <w:r>
        <w:t>Формы контроля за предоставлением государственной услуги</w:t>
      </w:r>
    </w:p>
    <w:p w:rsidR="00E66AD9" w:rsidRDefault="00E66AD9">
      <w:pPr>
        <w:pStyle w:val="ConsPlusNormal"/>
        <w:jc w:val="both"/>
      </w:pPr>
    </w:p>
    <w:p w:rsidR="00E66AD9" w:rsidRDefault="00E66AD9">
      <w:pPr>
        <w:pStyle w:val="ConsPlusTitle"/>
        <w:jc w:val="center"/>
        <w:outlineLvl w:val="2"/>
      </w:pPr>
      <w:r>
        <w:t>Порядок осуществления текущего контроля</w:t>
      </w:r>
    </w:p>
    <w:p w:rsidR="00E66AD9" w:rsidRDefault="00E66AD9">
      <w:pPr>
        <w:pStyle w:val="ConsPlusTitle"/>
        <w:jc w:val="center"/>
      </w:pPr>
      <w:r>
        <w:t>за соблюдением и исполнением ответственными должностными</w:t>
      </w:r>
    </w:p>
    <w:p w:rsidR="00E66AD9" w:rsidRDefault="00E66AD9">
      <w:pPr>
        <w:pStyle w:val="ConsPlusTitle"/>
        <w:jc w:val="center"/>
      </w:pPr>
      <w:r>
        <w:t>лицами положений Административного регламента и иных</w:t>
      </w:r>
    </w:p>
    <w:p w:rsidR="00E66AD9" w:rsidRDefault="00E66AD9">
      <w:pPr>
        <w:pStyle w:val="ConsPlusTitle"/>
        <w:jc w:val="center"/>
      </w:pPr>
      <w:r>
        <w:t>нормативных правовых актов, устанавливающих требования</w:t>
      </w:r>
    </w:p>
    <w:p w:rsidR="00E66AD9" w:rsidRDefault="00E66AD9">
      <w:pPr>
        <w:pStyle w:val="ConsPlusTitle"/>
        <w:jc w:val="center"/>
      </w:pPr>
      <w:r>
        <w:t>к предоставлению государственной услуги,</w:t>
      </w:r>
    </w:p>
    <w:p w:rsidR="00E66AD9" w:rsidRDefault="00E66AD9">
      <w:pPr>
        <w:pStyle w:val="ConsPlusTitle"/>
        <w:jc w:val="center"/>
      </w:pPr>
      <w:r>
        <w:t>а также принятием ими решений</w:t>
      </w:r>
    </w:p>
    <w:p w:rsidR="00E66AD9" w:rsidRDefault="00E66AD9">
      <w:pPr>
        <w:pStyle w:val="ConsPlusNormal"/>
        <w:jc w:val="both"/>
      </w:pPr>
    </w:p>
    <w:p w:rsidR="00E66AD9" w:rsidRDefault="00E66AD9">
      <w:pPr>
        <w:pStyle w:val="ConsPlusNormal"/>
        <w:ind w:firstLine="540"/>
        <w:jc w:val="both"/>
      </w:pPr>
      <w:r>
        <w:t>79. Текущий контроль за соблюдением сроков и последовательности действий, определенных административными процедурами по предоставлению государственной услуги, а также принятием решений специалистами Департамента осуществляется руководителем Департамента.</w:t>
      </w:r>
    </w:p>
    <w:p w:rsidR="00E66AD9" w:rsidRDefault="00E66AD9">
      <w:pPr>
        <w:pStyle w:val="ConsPlusNormal"/>
        <w:spacing w:before="220"/>
        <w:ind w:firstLine="540"/>
        <w:jc w:val="both"/>
      </w:pPr>
      <w:r>
        <w:t>80. Текущий контроль осуществляется путем проведения проверок соблюдения и исполнения сотрудниками Департамента положений Административного регламента и иных нормативных правовых актов Российской Федерации и Ненецкого автономного округа, связанных с предоставлением государственной услуги.</w:t>
      </w:r>
    </w:p>
    <w:p w:rsidR="00E66AD9" w:rsidRDefault="00E66AD9">
      <w:pPr>
        <w:pStyle w:val="ConsPlusNormal"/>
        <w:spacing w:before="220"/>
        <w:ind w:firstLine="540"/>
        <w:jc w:val="both"/>
      </w:pPr>
      <w:r>
        <w:t>81. Контроль за полнотой и качеством предоставления государственной услуги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w:t>
      </w:r>
    </w:p>
    <w:p w:rsidR="00E66AD9" w:rsidRDefault="00E66AD9">
      <w:pPr>
        <w:pStyle w:val="ConsPlusNormal"/>
        <w:jc w:val="both"/>
      </w:pPr>
    </w:p>
    <w:p w:rsidR="00E66AD9" w:rsidRDefault="00E66AD9">
      <w:pPr>
        <w:pStyle w:val="ConsPlusTitle"/>
        <w:jc w:val="center"/>
        <w:outlineLvl w:val="2"/>
      </w:pPr>
      <w:r>
        <w:t>Порядок и периодичность осуществления плановых</w:t>
      </w:r>
    </w:p>
    <w:p w:rsidR="00E66AD9" w:rsidRDefault="00E66AD9">
      <w:pPr>
        <w:pStyle w:val="ConsPlusTitle"/>
        <w:jc w:val="center"/>
      </w:pPr>
      <w:r>
        <w:t>и внеплановых проверок полноты и качества предоставления</w:t>
      </w:r>
    </w:p>
    <w:p w:rsidR="00E66AD9" w:rsidRDefault="00E66AD9">
      <w:pPr>
        <w:pStyle w:val="ConsPlusTitle"/>
        <w:jc w:val="center"/>
      </w:pPr>
      <w:r>
        <w:t>государственной услуги, в том числе порядок и формы</w:t>
      </w:r>
    </w:p>
    <w:p w:rsidR="00E66AD9" w:rsidRDefault="00E66AD9">
      <w:pPr>
        <w:pStyle w:val="ConsPlusTitle"/>
        <w:jc w:val="center"/>
      </w:pPr>
      <w:r>
        <w:t>контроля за полнотой и качеством предоставления</w:t>
      </w:r>
    </w:p>
    <w:p w:rsidR="00E66AD9" w:rsidRDefault="00E66AD9">
      <w:pPr>
        <w:pStyle w:val="ConsPlusTitle"/>
        <w:jc w:val="center"/>
      </w:pPr>
      <w:r>
        <w:t>государственной услуги</w:t>
      </w:r>
    </w:p>
    <w:p w:rsidR="00E66AD9" w:rsidRDefault="00E66AD9">
      <w:pPr>
        <w:pStyle w:val="ConsPlusNormal"/>
        <w:jc w:val="both"/>
      </w:pPr>
    </w:p>
    <w:p w:rsidR="00E66AD9" w:rsidRDefault="00E66AD9">
      <w:pPr>
        <w:pStyle w:val="ConsPlusNormal"/>
        <w:ind w:firstLine="540"/>
        <w:jc w:val="both"/>
      </w:pPr>
      <w:r>
        <w:t>82. 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заявителей, обоснованности и законности принятия по ним решений.</w:t>
      </w:r>
    </w:p>
    <w:p w:rsidR="00E66AD9" w:rsidRDefault="00E66AD9">
      <w:pPr>
        <w:pStyle w:val="ConsPlusNormal"/>
        <w:spacing w:before="220"/>
        <w:ind w:firstLine="540"/>
        <w:jc w:val="both"/>
      </w:pPr>
      <w:r>
        <w:t>83. Плановые проверки полноты и качества предоставления государственной услуги проводятся уполномоченными должностными лицами Департамента.</w:t>
      </w:r>
    </w:p>
    <w:p w:rsidR="00E66AD9" w:rsidRDefault="00E66AD9">
      <w:pPr>
        <w:pStyle w:val="ConsPlusNormal"/>
        <w:spacing w:before="220"/>
        <w:ind w:firstLine="540"/>
        <w:jc w:val="both"/>
      </w:pPr>
      <w:r>
        <w:t>84. Ежегодный план проверок устанавливается руководителем Департамента.</w:t>
      </w:r>
    </w:p>
    <w:p w:rsidR="00E66AD9" w:rsidRDefault="00E66AD9">
      <w:pPr>
        <w:pStyle w:val="ConsPlusNormal"/>
        <w:spacing w:before="220"/>
        <w:ind w:firstLine="540"/>
        <w:jc w:val="both"/>
      </w:pPr>
      <w:r>
        <w:t>85. Внеплановые проверки полноты и качества предоставления государственной, услуги проводятся Управлением природных ресурсов и экологии Департамента на основании жалоб (претензий) граждан на решения или действия (бездействие) должностных лиц Департамента, принятые или осуществленные в ходе предоставления государственной услуги.</w:t>
      </w:r>
    </w:p>
    <w:p w:rsidR="00E66AD9" w:rsidRDefault="00E66AD9">
      <w:pPr>
        <w:pStyle w:val="ConsPlusNormal"/>
        <w:spacing w:before="220"/>
        <w:ind w:firstLine="540"/>
        <w:jc w:val="both"/>
      </w:pPr>
      <w:r>
        <w:t>86. Результаты проверки оформляются в форме акта и подписываются уполномоченными должностными лицами Департамента.</w:t>
      </w:r>
    </w:p>
    <w:p w:rsidR="00E66AD9" w:rsidRDefault="00E66AD9">
      <w:pPr>
        <w:pStyle w:val="ConsPlusNormal"/>
        <w:jc w:val="both"/>
      </w:pPr>
    </w:p>
    <w:p w:rsidR="00E66AD9" w:rsidRDefault="00E66AD9">
      <w:pPr>
        <w:pStyle w:val="ConsPlusTitle"/>
        <w:jc w:val="center"/>
        <w:outlineLvl w:val="2"/>
      </w:pPr>
      <w:r>
        <w:t>Ответственность должностных лиц Департамента за решения и</w:t>
      </w:r>
    </w:p>
    <w:p w:rsidR="00E66AD9" w:rsidRDefault="00E66AD9">
      <w:pPr>
        <w:pStyle w:val="ConsPlusTitle"/>
        <w:jc w:val="center"/>
      </w:pPr>
      <w:r>
        <w:t>действия (бездействие), принимаемые (осуществляемые) ими</w:t>
      </w:r>
    </w:p>
    <w:p w:rsidR="00E66AD9" w:rsidRDefault="00E66AD9">
      <w:pPr>
        <w:pStyle w:val="ConsPlusTitle"/>
        <w:jc w:val="center"/>
      </w:pPr>
      <w:r>
        <w:t>в ходе предоставления государственной услуги</w:t>
      </w:r>
    </w:p>
    <w:p w:rsidR="00E66AD9" w:rsidRDefault="00E66AD9">
      <w:pPr>
        <w:pStyle w:val="ConsPlusNormal"/>
        <w:jc w:val="both"/>
      </w:pPr>
    </w:p>
    <w:p w:rsidR="00E66AD9" w:rsidRDefault="00E66AD9">
      <w:pPr>
        <w:pStyle w:val="ConsPlusNormal"/>
        <w:ind w:firstLine="540"/>
        <w:jc w:val="both"/>
      </w:pPr>
      <w:r>
        <w:t>87. Персональная ответственность специалистов и должностных лиц Департамента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E66AD9" w:rsidRDefault="00E66AD9">
      <w:pPr>
        <w:pStyle w:val="ConsPlusNormal"/>
        <w:spacing w:before="220"/>
        <w:ind w:firstLine="540"/>
        <w:jc w:val="both"/>
      </w:pPr>
      <w:r>
        <w:t>88.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E66AD9" w:rsidRDefault="00E66AD9">
      <w:pPr>
        <w:pStyle w:val="ConsPlusNormal"/>
        <w:spacing w:before="220"/>
        <w:ind w:firstLine="540"/>
        <w:jc w:val="both"/>
      </w:pPr>
      <w:r>
        <w:t>1)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E66AD9" w:rsidRDefault="00E66AD9">
      <w:pPr>
        <w:pStyle w:val="ConsPlusNormal"/>
        <w:spacing w:before="220"/>
        <w:ind w:firstLine="540"/>
        <w:jc w:val="both"/>
      </w:pPr>
      <w:r>
        <w:t>2) соблюдение сроков и порядка приема документов;</w:t>
      </w:r>
    </w:p>
    <w:p w:rsidR="00E66AD9" w:rsidRDefault="00E66AD9">
      <w:pPr>
        <w:pStyle w:val="ConsPlusNormal"/>
        <w:spacing w:before="220"/>
        <w:ind w:firstLine="540"/>
        <w:jc w:val="both"/>
      </w:pPr>
      <w:r>
        <w:t>3) соблюдение порядка, в том числе сроков предоставления государственной услуги по переоформлению лицензий на пользование участками недр местного значения.</w:t>
      </w:r>
    </w:p>
    <w:p w:rsidR="00E66AD9" w:rsidRDefault="00E66AD9">
      <w:pPr>
        <w:pStyle w:val="ConsPlusNormal"/>
        <w:jc w:val="both"/>
      </w:pPr>
      <w:r>
        <w:t xml:space="preserve">(в ред. </w:t>
      </w:r>
      <w:hyperlink r:id="rId78" w:history="1">
        <w:r>
          <w:rPr>
            <w:color w:val="0000FF"/>
          </w:rPr>
          <w:t>приказа</w:t>
        </w:r>
      </w:hyperlink>
      <w:r>
        <w:t xml:space="preserve"> Департамента ПР и АПК НАО от 14.08.2018 N 20-пр)</w:t>
      </w:r>
    </w:p>
    <w:p w:rsidR="00E66AD9" w:rsidRDefault="00E66AD9">
      <w:pPr>
        <w:pStyle w:val="ConsPlusNormal"/>
        <w:jc w:val="both"/>
      </w:pPr>
    </w:p>
    <w:p w:rsidR="00E66AD9" w:rsidRDefault="00E66AD9">
      <w:pPr>
        <w:pStyle w:val="ConsPlusTitle"/>
        <w:jc w:val="center"/>
        <w:outlineLvl w:val="2"/>
      </w:pPr>
      <w:r>
        <w:t>Требования к порядку и формам контроля за предоставлением</w:t>
      </w:r>
    </w:p>
    <w:p w:rsidR="00E66AD9" w:rsidRDefault="00E66AD9">
      <w:pPr>
        <w:pStyle w:val="ConsPlusTitle"/>
        <w:jc w:val="center"/>
      </w:pPr>
      <w:r>
        <w:t>государственной услуги, в том числе со стороны граждан,</w:t>
      </w:r>
    </w:p>
    <w:p w:rsidR="00E66AD9" w:rsidRDefault="00E66AD9">
      <w:pPr>
        <w:pStyle w:val="ConsPlusTitle"/>
        <w:jc w:val="center"/>
      </w:pPr>
      <w:r>
        <w:t>их объединений и организаций</w:t>
      </w:r>
    </w:p>
    <w:p w:rsidR="00E66AD9" w:rsidRDefault="00E66AD9">
      <w:pPr>
        <w:pStyle w:val="ConsPlusNormal"/>
        <w:jc w:val="both"/>
      </w:pPr>
    </w:p>
    <w:p w:rsidR="00E66AD9" w:rsidRDefault="00E66AD9">
      <w:pPr>
        <w:pStyle w:val="ConsPlusNormal"/>
        <w:ind w:firstLine="540"/>
        <w:jc w:val="both"/>
      </w:pPr>
      <w:r>
        <w:t>89.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Департамента.</w:t>
      </w:r>
    </w:p>
    <w:p w:rsidR="00E66AD9" w:rsidRDefault="00E66AD9">
      <w:pPr>
        <w:pStyle w:val="ConsPlusNormal"/>
        <w:spacing w:before="220"/>
        <w:ind w:firstLine="540"/>
        <w:jc w:val="both"/>
      </w:pPr>
      <w:r>
        <w:t xml:space="preserve">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w:t>
      </w:r>
      <w:r>
        <w:lastRenderedPageBreak/>
        <w:t>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E66AD9" w:rsidRDefault="00E66AD9">
      <w:pPr>
        <w:pStyle w:val="ConsPlusNormal"/>
        <w:jc w:val="both"/>
      </w:pPr>
    </w:p>
    <w:p w:rsidR="00E66AD9" w:rsidRDefault="00E66AD9">
      <w:pPr>
        <w:pStyle w:val="ConsPlusTitle"/>
        <w:jc w:val="center"/>
        <w:outlineLvl w:val="1"/>
      </w:pPr>
      <w:r>
        <w:t>Раздел V</w:t>
      </w:r>
    </w:p>
    <w:p w:rsidR="00E66AD9" w:rsidRDefault="00E66AD9">
      <w:pPr>
        <w:pStyle w:val="ConsPlusTitle"/>
        <w:jc w:val="center"/>
      </w:pPr>
      <w:r>
        <w:t>Досудебный (внесудебный) порядок обжалования решений и</w:t>
      </w:r>
    </w:p>
    <w:p w:rsidR="00E66AD9" w:rsidRDefault="00E66AD9">
      <w:pPr>
        <w:pStyle w:val="ConsPlusTitle"/>
        <w:jc w:val="center"/>
      </w:pPr>
      <w:r>
        <w:t>действий (бездействия) Департамента, а также его должностных</w:t>
      </w:r>
    </w:p>
    <w:p w:rsidR="00E66AD9" w:rsidRDefault="00E66AD9">
      <w:pPr>
        <w:pStyle w:val="ConsPlusTitle"/>
        <w:jc w:val="center"/>
      </w:pPr>
      <w:r>
        <w:t>лиц, государственных служащих</w:t>
      </w:r>
    </w:p>
    <w:p w:rsidR="00E66AD9" w:rsidRDefault="00E66AD9">
      <w:pPr>
        <w:pStyle w:val="ConsPlusNormal"/>
        <w:jc w:val="both"/>
      </w:pPr>
    </w:p>
    <w:p w:rsidR="00E66AD9" w:rsidRDefault="00E66AD9">
      <w:pPr>
        <w:pStyle w:val="ConsPlusTitle"/>
        <w:jc w:val="center"/>
        <w:outlineLvl w:val="2"/>
      </w:pPr>
      <w:r>
        <w:t>Информация для заявителя о его праве на досудебное</w:t>
      </w:r>
    </w:p>
    <w:p w:rsidR="00E66AD9" w:rsidRDefault="00E66AD9">
      <w:pPr>
        <w:pStyle w:val="ConsPlusTitle"/>
        <w:jc w:val="center"/>
      </w:pPr>
      <w:r>
        <w:t>(внесудебное) обжалование действий (бездействия) и решений,</w:t>
      </w:r>
    </w:p>
    <w:p w:rsidR="00E66AD9" w:rsidRDefault="00E66AD9">
      <w:pPr>
        <w:pStyle w:val="ConsPlusTitle"/>
        <w:jc w:val="center"/>
      </w:pPr>
      <w:r>
        <w:t>принятых (осуществляемых) в ходе предоставления</w:t>
      </w:r>
    </w:p>
    <w:p w:rsidR="00E66AD9" w:rsidRDefault="00E66AD9">
      <w:pPr>
        <w:pStyle w:val="ConsPlusTitle"/>
        <w:jc w:val="center"/>
      </w:pPr>
      <w:r>
        <w:t>государственной услуги</w:t>
      </w:r>
    </w:p>
    <w:p w:rsidR="00E66AD9" w:rsidRDefault="00E66AD9">
      <w:pPr>
        <w:pStyle w:val="ConsPlusNormal"/>
        <w:jc w:val="both"/>
      </w:pPr>
    </w:p>
    <w:p w:rsidR="00E66AD9" w:rsidRDefault="00E66AD9">
      <w:pPr>
        <w:pStyle w:val="ConsPlusNormal"/>
        <w:ind w:firstLine="540"/>
        <w:jc w:val="both"/>
      </w:pPr>
      <w:r>
        <w:t>90.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 Досудебное (внесудебное) обжалование решений и действий (бездействия) Департамента, должностных лиц Департамента, государственных служащих при предоставлении государственной услуги.</w:t>
      </w:r>
    </w:p>
    <w:p w:rsidR="00E66AD9" w:rsidRDefault="00E66AD9">
      <w:pPr>
        <w:pStyle w:val="ConsPlusNormal"/>
        <w:spacing w:before="220"/>
        <w:ind w:firstLine="540"/>
        <w:jc w:val="both"/>
      </w:pPr>
      <w:r>
        <w:t xml:space="preserve">Основанием для начала процедуры досудебного (внесудебного) обжалования является подача заявителем жалобы в соответствии с </w:t>
      </w:r>
      <w:hyperlink r:id="rId79"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E66AD9" w:rsidRDefault="00E66AD9">
      <w:pPr>
        <w:pStyle w:val="ConsPlusNormal"/>
        <w:jc w:val="both"/>
      </w:pPr>
    </w:p>
    <w:p w:rsidR="00E66AD9" w:rsidRDefault="00E66AD9">
      <w:pPr>
        <w:pStyle w:val="ConsPlusTitle"/>
        <w:jc w:val="center"/>
        <w:outlineLvl w:val="2"/>
      </w:pPr>
      <w:r>
        <w:t>Предмет жалобы</w:t>
      </w:r>
    </w:p>
    <w:p w:rsidR="00E66AD9" w:rsidRDefault="00E66AD9">
      <w:pPr>
        <w:pStyle w:val="ConsPlusNormal"/>
        <w:jc w:val="both"/>
      </w:pPr>
    </w:p>
    <w:p w:rsidR="00E66AD9" w:rsidRDefault="00E66AD9">
      <w:pPr>
        <w:pStyle w:val="ConsPlusNormal"/>
        <w:ind w:firstLine="540"/>
        <w:jc w:val="both"/>
      </w:pPr>
      <w:r>
        <w:t>91. Предметом досудебного (внесудебного) обжалования являются решение, действие (бездействие) Департамента, должностных лиц Департамента, ответственных за предоставление государственной услуги, в том числе:</w:t>
      </w:r>
    </w:p>
    <w:p w:rsidR="00E66AD9" w:rsidRDefault="00E66AD9">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E66AD9" w:rsidRDefault="00E66AD9">
      <w:pPr>
        <w:pStyle w:val="ConsPlusNormal"/>
        <w:spacing w:before="220"/>
        <w:ind w:firstLine="540"/>
        <w:jc w:val="both"/>
      </w:pPr>
      <w:r>
        <w:t>2) нарушение срока предоставления государственной услуги;</w:t>
      </w:r>
    </w:p>
    <w:p w:rsidR="00E66AD9" w:rsidRDefault="00E66AD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E66AD9" w:rsidRDefault="00E66AD9">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E66AD9" w:rsidRDefault="00E66AD9">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E66AD9" w:rsidRDefault="00E66AD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E66AD9" w:rsidRDefault="00E66AD9">
      <w:pPr>
        <w:pStyle w:val="ConsPlusNormal"/>
        <w:spacing w:before="220"/>
        <w:ind w:firstLine="540"/>
        <w:jc w:val="both"/>
      </w:pPr>
      <w:r>
        <w:t xml:space="preserve">7) отказ должностных лиц Департамента в исправлении допущенных опечаток и ошибок в </w:t>
      </w:r>
      <w:r>
        <w:lastRenderedPageBreak/>
        <w:t>выданных в результате предоставления государственной услуги документах либо нарушение установленного срока таких исправлений;</w:t>
      </w:r>
    </w:p>
    <w:p w:rsidR="00E66AD9" w:rsidRDefault="00E66AD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66AD9" w:rsidRDefault="00E66AD9">
      <w:pPr>
        <w:pStyle w:val="ConsPlusNormal"/>
        <w:jc w:val="both"/>
      </w:pPr>
      <w:r>
        <w:t xml:space="preserve">(пп. 8 введен </w:t>
      </w:r>
      <w:hyperlink r:id="rId80" w:history="1">
        <w:r>
          <w:rPr>
            <w:color w:val="0000FF"/>
          </w:rPr>
          <w:t>приказом</w:t>
        </w:r>
      </w:hyperlink>
      <w:r>
        <w:t xml:space="preserve"> Департамента ПР и АПК НАО от 14.08.2018 N 20-пр)</w:t>
      </w:r>
    </w:p>
    <w:p w:rsidR="00E66AD9" w:rsidRDefault="00E66AD9">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66AD9" w:rsidRDefault="00E66AD9">
      <w:pPr>
        <w:pStyle w:val="ConsPlusNormal"/>
        <w:jc w:val="both"/>
      </w:pPr>
      <w:r>
        <w:t xml:space="preserve">(пп. 9 введен </w:t>
      </w:r>
      <w:hyperlink r:id="rId81" w:history="1">
        <w:r>
          <w:rPr>
            <w:color w:val="0000FF"/>
          </w:rPr>
          <w:t>приказом</w:t>
        </w:r>
      </w:hyperlink>
      <w:r>
        <w:t xml:space="preserve"> Департамента ПР и АПК НАО от 14.08.2018 N 20-пр)</w:t>
      </w:r>
    </w:p>
    <w:p w:rsidR="00E66AD9" w:rsidRDefault="00E66AD9">
      <w:pPr>
        <w:pStyle w:val="ConsPlusNormal"/>
        <w:jc w:val="both"/>
      </w:pPr>
    </w:p>
    <w:p w:rsidR="00E66AD9" w:rsidRDefault="00E66AD9">
      <w:pPr>
        <w:pStyle w:val="ConsPlusTitle"/>
        <w:jc w:val="center"/>
        <w:outlineLvl w:val="2"/>
      </w:pPr>
      <w:r>
        <w:t>Органы государственной власти и уполномоченные</w:t>
      </w:r>
    </w:p>
    <w:p w:rsidR="00E66AD9" w:rsidRDefault="00E66AD9">
      <w:pPr>
        <w:pStyle w:val="ConsPlusTitle"/>
        <w:jc w:val="center"/>
      </w:pPr>
      <w:r>
        <w:t>на рассмотрение жалобы должностные лица,</w:t>
      </w:r>
    </w:p>
    <w:p w:rsidR="00E66AD9" w:rsidRDefault="00E66AD9">
      <w:pPr>
        <w:pStyle w:val="ConsPlusTitle"/>
        <w:jc w:val="center"/>
      </w:pPr>
      <w:r>
        <w:t>которым может быть направлена жалоба</w:t>
      </w:r>
    </w:p>
    <w:p w:rsidR="00E66AD9" w:rsidRDefault="00E66AD9">
      <w:pPr>
        <w:pStyle w:val="ConsPlusTitle"/>
        <w:jc w:val="center"/>
      </w:pPr>
      <w:r>
        <w:t>заявителя в досудебном (внесудебном) порядке</w:t>
      </w:r>
    </w:p>
    <w:p w:rsidR="00E66AD9" w:rsidRDefault="00E66AD9">
      <w:pPr>
        <w:pStyle w:val="ConsPlusNormal"/>
        <w:jc w:val="both"/>
      </w:pPr>
    </w:p>
    <w:p w:rsidR="00E66AD9" w:rsidRDefault="00E66AD9">
      <w:pPr>
        <w:pStyle w:val="ConsPlusNormal"/>
        <w:ind w:firstLine="540"/>
        <w:jc w:val="both"/>
      </w:pPr>
      <w:bookmarkStart w:id="14" w:name="P546"/>
      <w:bookmarkEnd w:id="14"/>
      <w:r>
        <w:t>92. Заявители могут обратиться в досудебном (внесудебном) порядке с жалобой к:</w:t>
      </w:r>
    </w:p>
    <w:p w:rsidR="00E66AD9" w:rsidRDefault="00E66AD9">
      <w:pPr>
        <w:pStyle w:val="ConsPlusNormal"/>
        <w:spacing w:before="220"/>
        <w:ind w:firstLine="540"/>
        <w:jc w:val="both"/>
      </w:pPr>
      <w:r>
        <w:t>1) руководителю Департамента на решения и действия (бездействие) специалистов Департамента;</w:t>
      </w:r>
    </w:p>
    <w:p w:rsidR="00E66AD9" w:rsidRDefault="00E66AD9">
      <w:pPr>
        <w:pStyle w:val="ConsPlusNormal"/>
        <w:spacing w:before="220"/>
        <w:ind w:firstLine="540"/>
        <w:jc w:val="both"/>
      </w:pPr>
      <w:r>
        <w:t>2) губернатору Ненецкого автономного округа на решения и действия (бездействие) руководителя Департамента.</w:t>
      </w:r>
    </w:p>
    <w:p w:rsidR="00E66AD9" w:rsidRDefault="00E66AD9">
      <w:pPr>
        <w:pStyle w:val="ConsPlusNormal"/>
        <w:jc w:val="both"/>
      </w:pPr>
    </w:p>
    <w:p w:rsidR="00E66AD9" w:rsidRDefault="00E66AD9">
      <w:pPr>
        <w:pStyle w:val="ConsPlusTitle"/>
        <w:jc w:val="center"/>
        <w:outlineLvl w:val="2"/>
      </w:pPr>
      <w:r>
        <w:t>Порядок подачи и рассмотрения жалобы</w:t>
      </w:r>
    </w:p>
    <w:p w:rsidR="00E66AD9" w:rsidRDefault="00E66AD9">
      <w:pPr>
        <w:pStyle w:val="ConsPlusNormal"/>
        <w:jc w:val="both"/>
      </w:pPr>
    </w:p>
    <w:p w:rsidR="00E66AD9" w:rsidRDefault="00E66AD9">
      <w:pPr>
        <w:pStyle w:val="ConsPlusNormal"/>
        <w:ind w:firstLine="540"/>
        <w:jc w:val="both"/>
      </w:pPr>
      <w:bookmarkStart w:id="15" w:name="P552"/>
      <w:bookmarkEnd w:id="15"/>
      <w:r>
        <w:t>93. Жалоба подается в письменной форме на бумажном носителе или в электронной форме.</w:t>
      </w:r>
    </w:p>
    <w:p w:rsidR="00E66AD9" w:rsidRDefault="00E66AD9">
      <w:pPr>
        <w:pStyle w:val="ConsPlusNormal"/>
        <w:spacing w:before="220"/>
        <w:ind w:firstLine="540"/>
        <w:jc w:val="both"/>
      </w:pPr>
      <w:r>
        <w:t>94. В письменной форме на бумажном носителе жалоба может быть направлена по почте, принята лично от заявителя в Департаменте по месту предоставления государственной услуги, в том числе в ходе личного приема.</w:t>
      </w:r>
    </w:p>
    <w:p w:rsidR="00E66AD9" w:rsidRDefault="00E66AD9">
      <w:pPr>
        <w:pStyle w:val="ConsPlusNormal"/>
        <w:spacing w:before="220"/>
        <w:ind w:firstLine="540"/>
        <w:jc w:val="both"/>
      </w:pPr>
      <w:r>
        <w:t>Время приема жалоб должно совпадать со временем предоставления государственной услуги.</w:t>
      </w:r>
    </w:p>
    <w:p w:rsidR="00E66AD9" w:rsidRDefault="00E66AD9">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6AD9" w:rsidRDefault="00E66AD9">
      <w:pPr>
        <w:pStyle w:val="ConsPlusNormal"/>
        <w:spacing w:before="220"/>
        <w:ind w:firstLine="540"/>
        <w:jc w:val="both"/>
      </w:pPr>
      <w:r>
        <w:t>95. В электронном виде жалоба может быть подана заявителем посредством:</w:t>
      </w:r>
    </w:p>
    <w:p w:rsidR="00E66AD9" w:rsidRDefault="00E66AD9">
      <w:pPr>
        <w:pStyle w:val="ConsPlusNormal"/>
        <w:spacing w:before="220"/>
        <w:ind w:firstLine="540"/>
        <w:jc w:val="both"/>
      </w:pPr>
      <w:r>
        <w:t>1) официального сайта и электронной почты Департамента (dpreak.adm-nao.ru, DPREAK@adm-nao.ru);</w:t>
      </w:r>
    </w:p>
    <w:p w:rsidR="00E66AD9" w:rsidRDefault="00E66AD9">
      <w:pPr>
        <w:pStyle w:val="ConsPlusNormal"/>
        <w:jc w:val="both"/>
      </w:pPr>
      <w:r>
        <w:t xml:space="preserve">(в ред. </w:t>
      </w:r>
      <w:hyperlink r:id="rId82" w:history="1">
        <w:r>
          <w:rPr>
            <w:color w:val="0000FF"/>
          </w:rPr>
          <w:t>приказа</w:t>
        </w:r>
      </w:hyperlink>
      <w:r>
        <w:t xml:space="preserve"> Департамента ПР и АПК НАО от 04.04.2018 N 7-пр)</w:t>
      </w:r>
    </w:p>
    <w:p w:rsidR="00E66AD9" w:rsidRDefault="00E66AD9">
      <w:pPr>
        <w:pStyle w:val="ConsPlusNormal"/>
        <w:spacing w:before="220"/>
        <w:ind w:firstLine="540"/>
        <w:jc w:val="both"/>
      </w:pPr>
      <w:r>
        <w:t>2) официального сайта Администрации Ненецкого автономного округа (www.adm-nao.ru);</w:t>
      </w:r>
    </w:p>
    <w:p w:rsidR="00E66AD9" w:rsidRDefault="00E66AD9">
      <w:pPr>
        <w:pStyle w:val="ConsPlusNormal"/>
        <w:spacing w:before="220"/>
        <w:ind w:firstLine="540"/>
        <w:jc w:val="both"/>
      </w:pPr>
      <w:r>
        <w:t>3) электронной почты Администрации Ненецкого автономного округа (priem@adm-nao.ru);</w:t>
      </w:r>
    </w:p>
    <w:p w:rsidR="00E66AD9" w:rsidRDefault="00E66AD9">
      <w:pPr>
        <w:pStyle w:val="ConsPlusNormal"/>
        <w:spacing w:before="220"/>
        <w:ind w:firstLine="540"/>
        <w:jc w:val="both"/>
      </w:pPr>
      <w:r>
        <w:t>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E66AD9" w:rsidRDefault="00E66AD9">
      <w:pPr>
        <w:pStyle w:val="ConsPlusNormal"/>
        <w:spacing w:before="220"/>
        <w:ind w:firstLine="540"/>
        <w:jc w:val="both"/>
      </w:pPr>
      <w:r>
        <w:t>5) Регионального портала.</w:t>
      </w:r>
    </w:p>
    <w:p w:rsidR="00E66AD9" w:rsidRDefault="00E66AD9">
      <w:pPr>
        <w:pStyle w:val="ConsPlusNormal"/>
        <w:spacing w:before="220"/>
        <w:ind w:firstLine="540"/>
        <w:jc w:val="both"/>
      </w:pPr>
      <w:r>
        <w:lastRenderedPageBreak/>
        <w:t>96. Прием жалоб, направляемых в Администрацию Ненецкого автономного округа, осуществляется отделом по работе с обращениями граждан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8.30 до 17.30, перерыв с 12.30 до 13.30, по адресу: г. Нарьян-Мар, ул. Смидовича, д. 20, каб. 17 или по факсу: (81853) 41700.</w:t>
      </w:r>
    </w:p>
    <w:p w:rsidR="00E66AD9" w:rsidRDefault="00E66AD9">
      <w:pPr>
        <w:pStyle w:val="ConsPlusNormal"/>
        <w:spacing w:before="220"/>
        <w:ind w:firstLine="540"/>
        <w:jc w:val="both"/>
      </w:pPr>
      <w:r>
        <w:t>Прием жалоб в электронной форме, поступивших на официальный сайт и электронную почту Администрации Ненецкого автономного округа, осуществляет отдел по работе с обращениями граждан.</w:t>
      </w:r>
    </w:p>
    <w:p w:rsidR="00E66AD9" w:rsidRDefault="00E66AD9">
      <w:pPr>
        <w:pStyle w:val="ConsPlusNormal"/>
        <w:spacing w:before="220"/>
        <w:ind w:firstLine="540"/>
        <w:jc w:val="both"/>
      </w:pPr>
      <w:bookmarkStart w:id="16" w:name="P565"/>
      <w:bookmarkEnd w:id="16"/>
      <w:r>
        <w:t>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6AD9" w:rsidRDefault="00E66AD9">
      <w:pPr>
        <w:pStyle w:val="ConsPlusNormal"/>
        <w:spacing w:before="220"/>
        <w:ind w:firstLine="540"/>
        <w:jc w:val="both"/>
      </w:pPr>
      <w:r>
        <w:t>1) оформленная в соответствии с законодательством Российской Федерации доверенность;</w:t>
      </w:r>
    </w:p>
    <w:p w:rsidR="00E66AD9" w:rsidRDefault="00E66AD9">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6AD9" w:rsidRDefault="00E66AD9">
      <w:pPr>
        <w:pStyle w:val="ConsPlusNormal"/>
        <w:spacing w:before="220"/>
        <w:ind w:firstLine="540"/>
        <w:jc w:val="both"/>
      </w:pPr>
      <w:r>
        <w:t xml:space="preserve">98. При подаче жалобы в электронном виде документы, указанные в </w:t>
      </w:r>
      <w:hyperlink w:anchor="P565" w:history="1">
        <w:r>
          <w:rPr>
            <w:color w:val="0000FF"/>
          </w:rPr>
          <w:t>пункте 97</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6AD9" w:rsidRDefault="00E66AD9">
      <w:pPr>
        <w:pStyle w:val="ConsPlusNormal"/>
        <w:spacing w:before="220"/>
        <w:ind w:firstLine="540"/>
        <w:jc w:val="both"/>
      </w:pPr>
      <w:bookmarkStart w:id="17" w:name="P569"/>
      <w:bookmarkEnd w:id="17"/>
      <w:r>
        <w:t>99. Жалоба должна содержать:</w:t>
      </w:r>
    </w:p>
    <w:p w:rsidR="00E66AD9" w:rsidRDefault="00E66AD9">
      <w:pPr>
        <w:pStyle w:val="ConsPlusNormal"/>
        <w:spacing w:before="220"/>
        <w:ind w:firstLine="540"/>
        <w:jc w:val="both"/>
      </w:pPr>
      <w:r>
        <w:t>1) наименование органа, осуществляющего предоставление государственной услуги, а также фамилию, имя, отчество (последнее - при наличии) должностного лица, решения, действия (бездействие) которого обжалуются;</w:t>
      </w:r>
    </w:p>
    <w:p w:rsidR="00E66AD9" w:rsidRDefault="00E66AD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6AD9" w:rsidRDefault="00E66AD9">
      <w:pPr>
        <w:pStyle w:val="ConsPlusNormal"/>
        <w:spacing w:before="220"/>
        <w:ind w:firstLine="540"/>
        <w:jc w:val="both"/>
      </w:pPr>
      <w:r>
        <w:t>3) сведения об обжалуемых решениях, действиях (бездействии) Департамента, должностных лиц;</w:t>
      </w:r>
    </w:p>
    <w:p w:rsidR="00E66AD9" w:rsidRDefault="00E66AD9">
      <w:pPr>
        <w:pStyle w:val="ConsPlusNormal"/>
        <w:spacing w:before="220"/>
        <w:ind w:firstLine="540"/>
        <w:jc w:val="both"/>
      </w:pPr>
      <w:r>
        <w:t>4) доводы, на основании которых заявитель не согласен с решением, действием (бездействием) Департамента, должностного лица.</w:t>
      </w:r>
    </w:p>
    <w:p w:rsidR="00E66AD9" w:rsidRDefault="00E66AD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E66AD9" w:rsidRDefault="00E66AD9">
      <w:pPr>
        <w:pStyle w:val="ConsPlusNormal"/>
        <w:spacing w:before="220"/>
        <w:ind w:firstLine="540"/>
        <w:jc w:val="both"/>
      </w:pPr>
      <w:r>
        <w:t xml:space="preserve">100. Жалоба, не соответствующая требованиям, предусмотренным </w:t>
      </w:r>
      <w:hyperlink w:anchor="P569" w:history="1">
        <w:r>
          <w:rPr>
            <w:color w:val="0000FF"/>
          </w:rPr>
          <w:t>пунктом 99</w:t>
        </w:r>
      </w:hyperlink>
      <w:r>
        <w:t xml:space="preserve"> настоящего Административного регламента, рассматривается в порядке, предусмотренном Федеральным </w:t>
      </w:r>
      <w:hyperlink r:id="rId83" w:history="1">
        <w:r>
          <w:rPr>
            <w:color w:val="0000FF"/>
          </w:rPr>
          <w:t>законом</w:t>
        </w:r>
      </w:hyperlink>
      <w:r>
        <w:t xml:space="preserve"> от 2 мая 2006 года N 59-ФЗ "О порядке рассмотрения обращений граждан Российской Федерации".</w:t>
      </w:r>
    </w:p>
    <w:p w:rsidR="00E66AD9" w:rsidRDefault="00E66AD9">
      <w:pPr>
        <w:pStyle w:val="ConsPlusNormal"/>
        <w:spacing w:before="220"/>
        <w:ind w:firstLine="540"/>
        <w:jc w:val="both"/>
      </w:pPr>
      <w:bookmarkStart w:id="18" w:name="P576"/>
      <w:bookmarkEnd w:id="18"/>
      <w:r>
        <w:t>101.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E66AD9" w:rsidRDefault="00E66AD9">
      <w:pPr>
        <w:pStyle w:val="ConsPlusNormal"/>
        <w:spacing w:before="220"/>
        <w:ind w:firstLine="540"/>
        <w:jc w:val="both"/>
      </w:pPr>
      <w:bookmarkStart w:id="19" w:name="P577"/>
      <w:bookmarkEnd w:id="19"/>
      <w:r>
        <w:t xml:space="preserve">102. На каждую жалобу заводится учетное дело, которому присваивается номер, </w:t>
      </w:r>
      <w:r>
        <w:lastRenderedPageBreak/>
        <w:t>соответствующий регистрационному номеру жалобы. Учетное дело содержит все документы, связанные с рассмотрением жалобы.</w:t>
      </w:r>
    </w:p>
    <w:p w:rsidR="00E66AD9" w:rsidRDefault="00E66AD9">
      <w:pPr>
        <w:pStyle w:val="ConsPlusNormal"/>
        <w:spacing w:before="220"/>
        <w:ind w:firstLine="540"/>
        <w:jc w:val="both"/>
      </w:pPr>
      <w:r>
        <w:t>103. При рассмотрении жалобы по существу должностное лицо:</w:t>
      </w:r>
    </w:p>
    <w:p w:rsidR="00E66AD9" w:rsidRDefault="00E66AD9">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E66AD9" w:rsidRDefault="00E66AD9">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66AD9" w:rsidRDefault="00E66AD9">
      <w:pPr>
        <w:pStyle w:val="ConsPlusNormal"/>
        <w:spacing w:before="220"/>
        <w:ind w:firstLine="540"/>
        <w:jc w:val="both"/>
      </w:pPr>
      <w:r>
        <w:t>3) при необходимости назначает проверку.</w:t>
      </w:r>
    </w:p>
    <w:p w:rsidR="00E66AD9" w:rsidRDefault="00E66AD9">
      <w:pPr>
        <w:pStyle w:val="ConsPlusNormal"/>
        <w:jc w:val="both"/>
      </w:pPr>
    </w:p>
    <w:p w:rsidR="00E66AD9" w:rsidRDefault="00E66AD9">
      <w:pPr>
        <w:pStyle w:val="ConsPlusTitle"/>
        <w:jc w:val="center"/>
        <w:outlineLvl w:val="2"/>
      </w:pPr>
      <w:r>
        <w:t>Сроки рассмотрения жалобы</w:t>
      </w:r>
    </w:p>
    <w:p w:rsidR="00E66AD9" w:rsidRDefault="00E66AD9">
      <w:pPr>
        <w:pStyle w:val="ConsPlusNormal"/>
        <w:jc w:val="both"/>
      </w:pPr>
    </w:p>
    <w:p w:rsidR="00E66AD9" w:rsidRDefault="00E66AD9">
      <w:pPr>
        <w:pStyle w:val="ConsPlusNormal"/>
        <w:ind w:firstLine="540"/>
        <w:jc w:val="both"/>
      </w:pPr>
      <w:bookmarkStart w:id="20" w:name="P585"/>
      <w:bookmarkEnd w:id="20"/>
      <w:r>
        <w:t>104. Жалоба рассматривается должностным лицом, уполномоченным на рассмотрение жалоб, в течение 15 рабочих дней со дня ее регистрации.</w:t>
      </w:r>
    </w:p>
    <w:p w:rsidR="00E66AD9" w:rsidRDefault="00E66AD9">
      <w:pPr>
        <w:pStyle w:val="ConsPlusNormal"/>
        <w:spacing w:before="220"/>
        <w:ind w:firstLine="540"/>
        <w:jc w:val="both"/>
      </w:pPr>
      <w:r>
        <w:t>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E66AD9" w:rsidRDefault="00E66AD9">
      <w:pPr>
        <w:pStyle w:val="ConsPlusNormal"/>
        <w:jc w:val="both"/>
      </w:pPr>
      <w:r>
        <w:t xml:space="preserve">(в ред. </w:t>
      </w:r>
      <w:hyperlink r:id="rId84" w:history="1">
        <w:r>
          <w:rPr>
            <w:color w:val="0000FF"/>
          </w:rPr>
          <w:t>приказа</w:t>
        </w:r>
      </w:hyperlink>
      <w:r>
        <w:t xml:space="preserve"> Департамента ПР и АПК НАО от 09.11.2016 N 77-пр)</w:t>
      </w:r>
    </w:p>
    <w:p w:rsidR="00E66AD9" w:rsidRDefault="00E66AD9">
      <w:pPr>
        <w:pStyle w:val="ConsPlusNormal"/>
        <w:jc w:val="both"/>
      </w:pPr>
    </w:p>
    <w:p w:rsidR="00E66AD9" w:rsidRDefault="00E66AD9">
      <w:pPr>
        <w:pStyle w:val="ConsPlusTitle"/>
        <w:jc w:val="center"/>
        <w:outlineLvl w:val="2"/>
      </w:pPr>
      <w:r>
        <w:t>Перечень оснований для приостановления рассмотрения</w:t>
      </w:r>
    </w:p>
    <w:p w:rsidR="00E66AD9" w:rsidRDefault="00E66AD9">
      <w:pPr>
        <w:pStyle w:val="ConsPlusTitle"/>
        <w:jc w:val="center"/>
      </w:pPr>
      <w:r>
        <w:t>жалобы в случае, если возможность приостановления</w:t>
      </w:r>
    </w:p>
    <w:p w:rsidR="00E66AD9" w:rsidRDefault="00E66AD9">
      <w:pPr>
        <w:pStyle w:val="ConsPlusTitle"/>
        <w:jc w:val="center"/>
      </w:pPr>
      <w:r>
        <w:t>предусмотрена законодательством Российской Федерации</w:t>
      </w:r>
    </w:p>
    <w:p w:rsidR="00E66AD9" w:rsidRDefault="00E66AD9">
      <w:pPr>
        <w:pStyle w:val="ConsPlusNormal"/>
        <w:jc w:val="both"/>
      </w:pPr>
    </w:p>
    <w:p w:rsidR="00E66AD9" w:rsidRDefault="00E66AD9">
      <w:pPr>
        <w:pStyle w:val="ConsPlusNormal"/>
        <w:ind w:firstLine="540"/>
        <w:jc w:val="both"/>
      </w:pPr>
      <w:r>
        <w:t>105. Основания для приостановления рассмотрения жалобы отсутствуют.</w:t>
      </w:r>
    </w:p>
    <w:p w:rsidR="00E66AD9" w:rsidRDefault="00E66AD9">
      <w:pPr>
        <w:pStyle w:val="ConsPlusNormal"/>
        <w:jc w:val="both"/>
      </w:pPr>
    </w:p>
    <w:p w:rsidR="00E66AD9" w:rsidRDefault="00E66AD9">
      <w:pPr>
        <w:pStyle w:val="ConsPlusTitle"/>
        <w:jc w:val="center"/>
        <w:outlineLvl w:val="2"/>
      </w:pPr>
      <w:r>
        <w:t>Результат рассмотрения жалобы</w:t>
      </w:r>
    </w:p>
    <w:p w:rsidR="00E66AD9" w:rsidRDefault="00E66AD9">
      <w:pPr>
        <w:pStyle w:val="ConsPlusNormal"/>
        <w:jc w:val="both"/>
      </w:pPr>
    </w:p>
    <w:p w:rsidR="00E66AD9" w:rsidRDefault="00E66AD9">
      <w:pPr>
        <w:pStyle w:val="ConsPlusNormal"/>
        <w:ind w:firstLine="540"/>
        <w:jc w:val="both"/>
      </w:pPr>
      <w:r>
        <w:t>106. По результатам рассмотрения жалобы должностное лицо принимает решение об удовлетворении жалобы либо об отказе в ее удовлетворении.</w:t>
      </w:r>
    </w:p>
    <w:p w:rsidR="00E66AD9" w:rsidRDefault="00E66AD9">
      <w:pPr>
        <w:pStyle w:val="ConsPlusNormal"/>
        <w:spacing w:before="220"/>
        <w:ind w:firstLine="540"/>
        <w:jc w:val="both"/>
      </w:pPr>
      <w:r>
        <w:t>107.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E66AD9" w:rsidRDefault="00E66AD9">
      <w:pPr>
        <w:pStyle w:val="ConsPlusNormal"/>
        <w:spacing w:before="220"/>
        <w:ind w:firstLine="540"/>
        <w:jc w:val="both"/>
      </w:pPr>
      <w:r>
        <w:t>108. В удовлетворении жалобы отказывается в следующих случаях:</w:t>
      </w:r>
    </w:p>
    <w:p w:rsidR="00E66AD9" w:rsidRDefault="00E66AD9">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E66AD9" w:rsidRDefault="00E66AD9">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E66AD9" w:rsidRDefault="00E66AD9">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E66AD9" w:rsidRDefault="00E66AD9">
      <w:pPr>
        <w:pStyle w:val="ConsPlusNormal"/>
        <w:spacing w:before="220"/>
        <w:ind w:firstLine="540"/>
        <w:jc w:val="both"/>
      </w:pPr>
      <w:r>
        <w:t xml:space="preserve">109. При наличии в жалобе нецензурных либо оскорбительных выражений, угроз жизни, здоровью и имуществу должностного лица Департамента, чьи решения, действия (бездействие) обжалуются, а также членов его семьи должностное лицо, рассматривающее жалобу, вправе оставить ее без ответа по существу поставленных в ней вопросов и сообщить гражданину, направившему жалобу, о недопустимости злоупотребления правом, не позднее срока окончания </w:t>
      </w:r>
      <w:r>
        <w:lastRenderedPageBreak/>
        <w:t xml:space="preserve">рассмотрения жалобы, установленного в </w:t>
      </w:r>
      <w:hyperlink w:anchor="P585" w:history="1">
        <w:r>
          <w:rPr>
            <w:color w:val="0000FF"/>
          </w:rPr>
          <w:t>пункте 104</w:t>
        </w:r>
      </w:hyperlink>
      <w:r>
        <w:t xml:space="preserve"> настоящего Административного регламента.</w:t>
      </w:r>
    </w:p>
    <w:p w:rsidR="00E66AD9" w:rsidRDefault="00E66AD9">
      <w:pPr>
        <w:pStyle w:val="ConsPlusNormal"/>
        <w:spacing w:before="220"/>
        <w:ind w:firstLine="540"/>
        <w:jc w:val="both"/>
      </w:pPr>
      <w:r>
        <w:t xml:space="preserve">110.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576" w:history="1">
        <w:r>
          <w:rPr>
            <w:color w:val="0000FF"/>
          </w:rPr>
          <w:t>пунктах 101</w:t>
        </w:r>
      </w:hyperlink>
      <w:r>
        <w:t xml:space="preserve"> - </w:t>
      </w:r>
      <w:hyperlink w:anchor="P577" w:history="1">
        <w:r>
          <w:rPr>
            <w:color w:val="0000FF"/>
          </w:rPr>
          <w:t>102</w:t>
        </w:r>
      </w:hyperlink>
      <w:r>
        <w:t xml:space="preserve"> настоящего Административного регламента.</w:t>
      </w:r>
    </w:p>
    <w:p w:rsidR="00E66AD9" w:rsidRDefault="00E66AD9">
      <w:pPr>
        <w:pStyle w:val="ConsPlusNormal"/>
        <w:spacing w:before="220"/>
        <w:ind w:firstLine="540"/>
        <w:jc w:val="both"/>
      </w:pPr>
      <w:bookmarkStart w:id="21" w:name="P605"/>
      <w:bookmarkEnd w:id="21"/>
      <w:r>
        <w:t xml:space="preserve">111. В случае установления при рассмотрении жалобы признаков состава административного правонарушения, в том числе предусмотренного </w:t>
      </w:r>
      <w:hyperlink r:id="rId85" w:history="1">
        <w:r>
          <w:rPr>
            <w:color w:val="0000FF"/>
          </w:rPr>
          <w:t>частями 3</w:t>
        </w:r>
      </w:hyperlink>
      <w:r>
        <w:t xml:space="preserve">, </w:t>
      </w:r>
      <w:hyperlink r:id="rId86" w:history="1">
        <w:r>
          <w:rPr>
            <w:color w:val="0000FF"/>
          </w:rPr>
          <w:t>5 статьи 5.63</w:t>
        </w:r>
      </w:hyperlink>
      <w:r>
        <w:t xml:space="preserve"> Кодекса Российской Федерации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E66AD9" w:rsidRDefault="00E66AD9">
      <w:pPr>
        <w:pStyle w:val="ConsPlusNormal"/>
        <w:spacing w:before="220"/>
        <w:ind w:firstLine="540"/>
        <w:jc w:val="both"/>
      </w:pPr>
      <w:r>
        <w:t xml:space="preserve">В случаях установления при рассмотрении жалобы признаков состава административного правонарушения, предусмотренного </w:t>
      </w:r>
      <w:hyperlink r:id="rId87" w:history="1">
        <w:r>
          <w:rPr>
            <w:color w:val="0000FF"/>
          </w:rPr>
          <w:t>статьей 7.1.9</w:t>
        </w:r>
      </w:hyperlink>
      <w:r>
        <w:t xml:space="preserve"> закона Ненецкого автономного округа от 29.06.2002 N 366-ОЗ "Об административных правонарушениях", должностное лицо, рассматривающее жалобу, в течение трех рабочих дней направляет копию жалобы с приложением всех материалов, подтверждающих наличие признаков состава административного правонарушения, в Аппарат Администрации Ненецкого автономного округа.</w:t>
      </w:r>
    </w:p>
    <w:p w:rsidR="00E66AD9" w:rsidRDefault="00E66AD9">
      <w:pPr>
        <w:pStyle w:val="ConsPlusNormal"/>
        <w:jc w:val="both"/>
      </w:pPr>
      <w:r>
        <w:t xml:space="preserve">(п. 111 в ред. </w:t>
      </w:r>
      <w:hyperlink r:id="rId88" w:history="1">
        <w:r>
          <w:rPr>
            <w:color w:val="0000FF"/>
          </w:rPr>
          <w:t>приказа</w:t>
        </w:r>
      </w:hyperlink>
      <w:r>
        <w:t xml:space="preserve"> Департамента ПР и АПК НАО от 30.05.2016 N 40-пр)</w:t>
      </w:r>
    </w:p>
    <w:p w:rsidR="00E66AD9" w:rsidRDefault="00E66AD9">
      <w:pPr>
        <w:pStyle w:val="ConsPlusNormal"/>
        <w:spacing w:before="220"/>
        <w:ind w:firstLine="540"/>
        <w:jc w:val="both"/>
      </w:pPr>
      <w:r>
        <w:t xml:space="preserve">112. В случаях, указанных в </w:t>
      </w:r>
      <w:hyperlink w:anchor="P605" w:history="1">
        <w:r>
          <w:rPr>
            <w:color w:val="0000FF"/>
          </w:rPr>
          <w:t>пункте 111</w:t>
        </w:r>
      </w:hyperlink>
      <w:r>
        <w:t xml:space="preserve"> Административного регламента, рассмотрение жалобы не прекращается, о чем заявителю сообщается в ответе по результатам рассмотрения жалобы.</w:t>
      </w:r>
    </w:p>
    <w:p w:rsidR="00E66AD9" w:rsidRDefault="00E66AD9">
      <w:pPr>
        <w:pStyle w:val="ConsPlusNormal"/>
        <w:jc w:val="both"/>
      </w:pPr>
    </w:p>
    <w:p w:rsidR="00E66AD9" w:rsidRDefault="00E66AD9">
      <w:pPr>
        <w:pStyle w:val="ConsPlusTitle"/>
        <w:jc w:val="center"/>
        <w:outlineLvl w:val="2"/>
      </w:pPr>
      <w:r>
        <w:t>Порядок информирования заявителя о результатах</w:t>
      </w:r>
    </w:p>
    <w:p w:rsidR="00E66AD9" w:rsidRDefault="00E66AD9">
      <w:pPr>
        <w:pStyle w:val="ConsPlusTitle"/>
        <w:jc w:val="center"/>
      </w:pPr>
      <w:r>
        <w:t>рассмотрения жалобы</w:t>
      </w:r>
    </w:p>
    <w:p w:rsidR="00E66AD9" w:rsidRDefault="00E66AD9">
      <w:pPr>
        <w:pStyle w:val="ConsPlusNormal"/>
        <w:jc w:val="both"/>
      </w:pPr>
    </w:p>
    <w:p w:rsidR="00E66AD9" w:rsidRDefault="00E66AD9">
      <w:pPr>
        <w:pStyle w:val="ConsPlusNormal"/>
        <w:ind w:firstLine="540"/>
        <w:jc w:val="both"/>
      </w:pPr>
      <w:bookmarkStart w:id="22" w:name="P613"/>
      <w:bookmarkEnd w:id="22"/>
      <w:r>
        <w:t xml:space="preserve">113. Мотивированный ответ о результатах рассмотрения жалобы подписывается должностным лицом, уполномоченным на рассмотрение жалобы, и направляется заявителю почтовым отправлением - если заявитель обратился с жалобой любым способом, предусмотренным </w:t>
      </w:r>
      <w:hyperlink w:anchor="P552" w:history="1">
        <w:r>
          <w:rPr>
            <w:color w:val="0000FF"/>
          </w:rPr>
          <w:t>пунктом 93</w:t>
        </w:r>
      </w:hyperlink>
      <w:r>
        <w:t xml:space="preserve"> Административного регламента, и известен почтовый адрес, по которому должен быть направлен ответ заявителю.</w:t>
      </w:r>
    </w:p>
    <w:p w:rsidR="00E66AD9" w:rsidRDefault="00E66AD9">
      <w:pPr>
        <w:pStyle w:val="ConsPlusNormal"/>
        <w:spacing w:before="220"/>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66AD9" w:rsidRDefault="00E66AD9">
      <w:pPr>
        <w:pStyle w:val="ConsPlusNormal"/>
        <w:spacing w:before="220"/>
        <w:ind w:firstLine="540"/>
        <w:jc w:val="both"/>
      </w:pPr>
      <w:r>
        <w:t>В ответе по результатам рассмотрения жалобы указываются:</w:t>
      </w:r>
    </w:p>
    <w:p w:rsidR="00E66AD9" w:rsidRDefault="00E66AD9">
      <w:pPr>
        <w:pStyle w:val="ConsPlusNormal"/>
        <w:spacing w:before="220"/>
        <w:ind w:firstLine="540"/>
        <w:jc w:val="both"/>
      </w:pPr>
      <w:r>
        <w:t>1) наименование Департамента, а также должность, фамилию, имя и отчество (последнее - при наличии) должностного лица, принявшего решение по жалобе;</w:t>
      </w:r>
    </w:p>
    <w:p w:rsidR="00E66AD9" w:rsidRDefault="00E66AD9">
      <w:pPr>
        <w:pStyle w:val="ConsPlusNormal"/>
        <w:spacing w:before="220"/>
        <w:ind w:firstLine="540"/>
        <w:jc w:val="both"/>
      </w:pPr>
      <w:r>
        <w:t>2)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E66AD9" w:rsidRDefault="00E66AD9">
      <w:pPr>
        <w:pStyle w:val="ConsPlusNormal"/>
        <w:spacing w:before="220"/>
        <w:ind w:firstLine="540"/>
        <w:jc w:val="both"/>
      </w:pPr>
      <w:r>
        <w:t>3) сведения об обжалуемом решении и действии (бездействии) Департамента, его должностных лиц и государственных гражданских служащих (должностных лиц); наименование государственной услуги;</w:t>
      </w:r>
    </w:p>
    <w:p w:rsidR="00E66AD9" w:rsidRDefault="00E66AD9">
      <w:pPr>
        <w:pStyle w:val="ConsPlusNormal"/>
        <w:spacing w:before="220"/>
        <w:ind w:firstLine="540"/>
        <w:jc w:val="both"/>
      </w:pPr>
      <w:r>
        <w:t>4) основания для принятия решения по жалобе;</w:t>
      </w:r>
    </w:p>
    <w:p w:rsidR="00E66AD9" w:rsidRDefault="00E66AD9">
      <w:pPr>
        <w:pStyle w:val="ConsPlusNormal"/>
        <w:spacing w:before="220"/>
        <w:ind w:firstLine="540"/>
        <w:jc w:val="both"/>
      </w:pPr>
      <w:r>
        <w:t>5) принятое решение по жалобе;</w:t>
      </w:r>
    </w:p>
    <w:p w:rsidR="00E66AD9" w:rsidRDefault="00E66AD9">
      <w:pPr>
        <w:pStyle w:val="ConsPlusNormal"/>
        <w:spacing w:before="220"/>
        <w:ind w:firstLine="540"/>
        <w:jc w:val="both"/>
      </w:pPr>
      <w:r>
        <w:t xml:space="preserve">6) срок устранения выявленных нарушений прав заявителя, в том числе срок предоставления </w:t>
      </w:r>
      <w:r>
        <w:lastRenderedPageBreak/>
        <w:t>результата государственной услуги (в случае, если жалоба признана обоснованной);</w:t>
      </w:r>
    </w:p>
    <w:p w:rsidR="00E66AD9" w:rsidRDefault="00E66AD9">
      <w:pPr>
        <w:pStyle w:val="ConsPlusNormal"/>
        <w:spacing w:before="220"/>
        <w:ind w:firstLine="540"/>
        <w:jc w:val="both"/>
      </w:pPr>
      <w:r>
        <w:t>7) сведения о порядке обжалования принятого по жалобе решения.</w:t>
      </w:r>
    </w:p>
    <w:p w:rsidR="00E66AD9" w:rsidRDefault="00E66A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6AD9">
        <w:trPr>
          <w:jc w:val="center"/>
        </w:trPr>
        <w:tc>
          <w:tcPr>
            <w:tcW w:w="9294" w:type="dxa"/>
            <w:tcBorders>
              <w:top w:val="nil"/>
              <w:left w:val="single" w:sz="24" w:space="0" w:color="CED3F1"/>
              <w:bottom w:val="nil"/>
              <w:right w:val="single" w:sz="24" w:space="0" w:color="F4F3F8"/>
            </w:tcBorders>
            <w:shd w:val="clear" w:color="auto" w:fill="F4F3F8"/>
          </w:tcPr>
          <w:p w:rsidR="00E66AD9" w:rsidRDefault="00E66AD9">
            <w:pPr>
              <w:pStyle w:val="ConsPlusNormal"/>
              <w:jc w:val="both"/>
            </w:pPr>
            <w:r>
              <w:rPr>
                <w:color w:val="392C69"/>
              </w:rPr>
              <w:t>Пункт 113.1 Административного регламента вступил в силу с 18 октября 2018 года (</w:t>
            </w:r>
            <w:hyperlink r:id="rId89" w:history="1">
              <w:r>
                <w:rPr>
                  <w:color w:val="0000FF"/>
                </w:rPr>
                <w:t>пункт 2</w:t>
              </w:r>
            </w:hyperlink>
            <w:r>
              <w:rPr>
                <w:color w:val="392C69"/>
              </w:rPr>
              <w:t xml:space="preserve"> приказа Департамента ПР и АПК НАО от 14.08.2018 N 20-пр).</w:t>
            </w:r>
          </w:p>
        </w:tc>
      </w:tr>
    </w:tbl>
    <w:p w:rsidR="00E66AD9" w:rsidRDefault="00E66AD9">
      <w:pPr>
        <w:pStyle w:val="ConsPlusNormal"/>
        <w:spacing w:before="280"/>
        <w:ind w:firstLine="540"/>
        <w:jc w:val="both"/>
      </w:pPr>
      <w:r>
        <w:t xml:space="preserve">113.1. В случае признания жалобы подлежащей удовлетворению в ответе заявителю, указанном в </w:t>
      </w:r>
      <w:hyperlink w:anchor="P613" w:history="1">
        <w:r>
          <w:rPr>
            <w:color w:val="0000FF"/>
          </w:rPr>
          <w:t>пункте 113</w:t>
        </w:r>
      </w:hyperlink>
      <w:r>
        <w:t xml:space="preserve"> настоящего Административного регламента, дается информация о действиях, осуществляемых Департаментом,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66AD9" w:rsidRDefault="00E66AD9">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613" w:history="1">
        <w:r>
          <w:rPr>
            <w:color w:val="0000FF"/>
          </w:rPr>
          <w:t>пункте 113</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6AD9" w:rsidRDefault="00E66AD9">
      <w:pPr>
        <w:pStyle w:val="ConsPlusNormal"/>
        <w:jc w:val="both"/>
      </w:pPr>
      <w:r>
        <w:t xml:space="preserve">(п. 113.1 введен </w:t>
      </w:r>
      <w:hyperlink r:id="rId90" w:history="1">
        <w:r>
          <w:rPr>
            <w:color w:val="0000FF"/>
          </w:rPr>
          <w:t>приказом</w:t>
        </w:r>
      </w:hyperlink>
      <w:r>
        <w:t xml:space="preserve"> Департамента ПР и АПК НАО от 14.08.2018 N 20-пр)</w:t>
      </w:r>
    </w:p>
    <w:p w:rsidR="00E66AD9" w:rsidRDefault="00E66AD9">
      <w:pPr>
        <w:pStyle w:val="ConsPlusNormal"/>
        <w:jc w:val="both"/>
      </w:pPr>
    </w:p>
    <w:p w:rsidR="00E66AD9" w:rsidRDefault="00E66AD9">
      <w:pPr>
        <w:pStyle w:val="ConsPlusTitle"/>
        <w:jc w:val="center"/>
        <w:outlineLvl w:val="2"/>
      </w:pPr>
      <w:r>
        <w:t>Порядок обжалования решения по жалобе</w:t>
      </w:r>
    </w:p>
    <w:p w:rsidR="00E66AD9" w:rsidRDefault="00E66AD9">
      <w:pPr>
        <w:pStyle w:val="ConsPlusNormal"/>
        <w:jc w:val="both"/>
      </w:pPr>
    </w:p>
    <w:p w:rsidR="00E66AD9" w:rsidRDefault="00E66AD9">
      <w:pPr>
        <w:pStyle w:val="ConsPlusNormal"/>
        <w:ind w:firstLine="540"/>
        <w:jc w:val="both"/>
      </w:pPr>
      <w:r>
        <w:t xml:space="preserve">114. Обжалование решения по жалобе осуществляется в порядке, установленном </w:t>
      </w:r>
      <w:hyperlink w:anchor="P546" w:history="1">
        <w:r>
          <w:rPr>
            <w:color w:val="0000FF"/>
          </w:rPr>
          <w:t>пунктом 92</w:t>
        </w:r>
      </w:hyperlink>
      <w:r>
        <w:t xml:space="preserve"> настоящего Административного регламента.</w:t>
      </w:r>
    </w:p>
    <w:p w:rsidR="00E66AD9" w:rsidRDefault="00E66AD9">
      <w:pPr>
        <w:pStyle w:val="ConsPlusNormal"/>
        <w:jc w:val="both"/>
      </w:pPr>
    </w:p>
    <w:p w:rsidR="00E66AD9" w:rsidRDefault="00E66AD9">
      <w:pPr>
        <w:pStyle w:val="ConsPlusTitle"/>
        <w:jc w:val="center"/>
        <w:outlineLvl w:val="2"/>
      </w:pPr>
      <w:r>
        <w:t>Право заявителя на получение информации и документов,</w:t>
      </w:r>
    </w:p>
    <w:p w:rsidR="00E66AD9" w:rsidRDefault="00E66AD9">
      <w:pPr>
        <w:pStyle w:val="ConsPlusTitle"/>
        <w:jc w:val="center"/>
      </w:pPr>
      <w:r>
        <w:t>необходимых для обоснования и рассмотрения жалобы</w:t>
      </w:r>
    </w:p>
    <w:p w:rsidR="00E66AD9" w:rsidRDefault="00E66AD9">
      <w:pPr>
        <w:pStyle w:val="ConsPlusNormal"/>
        <w:jc w:val="both"/>
      </w:pPr>
    </w:p>
    <w:p w:rsidR="00E66AD9" w:rsidRDefault="00E66AD9">
      <w:pPr>
        <w:pStyle w:val="ConsPlusNormal"/>
        <w:ind w:firstLine="540"/>
        <w:jc w:val="both"/>
      </w:pPr>
      <w:r>
        <w:t>115. Заявитель имеет право на получение исчерпывающей информации и документов, необходимых для обоснования и рассмотрения жалобы.</w:t>
      </w:r>
    </w:p>
    <w:p w:rsidR="00E66AD9" w:rsidRDefault="00E66AD9">
      <w:pPr>
        <w:pStyle w:val="ConsPlusNormal"/>
        <w:jc w:val="both"/>
      </w:pPr>
    </w:p>
    <w:p w:rsidR="00E66AD9" w:rsidRDefault="00E66AD9">
      <w:pPr>
        <w:pStyle w:val="ConsPlusTitle"/>
        <w:jc w:val="center"/>
        <w:outlineLvl w:val="2"/>
      </w:pPr>
      <w:r>
        <w:t>Способы информирования заявителей о порядке подачи</w:t>
      </w:r>
    </w:p>
    <w:p w:rsidR="00E66AD9" w:rsidRDefault="00E66AD9">
      <w:pPr>
        <w:pStyle w:val="ConsPlusTitle"/>
        <w:jc w:val="center"/>
      </w:pPr>
      <w:r>
        <w:t>и рассмотрения жалобы</w:t>
      </w:r>
    </w:p>
    <w:p w:rsidR="00E66AD9" w:rsidRDefault="00E66AD9">
      <w:pPr>
        <w:pStyle w:val="ConsPlusNormal"/>
        <w:jc w:val="both"/>
      </w:pPr>
    </w:p>
    <w:p w:rsidR="00E66AD9" w:rsidRDefault="00E66AD9">
      <w:pPr>
        <w:pStyle w:val="ConsPlusNormal"/>
        <w:ind w:firstLine="540"/>
        <w:jc w:val="both"/>
      </w:pPr>
      <w:r>
        <w:t>116. Департамент обеспечивает консультирование заявителей о порядке обжалования решений, действий (бездействия) Департамента, должностных лиц, в том числе по телефону, электронной почте, при личном приеме.</w:t>
      </w: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right"/>
        <w:outlineLvl w:val="1"/>
      </w:pPr>
      <w:r>
        <w:t>Приложение 1</w:t>
      </w:r>
    </w:p>
    <w:p w:rsidR="00E66AD9" w:rsidRDefault="00E66AD9">
      <w:pPr>
        <w:pStyle w:val="ConsPlusNormal"/>
        <w:jc w:val="right"/>
      </w:pPr>
      <w:r>
        <w:t>к Административному регламенту</w:t>
      </w:r>
    </w:p>
    <w:p w:rsidR="00E66AD9" w:rsidRDefault="00E66AD9">
      <w:pPr>
        <w:pStyle w:val="ConsPlusNormal"/>
        <w:jc w:val="right"/>
      </w:pPr>
      <w:r>
        <w:t>по предоставлению государственной услуги</w:t>
      </w:r>
    </w:p>
    <w:p w:rsidR="00E66AD9" w:rsidRDefault="00E66AD9">
      <w:pPr>
        <w:pStyle w:val="ConsPlusNormal"/>
        <w:jc w:val="right"/>
      </w:pPr>
      <w:r>
        <w:t>"Переоформление лицензий на пользование</w:t>
      </w:r>
    </w:p>
    <w:p w:rsidR="00E66AD9" w:rsidRDefault="00E66AD9">
      <w:pPr>
        <w:pStyle w:val="ConsPlusNormal"/>
        <w:jc w:val="right"/>
      </w:pPr>
      <w:r>
        <w:t>участками недр местного значения"</w:t>
      </w:r>
    </w:p>
    <w:p w:rsidR="00E66AD9" w:rsidRDefault="00E66AD9">
      <w:pPr>
        <w:pStyle w:val="ConsPlusNormal"/>
        <w:jc w:val="both"/>
      </w:pPr>
    </w:p>
    <w:p w:rsidR="00E66AD9" w:rsidRDefault="00E66AD9">
      <w:pPr>
        <w:pStyle w:val="ConsPlusTitle"/>
        <w:jc w:val="center"/>
      </w:pPr>
      <w:bookmarkStart w:id="23" w:name="P652"/>
      <w:bookmarkEnd w:id="23"/>
      <w:r>
        <w:t>Блок-схема</w:t>
      </w:r>
    </w:p>
    <w:p w:rsidR="00E66AD9" w:rsidRDefault="00E66AD9">
      <w:pPr>
        <w:pStyle w:val="ConsPlusTitle"/>
        <w:jc w:val="center"/>
      </w:pPr>
      <w:r>
        <w:t>предоставления государственной услуги</w:t>
      </w:r>
    </w:p>
    <w:p w:rsidR="00E66AD9" w:rsidRDefault="00E66AD9">
      <w:pPr>
        <w:pStyle w:val="ConsPlusTitle"/>
        <w:jc w:val="center"/>
      </w:pPr>
      <w:r>
        <w:t>"Переоформление лицензий на пользование участками</w:t>
      </w:r>
    </w:p>
    <w:p w:rsidR="00E66AD9" w:rsidRDefault="00E66AD9">
      <w:pPr>
        <w:pStyle w:val="ConsPlusTitle"/>
        <w:jc w:val="center"/>
      </w:pPr>
      <w:r>
        <w:t>недр местного значения"</w:t>
      </w:r>
    </w:p>
    <w:p w:rsidR="00E66AD9" w:rsidRDefault="00E66AD9">
      <w:pPr>
        <w:pStyle w:val="ConsPlusNormal"/>
        <w:jc w:val="both"/>
      </w:pPr>
    </w:p>
    <w:p w:rsidR="00E66AD9" w:rsidRDefault="00E66AD9">
      <w:pPr>
        <w:pStyle w:val="ConsPlusNonformat"/>
        <w:jc w:val="both"/>
      </w:pPr>
      <w:r>
        <w:t xml:space="preserve">                           ┌────────────────────────────┐</w:t>
      </w:r>
    </w:p>
    <w:p w:rsidR="00E66AD9" w:rsidRDefault="00E66AD9">
      <w:pPr>
        <w:pStyle w:val="ConsPlusNonformat"/>
        <w:jc w:val="both"/>
      </w:pPr>
      <w:r>
        <w:lastRenderedPageBreak/>
        <w:t xml:space="preserve">                           │Начало предоставления услуги│</w:t>
      </w:r>
    </w:p>
    <w:p w:rsidR="00E66AD9" w:rsidRDefault="00E66AD9">
      <w:pPr>
        <w:pStyle w:val="ConsPlusNonformat"/>
        <w:jc w:val="both"/>
      </w:pPr>
      <w:r>
        <w:t xml:space="preserve">                           └──────────────┬─────────────┘</w:t>
      </w:r>
    </w:p>
    <w:p w:rsidR="00E66AD9" w:rsidRDefault="00E66AD9">
      <w:pPr>
        <w:pStyle w:val="ConsPlusNonformat"/>
        <w:jc w:val="both"/>
      </w:pPr>
      <w:r>
        <w:t xml:space="preserve">                           ┌──────────────┴─────────────┐</w:t>
      </w:r>
    </w:p>
    <w:p w:rsidR="00E66AD9" w:rsidRDefault="00E66AD9">
      <w:pPr>
        <w:pStyle w:val="ConsPlusNonformat"/>
        <w:jc w:val="both"/>
      </w:pPr>
      <w:r>
        <w:t xml:space="preserve">             ┌─────────────┤  Вариант подачи заявления  │</w:t>
      </w:r>
    </w:p>
    <w:p w:rsidR="00E66AD9" w:rsidRDefault="00E66AD9">
      <w:pPr>
        <w:pStyle w:val="ConsPlusNonformat"/>
        <w:jc w:val="both"/>
      </w:pPr>
      <w:r>
        <w:t xml:space="preserve">             │             └──────────────┬─────────────┘</w:t>
      </w:r>
    </w:p>
    <w:p w:rsidR="00E66AD9" w:rsidRDefault="00E66AD9">
      <w:pPr>
        <w:pStyle w:val="ConsPlusNonformat"/>
        <w:jc w:val="both"/>
      </w:pPr>
      <w:r>
        <w:t xml:space="preserve">             │                            │</w:t>
      </w:r>
    </w:p>
    <w:p w:rsidR="00E66AD9" w:rsidRDefault="00E66AD9">
      <w:pPr>
        <w:pStyle w:val="ConsPlusNonformat"/>
        <w:jc w:val="both"/>
      </w:pPr>
      <w:r>
        <w:t>┌────────────┴──────────┐  ┌──────────────┴──────────────┐</w:t>
      </w:r>
    </w:p>
    <w:p w:rsidR="00E66AD9" w:rsidRDefault="00E66AD9">
      <w:pPr>
        <w:pStyle w:val="ConsPlusNonformat"/>
        <w:jc w:val="both"/>
      </w:pPr>
      <w:r>
        <w:t>│ Заполнение заявления, │  │  Прием и регистрация заявки │</w:t>
      </w:r>
    </w:p>
    <w:p w:rsidR="00E66AD9" w:rsidRDefault="00E66AD9">
      <w:pPr>
        <w:pStyle w:val="ConsPlusNonformat"/>
        <w:jc w:val="both"/>
      </w:pPr>
      <w:r>
        <w:t>│приложение документов в│  │документов для предоставления│</w:t>
      </w:r>
    </w:p>
    <w:p w:rsidR="00E66AD9" w:rsidRDefault="00E66AD9">
      <w:pPr>
        <w:pStyle w:val="ConsPlusNonformat"/>
        <w:jc w:val="both"/>
      </w:pPr>
      <w:r>
        <w:t>│   электронном виде    │  │   государственной услуги    │</w:t>
      </w:r>
    </w:p>
    <w:p w:rsidR="00E66AD9" w:rsidRDefault="00E66AD9">
      <w:pPr>
        <w:pStyle w:val="ConsPlusNonformat"/>
        <w:jc w:val="both"/>
      </w:pPr>
      <w:r>
        <w:t>└────────────┬──────────┘  └──────────────┬──────────────┘</w:t>
      </w:r>
    </w:p>
    <w:p w:rsidR="00E66AD9" w:rsidRDefault="00E66AD9">
      <w:pPr>
        <w:pStyle w:val="ConsPlusNonformat"/>
        <w:jc w:val="both"/>
      </w:pPr>
      <w:r>
        <w:t>┌────────────┴──────────┐                 │</w:t>
      </w:r>
    </w:p>
    <w:p w:rsidR="00E66AD9" w:rsidRDefault="00E66AD9">
      <w:pPr>
        <w:pStyle w:val="ConsPlusNonformat"/>
        <w:jc w:val="both"/>
      </w:pPr>
      <w:r>
        <w:t>│ Передача заявления и  │                 │</w:t>
      </w:r>
    </w:p>
    <w:p w:rsidR="00E66AD9" w:rsidRDefault="00E66AD9">
      <w:pPr>
        <w:pStyle w:val="ConsPlusNonformat"/>
        <w:jc w:val="both"/>
      </w:pPr>
      <w:r>
        <w:t>│      документов в     │                 │</w:t>
      </w:r>
    </w:p>
    <w:p w:rsidR="00E66AD9" w:rsidRDefault="00E66AD9">
      <w:pPr>
        <w:pStyle w:val="ConsPlusNonformat"/>
        <w:jc w:val="both"/>
      </w:pPr>
      <w:r>
        <w:t>│     региональную      │                 │</w:t>
      </w:r>
    </w:p>
    <w:p w:rsidR="00E66AD9" w:rsidRDefault="00E66AD9">
      <w:pPr>
        <w:pStyle w:val="ConsPlusNonformat"/>
        <w:jc w:val="both"/>
      </w:pPr>
      <w:r>
        <w:t>│информационную систему │                 │</w:t>
      </w:r>
    </w:p>
    <w:p w:rsidR="00E66AD9" w:rsidRDefault="00E66AD9">
      <w:pPr>
        <w:pStyle w:val="ConsPlusNonformat"/>
        <w:jc w:val="both"/>
      </w:pPr>
      <w:r>
        <w:t>└────────────┬──────────┘  ┌──────────────┴──────────────┐</w:t>
      </w:r>
    </w:p>
    <w:p w:rsidR="00E66AD9" w:rsidRDefault="00E66AD9">
      <w:pPr>
        <w:pStyle w:val="ConsPlusNonformat"/>
        <w:jc w:val="both"/>
      </w:pPr>
      <w:r>
        <w:t xml:space="preserve">             │             │     Рассмотрение заявки     │</w:t>
      </w:r>
    </w:p>
    <w:p w:rsidR="00E66AD9" w:rsidRDefault="00E66AD9">
      <w:pPr>
        <w:pStyle w:val="ConsPlusNonformat"/>
        <w:jc w:val="both"/>
      </w:pPr>
      <w:r>
        <w:t xml:space="preserve">             └─────────────┤        и документов         │</w:t>
      </w:r>
    </w:p>
    <w:p w:rsidR="00E66AD9" w:rsidRDefault="00E66AD9">
      <w:pPr>
        <w:pStyle w:val="ConsPlusNonformat"/>
        <w:jc w:val="both"/>
      </w:pPr>
      <w:r>
        <w:t xml:space="preserve">                           └──────────────┬──────────────┘</w:t>
      </w:r>
    </w:p>
    <w:p w:rsidR="00E66AD9" w:rsidRDefault="00E66AD9">
      <w:pPr>
        <w:pStyle w:val="ConsPlusNonformat"/>
        <w:jc w:val="both"/>
      </w:pPr>
      <w:r>
        <w:t xml:space="preserve">                           ┌──────────────┴──────────────┐</w:t>
      </w:r>
    </w:p>
    <w:p w:rsidR="00E66AD9" w:rsidRDefault="00E66AD9">
      <w:pPr>
        <w:pStyle w:val="ConsPlusNonformat"/>
        <w:jc w:val="both"/>
      </w:pPr>
      <w:r>
        <w:t xml:space="preserve">                           │      Принятие решения о     │</w:t>
      </w:r>
    </w:p>
    <w:p w:rsidR="00E66AD9" w:rsidRDefault="00E66AD9">
      <w:pPr>
        <w:pStyle w:val="ConsPlusNonformat"/>
        <w:jc w:val="both"/>
      </w:pPr>
      <w:r>
        <w:t xml:space="preserve">                           │    переоформлении лицензии  │</w:t>
      </w:r>
    </w:p>
    <w:p w:rsidR="00E66AD9" w:rsidRDefault="00E66AD9">
      <w:pPr>
        <w:pStyle w:val="ConsPlusNonformat"/>
        <w:jc w:val="both"/>
      </w:pPr>
      <w:r>
        <w:t xml:space="preserve">                           └──────────────┬──────────────┘</w:t>
      </w:r>
    </w:p>
    <w:p w:rsidR="00E66AD9" w:rsidRDefault="00E66AD9">
      <w:pPr>
        <w:pStyle w:val="ConsPlusNonformat"/>
        <w:jc w:val="both"/>
      </w:pPr>
      <w:r>
        <w:t xml:space="preserve">                           ┌──────────────┴──────────────┐</w:t>
      </w:r>
    </w:p>
    <w:p w:rsidR="00E66AD9" w:rsidRDefault="00E66AD9">
      <w:pPr>
        <w:pStyle w:val="ConsPlusNonformat"/>
        <w:jc w:val="both"/>
      </w:pPr>
      <w:r>
        <w:t xml:space="preserve">             ┌─────────────┤                             ├────┐</w:t>
      </w:r>
    </w:p>
    <w:p w:rsidR="00E66AD9" w:rsidRDefault="00E66AD9">
      <w:pPr>
        <w:pStyle w:val="ConsPlusNonformat"/>
        <w:jc w:val="both"/>
      </w:pPr>
      <w:r>
        <w:t xml:space="preserve">             │             └─────────────────────────────┘    │</w:t>
      </w:r>
    </w:p>
    <w:p w:rsidR="00E66AD9" w:rsidRDefault="00E66AD9">
      <w:pPr>
        <w:pStyle w:val="ConsPlusNonformat"/>
        <w:jc w:val="both"/>
      </w:pPr>
      <w:r>
        <w:t>┌────────────┴────────────┐                             ┌─────┴───────────┐</w:t>
      </w:r>
    </w:p>
    <w:p w:rsidR="00E66AD9" w:rsidRDefault="00E66AD9">
      <w:pPr>
        <w:pStyle w:val="ConsPlusNonformat"/>
        <w:jc w:val="both"/>
      </w:pPr>
      <w:r>
        <w:t>│ Оформление и подписание │                             │    Оформление   │</w:t>
      </w:r>
    </w:p>
    <w:p w:rsidR="00E66AD9" w:rsidRDefault="00E66AD9">
      <w:pPr>
        <w:pStyle w:val="ConsPlusNonformat"/>
        <w:jc w:val="both"/>
      </w:pPr>
      <w:r>
        <w:t>│распоряжения Департамента│                             │  уведомления об │</w:t>
      </w:r>
    </w:p>
    <w:p w:rsidR="00E66AD9" w:rsidRDefault="00E66AD9">
      <w:pPr>
        <w:pStyle w:val="ConsPlusNonformat"/>
        <w:jc w:val="both"/>
      </w:pPr>
      <w:r>
        <w:t>│о переоформлении лицензии│                             │      отказе     │</w:t>
      </w:r>
    </w:p>
    <w:p w:rsidR="00E66AD9" w:rsidRDefault="00E66AD9">
      <w:pPr>
        <w:pStyle w:val="ConsPlusNonformat"/>
        <w:jc w:val="both"/>
      </w:pPr>
      <w:r>
        <w:t>│   на право пользования  │                             └─────┬───────────┘</w:t>
      </w:r>
    </w:p>
    <w:p w:rsidR="00E66AD9" w:rsidRDefault="00E66AD9">
      <w:pPr>
        <w:pStyle w:val="ConsPlusNonformat"/>
        <w:jc w:val="both"/>
      </w:pPr>
      <w:r>
        <w:t>│  недрами, оформление и  │                                   │</w:t>
      </w:r>
    </w:p>
    <w:p w:rsidR="00E66AD9" w:rsidRDefault="00E66AD9">
      <w:pPr>
        <w:pStyle w:val="ConsPlusNonformat"/>
        <w:jc w:val="both"/>
      </w:pPr>
      <w:r>
        <w:t>│     выдача лицензии     │                                   │</w:t>
      </w:r>
    </w:p>
    <w:p w:rsidR="00E66AD9" w:rsidRDefault="00E66AD9">
      <w:pPr>
        <w:pStyle w:val="ConsPlusNonformat"/>
        <w:jc w:val="both"/>
      </w:pPr>
      <w:r>
        <w:t>└────────────┬────────────┘                                   │</w:t>
      </w:r>
    </w:p>
    <w:p w:rsidR="00E66AD9" w:rsidRDefault="00E66AD9">
      <w:pPr>
        <w:pStyle w:val="ConsPlusNonformat"/>
        <w:jc w:val="both"/>
      </w:pPr>
      <w:r>
        <w:t xml:space="preserve">             │             ┌─────────────────────────────┐    │</w:t>
      </w:r>
    </w:p>
    <w:p w:rsidR="00E66AD9" w:rsidRDefault="00E66AD9">
      <w:pPr>
        <w:pStyle w:val="ConsPlusNonformat"/>
        <w:jc w:val="both"/>
      </w:pPr>
      <w:r>
        <w:t xml:space="preserve">             └─────────────┤   Окончание предоставления  ├────┘</w:t>
      </w:r>
    </w:p>
    <w:p w:rsidR="00E66AD9" w:rsidRDefault="00E66AD9">
      <w:pPr>
        <w:pStyle w:val="ConsPlusNonformat"/>
        <w:jc w:val="both"/>
      </w:pPr>
      <w:r>
        <w:t xml:space="preserve">                           │            услуги           │</w:t>
      </w:r>
    </w:p>
    <w:p w:rsidR="00E66AD9" w:rsidRDefault="00E66AD9">
      <w:pPr>
        <w:pStyle w:val="ConsPlusNonformat"/>
        <w:jc w:val="both"/>
      </w:pPr>
      <w:r>
        <w:t xml:space="preserve">                           └─────────────────────────────┘</w:t>
      </w: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right"/>
        <w:outlineLvl w:val="1"/>
      </w:pPr>
      <w:r>
        <w:t>Приложение 2</w:t>
      </w:r>
    </w:p>
    <w:p w:rsidR="00E66AD9" w:rsidRDefault="00E66AD9">
      <w:pPr>
        <w:pStyle w:val="ConsPlusNormal"/>
        <w:jc w:val="right"/>
      </w:pPr>
      <w:r>
        <w:t>к Административному регламенту</w:t>
      </w:r>
    </w:p>
    <w:p w:rsidR="00E66AD9" w:rsidRDefault="00E66AD9">
      <w:pPr>
        <w:pStyle w:val="ConsPlusNormal"/>
        <w:jc w:val="right"/>
      </w:pPr>
      <w:r>
        <w:t>по предоставлению государственной услуги</w:t>
      </w:r>
    </w:p>
    <w:p w:rsidR="00E66AD9" w:rsidRDefault="00E66AD9">
      <w:pPr>
        <w:pStyle w:val="ConsPlusNormal"/>
        <w:jc w:val="right"/>
      </w:pPr>
      <w:r>
        <w:t>"Переоформление лицензий на пользование</w:t>
      </w:r>
    </w:p>
    <w:p w:rsidR="00E66AD9" w:rsidRDefault="00E66AD9">
      <w:pPr>
        <w:pStyle w:val="ConsPlusNormal"/>
        <w:jc w:val="right"/>
      </w:pPr>
      <w:r>
        <w:t>участками недр местного значения"</w:t>
      </w:r>
    </w:p>
    <w:p w:rsidR="00E66AD9" w:rsidRDefault="00E66AD9">
      <w:pPr>
        <w:pStyle w:val="ConsPlusNormal"/>
        <w:jc w:val="both"/>
      </w:pPr>
    </w:p>
    <w:p w:rsidR="00E66AD9" w:rsidRDefault="00E66AD9">
      <w:pPr>
        <w:pStyle w:val="ConsPlusTitle"/>
        <w:jc w:val="center"/>
      </w:pPr>
      <w:r>
        <w:t>Блок-схема</w:t>
      </w:r>
    </w:p>
    <w:p w:rsidR="00E66AD9" w:rsidRDefault="00E66AD9">
      <w:pPr>
        <w:pStyle w:val="ConsPlusTitle"/>
        <w:jc w:val="center"/>
      </w:pPr>
      <w:r>
        <w:t>исполнения административной процедуры</w:t>
      </w:r>
    </w:p>
    <w:p w:rsidR="00E66AD9" w:rsidRDefault="00E66AD9">
      <w:pPr>
        <w:pStyle w:val="ConsPlusTitle"/>
        <w:jc w:val="center"/>
      </w:pPr>
      <w:r>
        <w:t>"Прием и регистрации заявления"</w:t>
      </w:r>
    </w:p>
    <w:p w:rsidR="00E66AD9" w:rsidRDefault="00E66AD9">
      <w:pPr>
        <w:pStyle w:val="ConsPlusNormal"/>
        <w:jc w:val="both"/>
      </w:pPr>
    </w:p>
    <w:p w:rsidR="00E66AD9" w:rsidRDefault="00E66AD9">
      <w:pPr>
        <w:pStyle w:val="ConsPlusNonformat"/>
        <w:jc w:val="both"/>
      </w:pPr>
      <w:r>
        <w:t xml:space="preserve">                            ┌─────────────────────────────────┐</w:t>
      </w:r>
    </w:p>
    <w:p w:rsidR="00E66AD9" w:rsidRDefault="00E66AD9">
      <w:pPr>
        <w:pStyle w:val="ConsPlusNonformat"/>
        <w:jc w:val="both"/>
      </w:pPr>
      <w:r>
        <w:t xml:space="preserve">                            │Начало административной процедуры│</w:t>
      </w:r>
    </w:p>
    <w:p w:rsidR="00E66AD9" w:rsidRDefault="00E66AD9">
      <w:pPr>
        <w:pStyle w:val="ConsPlusNonformat"/>
        <w:jc w:val="both"/>
      </w:pPr>
      <w:r>
        <w:t xml:space="preserve">                            └─────────────────┬───────────────┘</w:t>
      </w:r>
    </w:p>
    <w:p w:rsidR="00E66AD9" w:rsidRDefault="00E66AD9">
      <w:pPr>
        <w:pStyle w:val="ConsPlusNonformat"/>
        <w:jc w:val="both"/>
      </w:pPr>
      <w:r>
        <w:t xml:space="preserve">                            ┌─────────────────┴───────────────┐</w:t>
      </w:r>
    </w:p>
    <w:p w:rsidR="00E66AD9" w:rsidRDefault="00E66AD9">
      <w:pPr>
        <w:pStyle w:val="ConsPlusNonformat"/>
        <w:jc w:val="both"/>
      </w:pPr>
      <w:r>
        <w:t xml:space="preserve">                ┌───────────┤     Вариант подачи заявления    │</w:t>
      </w:r>
    </w:p>
    <w:p w:rsidR="00E66AD9" w:rsidRDefault="00E66AD9">
      <w:pPr>
        <w:pStyle w:val="ConsPlusNonformat"/>
        <w:jc w:val="both"/>
      </w:pPr>
      <w:r>
        <w:t xml:space="preserve">                │           └─────────────────┬───────────────┘</w:t>
      </w:r>
    </w:p>
    <w:p w:rsidR="00E66AD9" w:rsidRDefault="00E66AD9">
      <w:pPr>
        <w:pStyle w:val="ConsPlusNonformat"/>
        <w:jc w:val="both"/>
      </w:pPr>
      <w:r>
        <w:t xml:space="preserve">  ┌─────────────┴────────┐  ┌───── ───────────┴───────────────┐</w:t>
      </w:r>
    </w:p>
    <w:p w:rsidR="00E66AD9" w:rsidRDefault="00E66AD9">
      <w:pPr>
        <w:pStyle w:val="ConsPlusNonformat"/>
        <w:jc w:val="both"/>
      </w:pPr>
      <w:r>
        <w:lastRenderedPageBreak/>
        <w:t xml:space="preserve">  │ Заполнение заявления,│  │        Прием и регистрация      │</w:t>
      </w:r>
    </w:p>
    <w:p w:rsidR="00E66AD9" w:rsidRDefault="00E66AD9">
      <w:pPr>
        <w:pStyle w:val="ConsPlusNonformat"/>
        <w:jc w:val="both"/>
      </w:pPr>
      <w:r>
        <w:t xml:space="preserve">  │приложение документов │  │        заявки и документов      │</w:t>
      </w:r>
    </w:p>
    <w:p w:rsidR="00E66AD9" w:rsidRDefault="00E66AD9">
      <w:pPr>
        <w:pStyle w:val="ConsPlusNonformat"/>
        <w:jc w:val="both"/>
      </w:pPr>
      <w:r>
        <w:t xml:space="preserve">  │  в электронном виде  │  │                                 │</w:t>
      </w:r>
    </w:p>
    <w:p w:rsidR="00E66AD9" w:rsidRDefault="00E66AD9">
      <w:pPr>
        <w:pStyle w:val="ConsPlusNonformat"/>
        <w:jc w:val="both"/>
      </w:pPr>
      <w:r>
        <w:t xml:space="preserve">  └─────────────┬────────┘  └─────────────────┬───────────────┘</w:t>
      </w:r>
    </w:p>
    <w:p w:rsidR="00E66AD9" w:rsidRDefault="00E66AD9">
      <w:pPr>
        <w:pStyle w:val="ConsPlusNonformat"/>
        <w:jc w:val="both"/>
      </w:pPr>
      <w:r>
        <w:t xml:space="preserve">  ┌─────────────┴────────┐                    │</w:t>
      </w:r>
    </w:p>
    <w:p w:rsidR="00E66AD9" w:rsidRDefault="00E66AD9">
      <w:pPr>
        <w:pStyle w:val="ConsPlusNonformat"/>
        <w:jc w:val="both"/>
      </w:pPr>
      <w:r>
        <w:t xml:space="preserve">  │ Передача заявления и │                    │</w:t>
      </w:r>
    </w:p>
    <w:p w:rsidR="00E66AD9" w:rsidRDefault="00E66AD9">
      <w:pPr>
        <w:pStyle w:val="ConsPlusNonformat"/>
        <w:jc w:val="both"/>
      </w:pPr>
      <w:r>
        <w:t xml:space="preserve">  │     документов в     │                    │</w:t>
      </w:r>
    </w:p>
    <w:p w:rsidR="00E66AD9" w:rsidRDefault="00E66AD9">
      <w:pPr>
        <w:pStyle w:val="ConsPlusNonformat"/>
        <w:jc w:val="both"/>
      </w:pPr>
      <w:r>
        <w:t xml:space="preserve">  │     региональную     │                    │</w:t>
      </w:r>
    </w:p>
    <w:p w:rsidR="00E66AD9" w:rsidRDefault="00E66AD9">
      <w:pPr>
        <w:pStyle w:val="ConsPlusNonformat"/>
        <w:jc w:val="both"/>
      </w:pPr>
      <w:r>
        <w:t xml:space="preserve">  │информационную систему│                    │</w:t>
      </w:r>
    </w:p>
    <w:p w:rsidR="00E66AD9" w:rsidRDefault="00E66AD9">
      <w:pPr>
        <w:pStyle w:val="ConsPlusNonformat"/>
        <w:jc w:val="both"/>
      </w:pPr>
      <w:r>
        <w:t xml:space="preserve">  └─────────────┬────────┘  ┌─────────────────┴───────────────┐</w:t>
      </w:r>
    </w:p>
    <w:p w:rsidR="00E66AD9" w:rsidRDefault="00E66AD9">
      <w:pPr>
        <w:pStyle w:val="ConsPlusNonformat"/>
        <w:jc w:val="both"/>
      </w:pPr>
      <w:r>
        <w:t xml:space="preserve">                │           │    Определение ответственного   │</w:t>
      </w:r>
    </w:p>
    <w:p w:rsidR="00E66AD9" w:rsidRDefault="00E66AD9">
      <w:pPr>
        <w:pStyle w:val="ConsPlusNonformat"/>
        <w:jc w:val="both"/>
      </w:pPr>
      <w:r>
        <w:t xml:space="preserve">                └───────────┤            исполнителя          │</w:t>
      </w:r>
    </w:p>
    <w:p w:rsidR="00E66AD9" w:rsidRDefault="00E66AD9">
      <w:pPr>
        <w:pStyle w:val="ConsPlusNonformat"/>
        <w:jc w:val="both"/>
      </w:pPr>
      <w:r>
        <w:t xml:space="preserve">                            └─────────────────┬───────────────┘</w:t>
      </w:r>
    </w:p>
    <w:p w:rsidR="00E66AD9" w:rsidRDefault="00E66AD9">
      <w:pPr>
        <w:pStyle w:val="ConsPlusNonformat"/>
        <w:jc w:val="both"/>
      </w:pPr>
      <w:r>
        <w:t xml:space="preserve">                            ┌─────────────────┴───────────────┐</w:t>
      </w:r>
    </w:p>
    <w:p w:rsidR="00E66AD9" w:rsidRDefault="00E66AD9">
      <w:pPr>
        <w:pStyle w:val="ConsPlusNonformat"/>
        <w:jc w:val="both"/>
      </w:pPr>
      <w:r>
        <w:t xml:space="preserve">                            │      Конец административной     │</w:t>
      </w:r>
    </w:p>
    <w:p w:rsidR="00E66AD9" w:rsidRDefault="00E66AD9">
      <w:pPr>
        <w:pStyle w:val="ConsPlusNonformat"/>
        <w:jc w:val="both"/>
      </w:pPr>
      <w:r>
        <w:t xml:space="preserve">                            │             процедуры           │</w:t>
      </w:r>
    </w:p>
    <w:p w:rsidR="00E66AD9" w:rsidRDefault="00E66AD9">
      <w:pPr>
        <w:pStyle w:val="ConsPlusNonformat"/>
        <w:jc w:val="both"/>
      </w:pPr>
      <w:r>
        <w:t xml:space="preserve">                            └─────────────────────────────────┘</w:t>
      </w: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right"/>
        <w:outlineLvl w:val="1"/>
      </w:pPr>
      <w:r>
        <w:t>Приложение 3</w:t>
      </w:r>
    </w:p>
    <w:p w:rsidR="00E66AD9" w:rsidRDefault="00E66AD9">
      <w:pPr>
        <w:pStyle w:val="ConsPlusNormal"/>
        <w:jc w:val="right"/>
      </w:pPr>
      <w:r>
        <w:t>к Административному регламенту</w:t>
      </w:r>
    </w:p>
    <w:p w:rsidR="00E66AD9" w:rsidRDefault="00E66AD9">
      <w:pPr>
        <w:pStyle w:val="ConsPlusNormal"/>
        <w:jc w:val="right"/>
      </w:pPr>
      <w:r>
        <w:t>по предоставлению государственной услуги</w:t>
      </w:r>
    </w:p>
    <w:p w:rsidR="00E66AD9" w:rsidRDefault="00E66AD9">
      <w:pPr>
        <w:pStyle w:val="ConsPlusNormal"/>
        <w:jc w:val="right"/>
      </w:pPr>
      <w:r>
        <w:t>"Переоформление лицензий на пользование</w:t>
      </w:r>
    </w:p>
    <w:p w:rsidR="00E66AD9" w:rsidRDefault="00E66AD9">
      <w:pPr>
        <w:pStyle w:val="ConsPlusNormal"/>
        <w:jc w:val="right"/>
      </w:pPr>
      <w:r>
        <w:t>участками недр местного значения"</w:t>
      </w:r>
    </w:p>
    <w:p w:rsidR="00E66AD9" w:rsidRDefault="00E66AD9">
      <w:pPr>
        <w:pStyle w:val="ConsPlusNormal"/>
        <w:jc w:val="both"/>
      </w:pPr>
    </w:p>
    <w:p w:rsidR="00E66AD9" w:rsidRDefault="00E66AD9">
      <w:pPr>
        <w:pStyle w:val="ConsPlusTitle"/>
        <w:jc w:val="center"/>
      </w:pPr>
      <w:r>
        <w:t>Блок-схема</w:t>
      </w:r>
    </w:p>
    <w:p w:rsidR="00E66AD9" w:rsidRDefault="00E66AD9">
      <w:pPr>
        <w:pStyle w:val="ConsPlusTitle"/>
        <w:jc w:val="center"/>
      </w:pPr>
      <w:r>
        <w:t>исполнения административной процедуры</w:t>
      </w:r>
    </w:p>
    <w:p w:rsidR="00E66AD9" w:rsidRDefault="00E66AD9">
      <w:pPr>
        <w:pStyle w:val="ConsPlusTitle"/>
        <w:jc w:val="center"/>
      </w:pPr>
      <w:r>
        <w:t>"Рассмотрение заявки и документов, принятие решения"</w:t>
      </w:r>
    </w:p>
    <w:p w:rsidR="00E66AD9" w:rsidRDefault="00E66AD9">
      <w:pPr>
        <w:pStyle w:val="ConsPlusNormal"/>
        <w:jc w:val="both"/>
      </w:pPr>
    </w:p>
    <w:p w:rsidR="00E66AD9" w:rsidRDefault="00E66AD9">
      <w:pPr>
        <w:pStyle w:val="ConsPlusNonformat"/>
        <w:jc w:val="both"/>
      </w:pPr>
      <w:r>
        <w:t xml:space="preserve">                       ┌───────────────────────────────────┐</w:t>
      </w:r>
    </w:p>
    <w:p w:rsidR="00E66AD9" w:rsidRDefault="00E66AD9">
      <w:pPr>
        <w:pStyle w:val="ConsPlusNonformat"/>
        <w:jc w:val="both"/>
      </w:pPr>
      <w:r>
        <w:t xml:space="preserve">                       │ Начало административной процедуры │</w:t>
      </w:r>
    </w:p>
    <w:p w:rsidR="00E66AD9" w:rsidRDefault="00E66AD9">
      <w:pPr>
        <w:pStyle w:val="ConsPlusNonformat"/>
        <w:jc w:val="both"/>
      </w:pPr>
      <w:r>
        <w:t xml:space="preserve">                       └─────────────────┬─────────────────┘</w:t>
      </w:r>
    </w:p>
    <w:p w:rsidR="00E66AD9" w:rsidRDefault="00E66AD9">
      <w:pPr>
        <w:pStyle w:val="ConsPlusNonformat"/>
        <w:jc w:val="both"/>
      </w:pPr>
      <w:r>
        <w:t xml:space="preserve">                       ┌─────────────────┴─────────────────┐</w:t>
      </w:r>
    </w:p>
    <w:p w:rsidR="00E66AD9" w:rsidRDefault="00E66AD9">
      <w:pPr>
        <w:pStyle w:val="ConsPlusNonformat"/>
        <w:jc w:val="both"/>
      </w:pPr>
      <w:r>
        <w:t xml:space="preserve">                       │              Проверка:            │</w:t>
      </w:r>
    </w:p>
    <w:p w:rsidR="00E66AD9" w:rsidRDefault="00E66AD9">
      <w:pPr>
        <w:pStyle w:val="ConsPlusNonformat"/>
        <w:jc w:val="both"/>
      </w:pPr>
      <w:r>
        <w:t xml:space="preserve">                       │                                   │</w:t>
      </w:r>
    </w:p>
    <w:p w:rsidR="00E66AD9" w:rsidRDefault="00E66AD9">
      <w:pPr>
        <w:pStyle w:val="ConsPlusNonformat"/>
        <w:jc w:val="both"/>
      </w:pPr>
      <w:r>
        <w:t xml:space="preserve">                       │заявки и документов на соответствие│</w:t>
      </w:r>
    </w:p>
    <w:p w:rsidR="00E66AD9" w:rsidRDefault="00E66AD9">
      <w:pPr>
        <w:pStyle w:val="ConsPlusNonformat"/>
        <w:jc w:val="both"/>
      </w:pPr>
      <w:r>
        <w:t xml:space="preserve">                       │установленным требованиям и предмет│</w:t>
      </w:r>
    </w:p>
    <w:p w:rsidR="00E66AD9" w:rsidRDefault="00E66AD9">
      <w:pPr>
        <w:pStyle w:val="ConsPlusNonformat"/>
        <w:jc w:val="both"/>
      </w:pPr>
      <w:r>
        <w:t xml:space="preserve">                       │  отсутствия оснований для отказа  │</w:t>
      </w:r>
    </w:p>
    <w:p w:rsidR="00E66AD9" w:rsidRDefault="00E66AD9">
      <w:pPr>
        <w:pStyle w:val="ConsPlusNonformat"/>
        <w:jc w:val="both"/>
      </w:pPr>
      <w:r>
        <w:t xml:space="preserve">                       └─────────────────┬─────────────────┘</w:t>
      </w:r>
    </w:p>
    <w:p w:rsidR="00E66AD9" w:rsidRDefault="00E66AD9">
      <w:pPr>
        <w:pStyle w:val="ConsPlusNonformat"/>
        <w:jc w:val="both"/>
      </w:pPr>
      <w:r>
        <w:t xml:space="preserve">              НЕТ      ┌─────────────────┴─────────────────┐</w:t>
      </w:r>
    </w:p>
    <w:p w:rsidR="00E66AD9" w:rsidRDefault="00E66AD9">
      <w:pPr>
        <w:pStyle w:val="ConsPlusNonformat"/>
        <w:jc w:val="both"/>
      </w:pPr>
      <w:r>
        <w:t xml:space="preserve">         ┌─────────────┤  Соответствие заявки и документов │</w:t>
      </w:r>
    </w:p>
    <w:p w:rsidR="00E66AD9" w:rsidRDefault="00E66AD9">
      <w:pPr>
        <w:pStyle w:val="ConsPlusNonformat"/>
        <w:jc w:val="both"/>
      </w:pPr>
      <w:r>
        <w:t xml:space="preserve">         │             │     установленным требованиям     │</w:t>
      </w:r>
    </w:p>
    <w:p w:rsidR="00E66AD9" w:rsidRDefault="00E66AD9">
      <w:pPr>
        <w:pStyle w:val="ConsPlusNonformat"/>
        <w:jc w:val="both"/>
      </w:pPr>
      <w:r>
        <w:t xml:space="preserve">         │             └─────────────────┬─────────────────┘</w:t>
      </w:r>
    </w:p>
    <w:p w:rsidR="00E66AD9" w:rsidRDefault="00E66AD9">
      <w:pPr>
        <w:pStyle w:val="ConsPlusNonformat"/>
        <w:jc w:val="both"/>
      </w:pPr>
      <w:r>
        <w:t xml:space="preserve">         │                               │ДА</w:t>
      </w:r>
    </w:p>
    <w:p w:rsidR="00E66AD9" w:rsidRDefault="00E66AD9">
      <w:pPr>
        <w:pStyle w:val="ConsPlusNonformat"/>
        <w:jc w:val="both"/>
      </w:pPr>
      <w:r>
        <w:t xml:space="preserve">         │             ┌─────────────────┴─────────────────┐</w:t>
      </w:r>
    </w:p>
    <w:p w:rsidR="00E66AD9" w:rsidRDefault="00E66AD9">
      <w:pPr>
        <w:pStyle w:val="ConsPlusNonformat"/>
        <w:jc w:val="both"/>
      </w:pPr>
      <w:r>
        <w:t xml:space="preserve">         │             │  Межведомственное взаимодействие  │</w:t>
      </w:r>
    </w:p>
    <w:p w:rsidR="00E66AD9" w:rsidRDefault="00E66AD9">
      <w:pPr>
        <w:pStyle w:val="ConsPlusNonformat"/>
        <w:jc w:val="both"/>
      </w:pPr>
      <w:r>
        <w:t xml:space="preserve">         │             └─────────────────┬─────────────────┘</w:t>
      </w:r>
    </w:p>
    <w:p w:rsidR="00E66AD9" w:rsidRDefault="00E66AD9">
      <w:pPr>
        <w:pStyle w:val="ConsPlusNonformat"/>
        <w:jc w:val="both"/>
      </w:pPr>
      <w:r>
        <w:t xml:space="preserve">         │             ┌─────────────────┴─────────────────┐</w:t>
      </w:r>
    </w:p>
    <w:p w:rsidR="00E66AD9" w:rsidRDefault="00E66AD9">
      <w:pPr>
        <w:pStyle w:val="ConsPlusNonformat"/>
        <w:jc w:val="both"/>
      </w:pPr>
      <w:r>
        <w:t xml:space="preserve">         │             │ Проверка на наличие оснований для │</w:t>
      </w:r>
    </w:p>
    <w:p w:rsidR="00E66AD9" w:rsidRDefault="00E66AD9">
      <w:pPr>
        <w:pStyle w:val="ConsPlusNonformat"/>
        <w:jc w:val="both"/>
      </w:pPr>
      <w:r>
        <w:t xml:space="preserve">         │             │      отказа в предоставлении      │</w:t>
      </w:r>
    </w:p>
    <w:p w:rsidR="00E66AD9" w:rsidRDefault="00E66AD9">
      <w:pPr>
        <w:pStyle w:val="ConsPlusNonformat"/>
        <w:jc w:val="both"/>
      </w:pPr>
      <w:r>
        <w:t xml:space="preserve">         │             │       государственной услуги      │</w:t>
      </w:r>
    </w:p>
    <w:p w:rsidR="00E66AD9" w:rsidRDefault="00E66AD9">
      <w:pPr>
        <w:pStyle w:val="ConsPlusNonformat"/>
        <w:jc w:val="both"/>
      </w:pPr>
      <w:r>
        <w:t xml:space="preserve">         │             └─────────────────┬─────────────────┘</w:t>
      </w:r>
    </w:p>
    <w:p w:rsidR="00E66AD9" w:rsidRDefault="00E66AD9">
      <w:pPr>
        <w:pStyle w:val="ConsPlusNonformat"/>
        <w:jc w:val="both"/>
      </w:pPr>
      <w:r>
        <w:t xml:space="preserve">         │     ДА      ┌─────────────────┴───────────────────┐  НЕТ</w:t>
      </w:r>
    </w:p>
    <w:p w:rsidR="00E66AD9" w:rsidRDefault="00E66AD9">
      <w:pPr>
        <w:pStyle w:val="ConsPlusNonformat"/>
        <w:jc w:val="both"/>
      </w:pPr>
      <w:r>
        <w:t xml:space="preserve">         ├─────────────┤Основания для отказа в предоставлении├───────┐</w:t>
      </w:r>
    </w:p>
    <w:p w:rsidR="00E66AD9" w:rsidRDefault="00E66AD9">
      <w:pPr>
        <w:pStyle w:val="ConsPlusNonformat"/>
        <w:jc w:val="both"/>
      </w:pPr>
      <w:r>
        <w:t xml:space="preserve">         │             │       государственной услуги        │       │</w:t>
      </w:r>
    </w:p>
    <w:p w:rsidR="00E66AD9" w:rsidRDefault="00E66AD9">
      <w:pPr>
        <w:pStyle w:val="ConsPlusNonformat"/>
        <w:jc w:val="both"/>
      </w:pPr>
      <w:r>
        <w:t xml:space="preserve">         │             └─────────────────────────────────────┘       │</w:t>
      </w:r>
    </w:p>
    <w:p w:rsidR="00E66AD9" w:rsidRDefault="00E66AD9">
      <w:pPr>
        <w:pStyle w:val="ConsPlusNonformat"/>
        <w:jc w:val="both"/>
      </w:pPr>
      <w:r>
        <w:t>┌────────┴─────────────────────┐                ┌────────────────────┴────┐</w:t>
      </w:r>
    </w:p>
    <w:p w:rsidR="00E66AD9" w:rsidRDefault="00E66AD9">
      <w:pPr>
        <w:pStyle w:val="ConsPlusNonformat"/>
        <w:jc w:val="both"/>
      </w:pPr>
      <w:r>
        <w:t>│ Принятие решения об отказе в │                │ Оформление и подписание │</w:t>
      </w:r>
    </w:p>
    <w:p w:rsidR="00E66AD9" w:rsidRDefault="00E66AD9">
      <w:pPr>
        <w:pStyle w:val="ConsPlusNonformat"/>
        <w:jc w:val="both"/>
      </w:pPr>
      <w:r>
        <w:lastRenderedPageBreak/>
        <w:t>│предоставлении государственной│                │распоряжения Департамента│</w:t>
      </w:r>
    </w:p>
    <w:p w:rsidR="00E66AD9" w:rsidRDefault="00E66AD9">
      <w:pPr>
        <w:pStyle w:val="ConsPlusNonformat"/>
        <w:jc w:val="both"/>
      </w:pPr>
      <w:r>
        <w:t>│            услуги            │                │о переоформлении лицензии│</w:t>
      </w:r>
    </w:p>
    <w:p w:rsidR="00E66AD9" w:rsidRDefault="00E66AD9">
      <w:pPr>
        <w:pStyle w:val="ConsPlusNonformat"/>
        <w:jc w:val="both"/>
      </w:pPr>
      <w:r>
        <w:t>└────────┬─────────────────────┘                │  на право пользования   │</w:t>
      </w:r>
    </w:p>
    <w:p w:rsidR="00E66AD9" w:rsidRDefault="00E66AD9">
      <w:pPr>
        <w:pStyle w:val="ConsPlusNonformat"/>
        <w:jc w:val="both"/>
      </w:pPr>
      <w:r>
        <w:t>┌────────┴─────────────────────┐                │        недрами          │</w:t>
      </w:r>
    </w:p>
    <w:p w:rsidR="00E66AD9" w:rsidRDefault="00E66AD9">
      <w:pPr>
        <w:pStyle w:val="ConsPlusNonformat"/>
        <w:jc w:val="both"/>
      </w:pPr>
      <w:r>
        <w:t>│  Оформления уведомления об   │                └────────────────────┬────┘</w:t>
      </w:r>
    </w:p>
    <w:p w:rsidR="00E66AD9" w:rsidRDefault="00E66AD9">
      <w:pPr>
        <w:pStyle w:val="ConsPlusNonformat"/>
        <w:jc w:val="both"/>
      </w:pPr>
      <w:r>
        <w:t>│           отказе             │                                     │</w:t>
      </w:r>
    </w:p>
    <w:p w:rsidR="00E66AD9" w:rsidRDefault="00E66AD9">
      <w:pPr>
        <w:pStyle w:val="ConsPlusNonformat"/>
        <w:jc w:val="both"/>
      </w:pPr>
      <w:r>
        <w:t>└────────┬─────────────────────┘                                     │</w:t>
      </w:r>
    </w:p>
    <w:p w:rsidR="00E66AD9" w:rsidRDefault="00E66AD9">
      <w:pPr>
        <w:pStyle w:val="ConsPlusNonformat"/>
        <w:jc w:val="both"/>
      </w:pPr>
      <w:r>
        <w:t xml:space="preserve">         │              ┌────────────────────────────┐               │</w:t>
      </w:r>
    </w:p>
    <w:p w:rsidR="00E66AD9" w:rsidRDefault="00E66AD9">
      <w:pPr>
        <w:pStyle w:val="ConsPlusNonformat"/>
        <w:jc w:val="both"/>
      </w:pPr>
      <w:r>
        <w:t xml:space="preserve">         └──────────────┤   Конец административной   ├───────────────┘</w:t>
      </w:r>
    </w:p>
    <w:p w:rsidR="00E66AD9" w:rsidRDefault="00E66AD9">
      <w:pPr>
        <w:pStyle w:val="ConsPlusNonformat"/>
        <w:jc w:val="both"/>
      </w:pPr>
      <w:r>
        <w:t xml:space="preserve">                        │         процедуры          │</w:t>
      </w:r>
    </w:p>
    <w:p w:rsidR="00E66AD9" w:rsidRDefault="00E66AD9">
      <w:pPr>
        <w:pStyle w:val="ConsPlusNonformat"/>
        <w:jc w:val="both"/>
      </w:pPr>
      <w:r>
        <w:t xml:space="preserve">                        └────────────────────────────┘</w:t>
      </w: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right"/>
        <w:outlineLvl w:val="1"/>
      </w:pPr>
      <w:r>
        <w:t>Приложение 4</w:t>
      </w:r>
    </w:p>
    <w:p w:rsidR="00E66AD9" w:rsidRDefault="00E66AD9">
      <w:pPr>
        <w:pStyle w:val="ConsPlusNormal"/>
        <w:jc w:val="right"/>
      </w:pPr>
      <w:r>
        <w:t>к Административному регламенту</w:t>
      </w:r>
    </w:p>
    <w:p w:rsidR="00E66AD9" w:rsidRDefault="00E66AD9">
      <w:pPr>
        <w:pStyle w:val="ConsPlusNormal"/>
        <w:jc w:val="right"/>
      </w:pPr>
      <w:r>
        <w:t>по предоставлению государственной услуги</w:t>
      </w:r>
    </w:p>
    <w:p w:rsidR="00E66AD9" w:rsidRDefault="00E66AD9">
      <w:pPr>
        <w:pStyle w:val="ConsPlusNormal"/>
        <w:jc w:val="right"/>
      </w:pPr>
      <w:r>
        <w:t>"Переоформление лицензий на пользование</w:t>
      </w:r>
    </w:p>
    <w:p w:rsidR="00E66AD9" w:rsidRDefault="00E66AD9">
      <w:pPr>
        <w:pStyle w:val="ConsPlusNormal"/>
        <w:jc w:val="right"/>
      </w:pPr>
      <w:r>
        <w:t>участками недр местного значения"</w:t>
      </w:r>
    </w:p>
    <w:p w:rsidR="00E66AD9" w:rsidRDefault="00E66A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6AD9">
        <w:trPr>
          <w:jc w:val="center"/>
        </w:trPr>
        <w:tc>
          <w:tcPr>
            <w:tcW w:w="9294" w:type="dxa"/>
            <w:tcBorders>
              <w:top w:val="nil"/>
              <w:left w:val="single" w:sz="24" w:space="0" w:color="CED3F1"/>
              <w:bottom w:val="nil"/>
              <w:right w:val="single" w:sz="24" w:space="0" w:color="F4F3F8"/>
            </w:tcBorders>
            <w:shd w:val="clear" w:color="auto" w:fill="F4F3F8"/>
          </w:tcPr>
          <w:p w:rsidR="00E66AD9" w:rsidRDefault="00E66AD9">
            <w:pPr>
              <w:pStyle w:val="ConsPlusNormal"/>
              <w:jc w:val="center"/>
            </w:pPr>
            <w:r>
              <w:rPr>
                <w:color w:val="392C69"/>
              </w:rPr>
              <w:t>Список изменяющих документов</w:t>
            </w:r>
          </w:p>
          <w:p w:rsidR="00E66AD9" w:rsidRDefault="00E66AD9">
            <w:pPr>
              <w:pStyle w:val="ConsPlusNormal"/>
              <w:jc w:val="center"/>
            </w:pPr>
            <w:r>
              <w:rPr>
                <w:color w:val="392C69"/>
              </w:rPr>
              <w:t xml:space="preserve">(в ред. </w:t>
            </w:r>
            <w:hyperlink r:id="rId91" w:history="1">
              <w:r>
                <w:rPr>
                  <w:color w:val="0000FF"/>
                </w:rPr>
                <w:t>приказа</w:t>
              </w:r>
            </w:hyperlink>
            <w:r>
              <w:rPr>
                <w:color w:val="392C69"/>
              </w:rPr>
              <w:t xml:space="preserve"> Департамента ПР и АПК НАО от 04.04.2018 N 7-пр)</w:t>
            </w:r>
          </w:p>
        </w:tc>
      </w:tr>
    </w:tbl>
    <w:p w:rsidR="00E66AD9" w:rsidRDefault="00E66AD9">
      <w:pPr>
        <w:pStyle w:val="ConsPlusNormal"/>
        <w:jc w:val="both"/>
      </w:pPr>
    </w:p>
    <w:p w:rsidR="00E66AD9" w:rsidRDefault="00E66AD9">
      <w:pPr>
        <w:pStyle w:val="ConsPlusNonformat"/>
        <w:jc w:val="both"/>
      </w:pPr>
      <w:r>
        <w:t xml:space="preserve">                 Департамент природных ресурсов, экологии</w:t>
      </w:r>
    </w:p>
    <w:p w:rsidR="00E66AD9" w:rsidRDefault="00E66AD9">
      <w:pPr>
        <w:pStyle w:val="ConsPlusNonformat"/>
        <w:jc w:val="both"/>
      </w:pPr>
      <w:r>
        <w:t xml:space="preserve">                       и агропромышленного комплекса</w:t>
      </w:r>
    </w:p>
    <w:p w:rsidR="00E66AD9" w:rsidRDefault="00E66AD9">
      <w:pPr>
        <w:pStyle w:val="ConsPlusNonformat"/>
        <w:jc w:val="both"/>
      </w:pPr>
      <w:r>
        <w:t xml:space="preserve">                       Ненецкого автономного округа</w:t>
      </w:r>
    </w:p>
    <w:p w:rsidR="00E66AD9" w:rsidRDefault="00E66AD9">
      <w:pPr>
        <w:pStyle w:val="ConsPlusNonformat"/>
        <w:jc w:val="both"/>
      </w:pPr>
    </w:p>
    <w:p w:rsidR="00E66AD9" w:rsidRDefault="00E66AD9">
      <w:pPr>
        <w:pStyle w:val="ConsPlusNonformat"/>
        <w:jc w:val="both"/>
      </w:pPr>
      <w:r>
        <w:t xml:space="preserve">                               РАСПОРЯЖЕНИЕ</w:t>
      </w:r>
    </w:p>
    <w:p w:rsidR="00E66AD9" w:rsidRDefault="00E66AD9">
      <w:pPr>
        <w:pStyle w:val="ConsPlusNonformat"/>
        <w:jc w:val="both"/>
      </w:pPr>
      <w:r>
        <w:t xml:space="preserve">                       от __________ 20__ г. N ____</w:t>
      </w:r>
    </w:p>
    <w:p w:rsidR="00E66AD9" w:rsidRDefault="00E66AD9">
      <w:pPr>
        <w:pStyle w:val="ConsPlusNonformat"/>
        <w:jc w:val="both"/>
      </w:pPr>
      <w:r>
        <w:t xml:space="preserve">                               г. Нарьян-Мар</w:t>
      </w:r>
    </w:p>
    <w:p w:rsidR="00E66AD9" w:rsidRDefault="00E66AD9">
      <w:pPr>
        <w:pStyle w:val="ConsPlusNonformat"/>
        <w:jc w:val="both"/>
      </w:pPr>
    </w:p>
    <w:p w:rsidR="00E66AD9" w:rsidRDefault="00E66AD9">
      <w:pPr>
        <w:pStyle w:val="ConsPlusNonformat"/>
        <w:jc w:val="both"/>
      </w:pPr>
      <w:r>
        <w:t xml:space="preserve">           О переоформлении лицензии __________________на право</w:t>
      </w:r>
    </w:p>
    <w:p w:rsidR="00E66AD9" w:rsidRDefault="00E66AD9">
      <w:pPr>
        <w:pStyle w:val="ConsPlusNonformat"/>
        <w:jc w:val="both"/>
      </w:pPr>
      <w:r>
        <w:t xml:space="preserve">                                      (номер лицензии)</w:t>
      </w:r>
    </w:p>
    <w:p w:rsidR="00E66AD9" w:rsidRDefault="00E66AD9">
      <w:pPr>
        <w:pStyle w:val="ConsPlusNonformat"/>
        <w:jc w:val="both"/>
      </w:pPr>
      <w:r>
        <w:t xml:space="preserve">        пользования недрами с __________________________________</w:t>
      </w:r>
    </w:p>
    <w:p w:rsidR="00E66AD9" w:rsidRDefault="00E66AD9">
      <w:pPr>
        <w:pStyle w:val="ConsPlusNonformat"/>
        <w:jc w:val="both"/>
      </w:pPr>
      <w:r>
        <w:t xml:space="preserve">                               (целевое назначение и виды работ)</w:t>
      </w:r>
    </w:p>
    <w:p w:rsidR="00E66AD9" w:rsidRDefault="00E66AD9">
      <w:pPr>
        <w:pStyle w:val="ConsPlusNonformat"/>
        <w:jc w:val="both"/>
      </w:pPr>
      <w:r>
        <w:t xml:space="preserve">             на ____________________________________ участке,</w:t>
      </w:r>
    </w:p>
    <w:p w:rsidR="00E66AD9" w:rsidRDefault="00E66AD9">
      <w:pPr>
        <w:pStyle w:val="ConsPlusNonformat"/>
        <w:jc w:val="both"/>
      </w:pPr>
      <w:r>
        <w:t xml:space="preserve">                     (наименование участка недр)</w:t>
      </w:r>
    </w:p>
    <w:p w:rsidR="00E66AD9" w:rsidRDefault="00E66AD9">
      <w:pPr>
        <w:pStyle w:val="ConsPlusNonformat"/>
        <w:jc w:val="both"/>
      </w:pPr>
      <w:r>
        <w:t xml:space="preserve">         расположенном на территории Ненецкого автономного округа</w:t>
      </w:r>
    </w:p>
    <w:p w:rsidR="00E66AD9" w:rsidRDefault="00E66AD9">
      <w:pPr>
        <w:pStyle w:val="ConsPlusNonformat"/>
        <w:jc w:val="both"/>
      </w:pPr>
    </w:p>
    <w:p w:rsidR="00E66AD9" w:rsidRDefault="00E66AD9">
      <w:pPr>
        <w:pStyle w:val="ConsPlusNonformat"/>
        <w:jc w:val="both"/>
      </w:pPr>
      <w:r>
        <w:t xml:space="preserve">    В  соответствии  со </w:t>
      </w:r>
      <w:hyperlink r:id="rId92" w:history="1">
        <w:r>
          <w:rPr>
            <w:color w:val="0000FF"/>
          </w:rPr>
          <w:t>статьями 10.1</w:t>
        </w:r>
      </w:hyperlink>
      <w:r>
        <w:t xml:space="preserve"> и </w:t>
      </w:r>
      <w:hyperlink r:id="rId93" w:history="1">
        <w:r>
          <w:rPr>
            <w:color w:val="0000FF"/>
          </w:rPr>
          <w:t>17.1</w:t>
        </w:r>
      </w:hyperlink>
      <w:r>
        <w:t xml:space="preserve"> Закона Российской Федерации "О</w:t>
      </w:r>
    </w:p>
    <w:p w:rsidR="00E66AD9" w:rsidRDefault="00E66AD9">
      <w:pPr>
        <w:pStyle w:val="ConsPlusNonformat"/>
        <w:jc w:val="both"/>
      </w:pPr>
      <w:r>
        <w:t>недрах", в связи с ________________________________________________________</w:t>
      </w:r>
    </w:p>
    <w:p w:rsidR="00E66AD9" w:rsidRDefault="00E66AD9">
      <w:pPr>
        <w:pStyle w:val="ConsPlusNonformat"/>
        <w:jc w:val="both"/>
      </w:pPr>
      <w:r>
        <w:t xml:space="preserve">                      (основания переоформления лицензии в соответствии</w:t>
      </w:r>
    </w:p>
    <w:p w:rsidR="00E66AD9" w:rsidRDefault="00E66AD9">
      <w:pPr>
        <w:pStyle w:val="ConsPlusNonformat"/>
        <w:jc w:val="both"/>
      </w:pPr>
      <w:r>
        <w:t>__________________________________________________________________________:</w:t>
      </w:r>
    </w:p>
    <w:p w:rsidR="00E66AD9" w:rsidRDefault="00E66AD9">
      <w:pPr>
        <w:pStyle w:val="ConsPlusNonformat"/>
        <w:jc w:val="both"/>
      </w:pPr>
      <w:r>
        <w:t xml:space="preserve">                    со </w:t>
      </w:r>
      <w:hyperlink r:id="rId94" w:history="1">
        <w:r>
          <w:rPr>
            <w:color w:val="0000FF"/>
          </w:rPr>
          <w:t>статьей 17.1</w:t>
        </w:r>
      </w:hyperlink>
      <w:r>
        <w:t xml:space="preserve"> Закона "О недрах")</w:t>
      </w:r>
    </w:p>
    <w:p w:rsidR="00E66AD9" w:rsidRDefault="00E66AD9">
      <w:pPr>
        <w:pStyle w:val="ConsPlusNonformat"/>
        <w:jc w:val="both"/>
      </w:pPr>
      <w:r>
        <w:t xml:space="preserve">    1. Предоставить право пользования недрами с ___________________________</w:t>
      </w:r>
    </w:p>
    <w:p w:rsidR="00E66AD9" w:rsidRDefault="00E66AD9">
      <w:pPr>
        <w:pStyle w:val="ConsPlusNonformat"/>
        <w:jc w:val="both"/>
      </w:pPr>
      <w:r>
        <w:t>__________________________________ на _____________________________ участке</w:t>
      </w:r>
    </w:p>
    <w:p w:rsidR="00E66AD9" w:rsidRDefault="00E66AD9">
      <w:pPr>
        <w:pStyle w:val="ConsPlusNonformat"/>
        <w:jc w:val="both"/>
      </w:pPr>
      <w:r>
        <w:t xml:space="preserve"> (целевое назначение и виды работ)      (наименование участка недр)</w:t>
      </w:r>
    </w:p>
    <w:p w:rsidR="00E66AD9" w:rsidRDefault="00E66AD9">
      <w:pPr>
        <w:pStyle w:val="ConsPlusNonformat"/>
        <w:jc w:val="both"/>
      </w:pPr>
      <w:r>
        <w:t>__________________________________________________________________________.</w:t>
      </w:r>
    </w:p>
    <w:p w:rsidR="00E66AD9" w:rsidRDefault="00E66AD9">
      <w:pPr>
        <w:pStyle w:val="ConsPlusNonformat"/>
        <w:jc w:val="both"/>
      </w:pPr>
      <w:r>
        <w:t xml:space="preserve">                  (наименование нового пользователя недр)</w:t>
      </w:r>
    </w:p>
    <w:p w:rsidR="00E66AD9" w:rsidRDefault="00E66AD9">
      <w:pPr>
        <w:pStyle w:val="ConsPlusNonformat"/>
        <w:jc w:val="both"/>
      </w:pPr>
      <w:r>
        <w:t xml:space="preserve">    2. Переоформить лицензию _________________________ на право пользования</w:t>
      </w:r>
    </w:p>
    <w:p w:rsidR="00E66AD9" w:rsidRDefault="00E66AD9">
      <w:pPr>
        <w:pStyle w:val="ConsPlusNonformat"/>
        <w:jc w:val="both"/>
      </w:pPr>
      <w:r>
        <w:t xml:space="preserve">                                  (номер лицензии)</w:t>
      </w:r>
    </w:p>
    <w:p w:rsidR="00E66AD9" w:rsidRDefault="00E66AD9">
      <w:pPr>
        <w:pStyle w:val="ConsPlusNonformat"/>
        <w:jc w:val="both"/>
      </w:pPr>
      <w:r>
        <w:t>недрами с целью _________________________________ на ______________________</w:t>
      </w:r>
    </w:p>
    <w:p w:rsidR="00E66AD9" w:rsidRDefault="00E66AD9">
      <w:pPr>
        <w:pStyle w:val="ConsPlusNonformat"/>
        <w:jc w:val="both"/>
      </w:pPr>
      <w:r>
        <w:t xml:space="preserve">                (целевое назначение и виды работ)</w:t>
      </w:r>
    </w:p>
    <w:p w:rsidR="00E66AD9" w:rsidRDefault="00E66AD9">
      <w:pPr>
        <w:pStyle w:val="ConsPlusNonformat"/>
        <w:jc w:val="both"/>
      </w:pPr>
      <w:r>
        <w:t>___________________________ участке, выданную _____________________________</w:t>
      </w:r>
    </w:p>
    <w:p w:rsidR="00E66AD9" w:rsidRDefault="00E66AD9">
      <w:pPr>
        <w:pStyle w:val="ConsPlusNonformat"/>
        <w:jc w:val="both"/>
      </w:pPr>
      <w:r>
        <w:t>(наименование участка недр)</w:t>
      </w:r>
    </w:p>
    <w:p w:rsidR="00E66AD9" w:rsidRDefault="00E66AD9">
      <w:pPr>
        <w:pStyle w:val="ConsPlusNonformat"/>
        <w:jc w:val="both"/>
      </w:pPr>
      <w:r>
        <w:t>________________________________________ на _______________________________</w:t>
      </w:r>
    </w:p>
    <w:p w:rsidR="00E66AD9" w:rsidRDefault="00E66AD9">
      <w:pPr>
        <w:pStyle w:val="ConsPlusNonformat"/>
        <w:jc w:val="both"/>
      </w:pPr>
      <w:r>
        <w:t>(наименование старого пользователя недр)</w:t>
      </w:r>
    </w:p>
    <w:p w:rsidR="00E66AD9" w:rsidRDefault="00E66AD9">
      <w:pPr>
        <w:pStyle w:val="ConsPlusNonformat"/>
        <w:jc w:val="both"/>
      </w:pPr>
      <w:r>
        <w:t>__________________________________________________________________________.</w:t>
      </w:r>
    </w:p>
    <w:p w:rsidR="00E66AD9" w:rsidRDefault="00E66AD9">
      <w:pPr>
        <w:pStyle w:val="ConsPlusNonformat"/>
        <w:jc w:val="both"/>
      </w:pPr>
      <w:r>
        <w:lastRenderedPageBreak/>
        <w:t xml:space="preserve">                  (наименование нового пользователя недр)</w:t>
      </w:r>
    </w:p>
    <w:p w:rsidR="00E66AD9" w:rsidRDefault="00E66AD9">
      <w:pPr>
        <w:pStyle w:val="ConsPlusNonformat"/>
        <w:jc w:val="both"/>
      </w:pPr>
      <w:r>
        <w:t xml:space="preserve">    3.  Сектору  недропользования  обеспечить  оформление,  государственную</w:t>
      </w:r>
    </w:p>
    <w:p w:rsidR="00E66AD9" w:rsidRDefault="00E66AD9">
      <w:pPr>
        <w:pStyle w:val="ConsPlusNonformat"/>
        <w:jc w:val="both"/>
      </w:pPr>
      <w:r>
        <w:t>регистрацию и выдачу _____________________________________________ лицензии</w:t>
      </w:r>
    </w:p>
    <w:p w:rsidR="00E66AD9" w:rsidRDefault="00E66AD9">
      <w:pPr>
        <w:pStyle w:val="ConsPlusNonformat"/>
        <w:jc w:val="both"/>
      </w:pPr>
      <w:r>
        <w:t xml:space="preserve">                         (наименование нового пользователя недр)</w:t>
      </w:r>
    </w:p>
    <w:p w:rsidR="00E66AD9" w:rsidRDefault="00E66AD9">
      <w:pPr>
        <w:pStyle w:val="ConsPlusNonformat"/>
        <w:jc w:val="both"/>
      </w:pPr>
      <w:r>
        <w:t>на право пользования недрами с целью ______________________________________</w:t>
      </w:r>
    </w:p>
    <w:p w:rsidR="00E66AD9" w:rsidRDefault="00E66AD9">
      <w:pPr>
        <w:pStyle w:val="ConsPlusNonformat"/>
        <w:jc w:val="both"/>
      </w:pPr>
      <w:r>
        <w:t xml:space="preserve">                                       (целевое назначение и виды работ)</w:t>
      </w:r>
    </w:p>
    <w:p w:rsidR="00E66AD9" w:rsidRDefault="00E66AD9">
      <w:pPr>
        <w:pStyle w:val="ConsPlusNonformat"/>
        <w:jc w:val="both"/>
      </w:pPr>
      <w:r>
        <w:t>на _______________________________________________________________ участке.</w:t>
      </w:r>
    </w:p>
    <w:p w:rsidR="00E66AD9" w:rsidRDefault="00E66AD9">
      <w:pPr>
        <w:pStyle w:val="ConsPlusNonformat"/>
        <w:jc w:val="both"/>
      </w:pPr>
      <w:r>
        <w:t xml:space="preserve">                     (наименование участка недр)</w:t>
      </w:r>
    </w:p>
    <w:p w:rsidR="00E66AD9" w:rsidRDefault="00E66AD9">
      <w:pPr>
        <w:pStyle w:val="ConsPlusNonformat"/>
        <w:jc w:val="both"/>
      </w:pPr>
    </w:p>
    <w:p w:rsidR="00E66AD9" w:rsidRDefault="00E66AD9">
      <w:pPr>
        <w:pStyle w:val="ConsPlusNonformat"/>
        <w:jc w:val="both"/>
      </w:pPr>
      <w:r>
        <w:t>Заместитель губернатора</w:t>
      </w:r>
    </w:p>
    <w:p w:rsidR="00E66AD9" w:rsidRDefault="00E66AD9">
      <w:pPr>
        <w:pStyle w:val="ConsPlusNonformat"/>
        <w:jc w:val="both"/>
      </w:pPr>
      <w:r>
        <w:t>Ненецкого автономного округа -</w:t>
      </w:r>
    </w:p>
    <w:p w:rsidR="00E66AD9" w:rsidRDefault="00E66AD9">
      <w:pPr>
        <w:pStyle w:val="ConsPlusNonformat"/>
        <w:jc w:val="both"/>
      </w:pPr>
      <w:r>
        <w:t>руководитель Департамента            подпись                      Ф.И.О.</w:t>
      </w: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both"/>
      </w:pPr>
    </w:p>
    <w:p w:rsidR="00E66AD9" w:rsidRDefault="00E66AD9">
      <w:pPr>
        <w:pStyle w:val="ConsPlusNormal"/>
        <w:jc w:val="right"/>
        <w:outlineLvl w:val="1"/>
      </w:pPr>
      <w:r>
        <w:t>Приложение 5</w:t>
      </w:r>
    </w:p>
    <w:p w:rsidR="00E66AD9" w:rsidRDefault="00E66AD9">
      <w:pPr>
        <w:pStyle w:val="ConsPlusNormal"/>
        <w:jc w:val="right"/>
      </w:pPr>
      <w:r>
        <w:t>к Административному регламенту</w:t>
      </w:r>
    </w:p>
    <w:p w:rsidR="00E66AD9" w:rsidRDefault="00E66AD9">
      <w:pPr>
        <w:pStyle w:val="ConsPlusNormal"/>
        <w:jc w:val="right"/>
      </w:pPr>
      <w:r>
        <w:t>по предоставлению государственной услуги</w:t>
      </w:r>
    </w:p>
    <w:p w:rsidR="00E66AD9" w:rsidRDefault="00E66AD9">
      <w:pPr>
        <w:pStyle w:val="ConsPlusNormal"/>
        <w:jc w:val="right"/>
      </w:pPr>
      <w:r>
        <w:t>"Переоформление лицензий на пользование</w:t>
      </w:r>
    </w:p>
    <w:p w:rsidR="00E66AD9" w:rsidRDefault="00E66AD9">
      <w:pPr>
        <w:pStyle w:val="ConsPlusNormal"/>
        <w:jc w:val="right"/>
      </w:pPr>
      <w:r>
        <w:t>участками недр местного значения"</w:t>
      </w:r>
    </w:p>
    <w:p w:rsidR="00E66AD9" w:rsidRDefault="00E66AD9">
      <w:pPr>
        <w:pStyle w:val="ConsPlusNormal"/>
        <w:jc w:val="both"/>
      </w:pPr>
    </w:p>
    <w:p w:rsidR="00E66AD9" w:rsidRDefault="00E66AD9">
      <w:pPr>
        <w:pStyle w:val="ConsPlusNonformat"/>
        <w:jc w:val="both"/>
      </w:pPr>
      <w:r>
        <w:t xml:space="preserve">        Департамент</w:t>
      </w:r>
    </w:p>
    <w:p w:rsidR="00E66AD9" w:rsidRDefault="00E66AD9">
      <w:pPr>
        <w:pStyle w:val="ConsPlusNonformat"/>
        <w:jc w:val="both"/>
      </w:pPr>
      <w:r>
        <w:t>природных ресурсов, экологии</w:t>
      </w:r>
    </w:p>
    <w:p w:rsidR="00E66AD9" w:rsidRDefault="00E66AD9">
      <w:pPr>
        <w:pStyle w:val="ConsPlusNonformat"/>
        <w:jc w:val="both"/>
      </w:pPr>
      <w:r>
        <w:t>и агропромышленного комплекса              Наименование заявителя</w:t>
      </w:r>
    </w:p>
    <w:p w:rsidR="00E66AD9" w:rsidRDefault="00E66AD9">
      <w:pPr>
        <w:pStyle w:val="ConsPlusNonformat"/>
        <w:jc w:val="both"/>
      </w:pPr>
      <w:r>
        <w:t>Ненецкого автономного округа</w:t>
      </w:r>
    </w:p>
    <w:p w:rsidR="00E66AD9" w:rsidRDefault="00E66AD9">
      <w:pPr>
        <w:pStyle w:val="ConsPlusNonformat"/>
        <w:jc w:val="both"/>
      </w:pPr>
      <w:r>
        <w:t xml:space="preserve"> (Департамент ПР и АПК НАО)</w:t>
      </w:r>
    </w:p>
    <w:p w:rsidR="00E66AD9" w:rsidRDefault="00E66AD9">
      <w:pPr>
        <w:pStyle w:val="ConsPlusNonformat"/>
        <w:jc w:val="both"/>
      </w:pPr>
    </w:p>
    <w:p w:rsidR="00E66AD9" w:rsidRDefault="00E66AD9">
      <w:pPr>
        <w:pStyle w:val="ConsPlusNonformat"/>
        <w:jc w:val="both"/>
      </w:pPr>
      <w:r>
        <w:t>Юридический адрес: ул. Ленина, д. 27в</w:t>
      </w:r>
    </w:p>
    <w:p w:rsidR="00E66AD9" w:rsidRDefault="00E66AD9">
      <w:pPr>
        <w:pStyle w:val="ConsPlusNonformat"/>
        <w:jc w:val="both"/>
      </w:pPr>
      <w:r>
        <w:t xml:space="preserve">    г. Нарьян-Мар, Россия, 166000</w:t>
      </w:r>
    </w:p>
    <w:p w:rsidR="00E66AD9" w:rsidRDefault="00E66AD9">
      <w:pPr>
        <w:pStyle w:val="ConsPlusNonformat"/>
        <w:jc w:val="both"/>
      </w:pPr>
      <w:r>
        <w:t>Почтовый адрес: пер. Арктический, д. 3</w:t>
      </w:r>
    </w:p>
    <w:p w:rsidR="00E66AD9" w:rsidRDefault="00E66AD9">
      <w:pPr>
        <w:pStyle w:val="ConsPlusNonformat"/>
        <w:jc w:val="both"/>
      </w:pPr>
      <w:r>
        <w:t xml:space="preserve">     п. Искателей, Россия, 166700</w:t>
      </w:r>
    </w:p>
    <w:p w:rsidR="00E66AD9" w:rsidRDefault="00E66AD9">
      <w:pPr>
        <w:pStyle w:val="ConsPlusNonformat"/>
        <w:jc w:val="both"/>
      </w:pPr>
      <w:r>
        <w:t xml:space="preserve">       тел. (81853) 2-13-69</w:t>
      </w:r>
    </w:p>
    <w:p w:rsidR="00E66AD9" w:rsidRDefault="00E66AD9">
      <w:pPr>
        <w:pStyle w:val="ConsPlusNonformat"/>
        <w:jc w:val="both"/>
      </w:pPr>
      <w:r>
        <w:t xml:space="preserve">       факс (81853) 2-34-02</w:t>
      </w:r>
    </w:p>
    <w:p w:rsidR="00E66AD9" w:rsidRPr="00E66AD9" w:rsidRDefault="00E66AD9">
      <w:pPr>
        <w:pStyle w:val="ConsPlusNonformat"/>
        <w:jc w:val="both"/>
        <w:rPr>
          <w:lang w:val="en-US"/>
        </w:rPr>
      </w:pPr>
      <w:r>
        <w:t xml:space="preserve">      </w:t>
      </w:r>
      <w:r w:rsidRPr="00E66AD9">
        <w:rPr>
          <w:lang w:val="en-US"/>
        </w:rPr>
        <w:t>E-mail:DPREAK@ogvnao.ru</w:t>
      </w:r>
    </w:p>
    <w:p w:rsidR="00E66AD9" w:rsidRPr="00E66AD9" w:rsidRDefault="00E66AD9">
      <w:pPr>
        <w:pStyle w:val="ConsPlusNonformat"/>
        <w:jc w:val="both"/>
        <w:rPr>
          <w:lang w:val="en-US"/>
        </w:rPr>
      </w:pPr>
    </w:p>
    <w:p w:rsidR="00E66AD9" w:rsidRPr="00E66AD9" w:rsidRDefault="00E66AD9">
      <w:pPr>
        <w:pStyle w:val="ConsPlusNonformat"/>
        <w:jc w:val="both"/>
        <w:rPr>
          <w:lang w:val="en-US"/>
        </w:rPr>
      </w:pPr>
      <w:r w:rsidRPr="00E66AD9">
        <w:rPr>
          <w:lang w:val="en-US"/>
        </w:rPr>
        <w:t xml:space="preserve">  ____________ 2015 </w:t>
      </w:r>
      <w:r>
        <w:t>г</w:t>
      </w:r>
      <w:r w:rsidRPr="00E66AD9">
        <w:rPr>
          <w:lang w:val="en-US"/>
        </w:rPr>
        <w:t>. N ___</w:t>
      </w:r>
    </w:p>
    <w:p w:rsidR="00E66AD9" w:rsidRPr="00E66AD9" w:rsidRDefault="00E66AD9">
      <w:pPr>
        <w:pStyle w:val="ConsPlusNonformat"/>
        <w:jc w:val="both"/>
        <w:rPr>
          <w:lang w:val="en-US"/>
        </w:rPr>
      </w:pPr>
    </w:p>
    <w:p w:rsidR="00E66AD9" w:rsidRDefault="00E66AD9">
      <w:pPr>
        <w:pStyle w:val="ConsPlusNonformat"/>
        <w:jc w:val="both"/>
      </w:pPr>
      <w:r w:rsidRPr="00E66AD9">
        <w:rPr>
          <w:lang w:val="en-US"/>
        </w:rPr>
        <w:t xml:space="preserve">    </w:t>
      </w:r>
      <w:r>
        <w:t>Департамент  природных ресурсов, экологии и агропромышленного комплекса</w:t>
      </w:r>
    </w:p>
    <w:p w:rsidR="00E66AD9" w:rsidRDefault="00E66AD9">
      <w:pPr>
        <w:pStyle w:val="ConsPlusNonformat"/>
        <w:jc w:val="both"/>
      </w:pPr>
      <w:r>
        <w:t>Ненецкого  автономного  округа, рассмотрев заявку о переоформлении лицензии</w:t>
      </w:r>
    </w:p>
    <w:p w:rsidR="00E66AD9" w:rsidRDefault="00E66AD9">
      <w:pPr>
        <w:pStyle w:val="ConsPlusNonformat"/>
        <w:jc w:val="both"/>
      </w:pPr>
      <w:r>
        <w:t>___________________________________________________________________________</w:t>
      </w:r>
    </w:p>
    <w:p w:rsidR="00E66AD9" w:rsidRDefault="00E66AD9">
      <w:pPr>
        <w:pStyle w:val="ConsPlusNonformat"/>
        <w:jc w:val="both"/>
      </w:pPr>
      <w:r>
        <w:t xml:space="preserve">                             (номер лицензии)</w:t>
      </w:r>
    </w:p>
    <w:p w:rsidR="00E66AD9" w:rsidRDefault="00E66AD9">
      <w:pPr>
        <w:pStyle w:val="ConsPlusNonformat"/>
        <w:jc w:val="both"/>
      </w:pPr>
      <w:r>
        <w:t>на право пользования недрами ___________________________________ на участке</w:t>
      </w:r>
    </w:p>
    <w:p w:rsidR="00E66AD9" w:rsidRDefault="00E66AD9">
      <w:pPr>
        <w:pStyle w:val="ConsPlusNonformat"/>
        <w:jc w:val="both"/>
      </w:pPr>
      <w:r>
        <w:t xml:space="preserve">                              (целевое назначение и виды работ)</w:t>
      </w:r>
    </w:p>
    <w:p w:rsidR="00E66AD9" w:rsidRDefault="00E66AD9">
      <w:pPr>
        <w:pStyle w:val="ConsPlusNonformat"/>
        <w:jc w:val="both"/>
      </w:pPr>
      <w:r>
        <w:t>недр __________________________________________ отказывает в переоформлении</w:t>
      </w:r>
    </w:p>
    <w:p w:rsidR="00E66AD9" w:rsidRDefault="00E66AD9">
      <w:pPr>
        <w:pStyle w:val="ConsPlusNonformat"/>
        <w:jc w:val="both"/>
      </w:pPr>
      <w:r>
        <w:t xml:space="preserve">             (наименование участка недр)</w:t>
      </w:r>
    </w:p>
    <w:p w:rsidR="00E66AD9" w:rsidRDefault="00E66AD9">
      <w:pPr>
        <w:pStyle w:val="ConsPlusNonformat"/>
        <w:jc w:val="both"/>
      </w:pPr>
      <w:r>
        <w:t>лицензии в связи с _______________________________________________________.</w:t>
      </w:r>
    </w:p>
    <w:p w:rsidR="00E66AD9" w:rsidRDefault="00E66AD9">
      <w:pPr>
        <w:pStyle w:val="ConsPlusNonformat"/>
        <w:jc w:val="both"/>
      </w:pPr>
      <w:r>
        <w:t xml:space="preserve">                             (основания отказа в приеме заявки)</w:t>
      </w:r>
    </w:p>
    <w:p w:rsidR="00E66AD9" w:rsidRDefault="00E66AD9">
      <w:pPr>
        <w:pStyle w:val="ConsPlusNonformat"/>
        <w:jc w:val="both"/>
      </w:pPr>
    </w:p>
    <w:p w:rsidR="00E66AD9" w:rsidRDefault="00E66AD9">
      <w:pPr>
        <w:pStyle w:val="ConsPlusNonformat"/>
        <w:jc w:val="both"/>
      </w:pPr>
      <w:r>
        <w:t>Заместитель губернатора</w:t>
      </w:r>
    </w:p>
    <w:p w:rsidR="00E66AD9" w:rsidRDefault="00E66AD9">
      <w:pPr>
        <w:pStyle w:val="ConsPlusNonformat"/>
        <w:jc w:val="both"/>
      </w:pPr>
      <w:r>
        <w:t>Ненецкого автономного округа -</w:t>
      </w:r>
    </w:p>
    <w:p w:rsidR="00E66AD9" w:rsidRDefault="00E66AD9">
      <w:pPr>
        <w:pStyle w:val="ConsPlusNonformat"/>
        <w:jc w:val="both"/>
      </w:pPr>
      <w:r>
        <w:t>руководитель Департамента                подпись                  Ф.И.О.</w:t>
      </w:r>
    </w:p>
    <w:p w:rsidR="00E66AD9" w:rsidRDefault="00E66AD9">
      <w:pPr>
        <w:pStyle w:val="ConsPlusNormal"/>
        <w:jc w:val="both"/>
      </w:pPr>
    </w:p>
    <w:p w:rsidR="00E66AD9" w:rsidRDefault="00E66AD9">
      <w:pPr>
        <w:pStyle w:val="ConsPlusNormal"/>
        <w:jc w:val="both"/>
      </w:pPr>
    </w:p>
    <w:p w:rsidR="00E66AD9" w:rsidRDefault="00E66AD9">
      <w:pPr>
        <w:pStyle w:val="ConsPlusNormal"/>
        <w:pBdr>
          <w:top w:val="single" w:sz="6" w:space="0" w:color="auto"/>
        </w:pBdr>
        <w:spacing w:before="100" w:after="100"/>
        <w:jc w:val="both"/>
        <w:rPr>
          <w:sz w:val="2"/>
          <w:szCs w:val="2"/>
        </w:rPr>
      </w:pPr>
    </w:p>
    <w:p w:rsidR="00821628" w:rsidRDefault="00821628">
      <w:bookmarkStart w:id="24" w:name="_GoBack"/>
      <w:bookmarkEnd w:id="24"/>
    </w:p>
    <w:sectPr w:rsidR="00821628" w:rsidSect="00B67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D9"/>
    <w:rsid w:val="00821628"/>
    <w:rsid w:val="00E6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55925-7573-4D05-8E32-1EE97895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6A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A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6A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6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6A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6A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6A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13800F22E650CE9518221D4182D69A995BB2381363493012B146B384AEC8412BEA8AE9562741739E1C8E7E7C45FAEFE6F047CEFE55C5C99186CDM94AI" TargetMode="External"/><Relationship Id="rId21" Type="http://schemas.openxmlformats.org/officeDocument/2006/relationships/hyperlink" Target="consultantplus://offline/ref=BE13800F22E650CE9518221D4182D69A995BB2381361413419B146B384AEC8412BEA8AE9562741739E1C89797C45FAEFE6F047CEFE55C5C99186CDM94AI" TargetMode="External"/><Relationship Id="rId42" Type="http://schemas.openxmlformats.org/officeDocument/2006/relationships/hyperlink" Target="consultantplus://offline/ref=BE13800F22E650CE9518221D4182D69A995BB238126149331EB146B384AEC8412BEA8AE9562741739E1C8A7F7C45FAEFE6F047CEFE55C5C99186CDM94AI" TargetMode="External"/><Relationship Id="rId47" Type="http://schemas.openxmlformats.org/officeDocument/2006/relationships/hyperlink" Target="consultantplus://offline/ref=BE13800F22E650CE95183C1057EE81969954E53414614B6146EE1DEED3A7C2167EA58BA7102A5E729E02897D75M141I" TargetMode="External"/><Relationship Id="rId63" Type="http://schemas.openxmlformats.org/officeDocument/2006/relationships/hyperlink" Target="consultantplus://offline/ref=BE13800F22E650CE95183C1057EE81969B52EA37106F4B6146EE1DEED3A7C2167EA58BA7102A5E729E02897D75M141I" TargetMode="External"/><Relationship Id="rId68" Type="http://schemas.openxmlformats.org/officeDocument/2006/relationships/hyperlink" Target="consultantplus://offline/ref=BE13800F22E650CE9518221D4182D69A995BB238126149331EB146B384AEC8412BEA8AE9562741739E1C8A7B7C45FAEFE6F047CEFE55C5C99186CDM94AI" TargetMode="External"/><Relationship Id="rId84" Type="http://schemas.openxmlformats.org/officeDocument/2006/relationships/hyperlink" Target="consultantplus://offline/ref=BE13800F22E650CE9518221D4182D69A995BB238136742311CB146B384AEC8412BEA8AE9562741739E1C83757C45FAEFE6F047CEFE55C5C99186CDM94AI" TargetMode="External"/><Relationship Id="rId89" Type="http://schemas.openxmlformats.org/officeDocument/2006/relationships/hyperlink" Target="consultantplus://offline/ref=BE13800F22E650CE9518221D4182D69A995BB2381361413419B146B384AEC8412BEA8AE9562741739E1C8B7B7C45FAEFE6F047CEFE55C5C99186CDM94AI" TargetMode="External"/><Relationship Id="rId16" Type="http://schemas.openxmlformats.org/officeDocument/2006/relationships/hyperlink" Target="consultantplus://offline/ref=BE13800F22E650CE9518221D4182D69A995BB238126149331EB146B384AEC8412BEA8AE9562741739E1C8A7D7C45FAEFE6F047CEFE55C5C99186CDM94AI" TargetMode="External"/><Relationship Id="rId11" Type="http://schemas.openxmlformats.org/officeDocument/2006/relationships/hyperlink" Target="consultantplus://offline/ref=BE13800F22E650CE9518221D4182D69A995BB2381463463613B146B384AEC8412BEA8AE9562741739E1C8C797C45FAEFE6F047CEFE55C5C99186CDM94AI" TargetMode="External"/><Relationship Id="rId32" Type="http://schemas.openxmlformats.org/officeDocument/2006/relationships/hyperlink" Target="consultantplus://offline/ref=BE13800F22E650CE9518221D4182D69A995BB2381465483F1BB146B384AEC8412BEA8AE9562741739E1C82787C45FAEFE6F047CEFE55C5C99186CDM94AI" TargetMode="External"/><Relationship Id="rId37" Type="http://schemas.openxmlformats.org/officeDocument/2006/relationships/hyperlink" Target="consultantplus://offline/ref=BE13800F22E650CE95183C1057EE81969955E43C18614B6146EE1DEED3A7C2167EA58BA7102A5E729E02897D75M141I" TargetMode="External"/><Relationship Id="rId53" Type="http://schemas.openxmlformats.org/officeDocument/2006/relationships/hyperlink" Target="consultantplus://offline/ref=BE13800F22E650CE9518221D4182D69A995BB238126149331EB146B384AEC8412BEA8AE9562741739E1C8A7B7C45FAEFE6F047CEFE55C5C99186CDM94AI" TargetMode="External"/><Relationship Id="rId58" Type="http://schemas.openxmlformats.org/officeDocument/2006/relationships/hyperlink" Target="consultantplus://offline/ref=BE13800F22E650CE9518221D4182D69A995BB238126F43371BB146B384AEC8412BEA8AE9562741739E1C887F7C45FAEFE6F047CEFE55C5C99186CDM94AI" TargetMode="External"/><Relationship Id="rId74" Type="http://schemas.openxmlformats.org/officeDocument/2006/relationships/hyperlink" Target="consultantplus://offline/ref=BE13800F22E650CE9518221D4182D69A995BB238126048351FB146B384AEC8412BEA8AE9562741739E1C8A7D7C45FAEFE6F047CEFE55C5C99186CDM94AI" TargetMode="External"/><Relationship Id="rId79" Type="http://schemas.openxmlformats.org/officeDocument/2006/relationships/hyperlink" Target="consultantplus://offline/ref=BE13800F22E650CE95183C1057EE81969955E43D15604B6146EE1DEED3A7C2166CA5D3AB13284B27CF58DE707511B5AAB3E347CEE2M544I" TargetMode="External"/><Relationship Id="rId5" Type="http://schemas.openxmlformats.org/officeDocument/2006/relationships/hyperlink" Target="consultantplus://offline/ref=BE13800F22E650CE9518221D4182D69A995BB238126149331EB146B384AEC8412BEA8AE9562741739E1C8B787C45FAEFE6F047CEFE55C5C99186CDM94AI" TargetMode="External"/><Relationship Id="rId90" Type="http://schemas.openxmlformats.org/officeDocument/2006/relationships/hyperlink" Target="consultantplus://offline/ref=BE13800F22E650CE9518221D4182D69A995BB2381361413419B146B384AEC8412BEA8AE9562741739E1C89747C45FAEFE6F047CEFE55C5C99186CDM94AI" TargetMode="External"/><Relationship Id="rId95" Type="http://schemas.openxmlformats.org/officeDocument/2006/relationships/fontTable" Target="fontTable.xml"/><Relationship Id="rId22" Type="http://schemas.openxmlformats.org/officeDocument/2006/relationships/hyperlink" Target="consultantplus://offline/ref=BE13800F22E650CE9518221D4182D69A995BB2381363493012B146B384AEC8412BEA8AE9562741739E1C887F7C45FAEFE6F047CEFE55C5C99186CDM94AI" TargetMode="External"/><Relationship Id="rId27" Type="http://schemas.openxmlformats.org/officeDocument/2006/relationships/hyperlink" Target="consultantplus://offline/ref=BE13800F22E650CE9518221D4182D69A995BB2381363493012B146B384AEC8412BEA8AE9562741739E1C8E797C45FAEFE6F047CEFE55C5C99186CDM94AI" TargetMode="External"/><Relationship Id="rId43" Type="http://schemas.openxmlformats.org/officeDocument/2006/relationships/hyperlink" Target="consultantplus://offline/ref=BE13800F22E650CE9518221D4182D69A995BB238136742311CB146B384AEC8412BEA8AE9562741739E1C83797C45FAEFE6F047CEFE55C5C99186CDM94AI" TargetMode="External"/><Relationship Id="rId48" Type="http://schemas.openxmlformats.org/officeDocument/2006/relationships/hyperlink" Target="consultantplus://offline/ref=BE13800F22E650CE9518221D4182D69A995BB238136742311CB146B384AEC8412BEA8AE9562741739E1C83787C45FAEFE6F047CEFE55C5C99186CDM94AI" TargetMode="External"/><Relationship Id="rId64" Type="http://schemas.openxmlformats.org/officeDocument/2006/relationships/hyperlink" Target="consultantplus://offline/ref=BE13800F22E650CE9518221D4182D69A995BB238126149331EB146B384AEC8412BEA8AE9562741739E1C8A7A7C45FAEFE6F047CEFE55C5C99186CDM94AI" TargetMode="External"/><Relationship Id="rId69" Type="http://schemas.openxmlformats.org/officeDocument/2006/relationships/hyperlink" Target="consultantplus://offline/ref=BE13800F22E650CE9518221D4182D69A995BB2381363493012B146B384AEC8412BEA8AE9562741739E1C8E7E7C45FAEFE6F047CEFE55C5C99186CDM94AI" TargetMode="External"/><Relationship Id="rId8" Type="http://schemas.openxmlformats.org/officeDocument/2006/relationships/hyperlink" Target="consultantplus://offline/ref=BE13800F22E650CE9518221D4182D69A995BB2381363493012B146B384AEC8412BEA8AE9562741739E1C887D7C45FAEFE6F047CEFE55C5C99186CDM94AI" TargetMode="External"/><Relationship Id="rId51" Type="http://schemas.openxmlformats.org/officeDocument/2006/relationships/hyperlink" Target="consultantplus://offline/ref=BE13800F22E650CE9518221D4182D69A995BB238126149331EB146B384AEC8412BEA8AE9562741739E1C8A7F7C45FAEFE6F047CEFE55C5C99186CDM94AI" TargetMode="External"/><Relationship Id="rId72" Type="http://schemas.openxmlformats.org/officeDocument/2006/relationships/hyperlink" Target="consultantplus://offline/ref=BE13800F22E650CE9518221D4182D69A995BB238126149331EB146B384AEC8412BEA8AE9562741739E1C8A7B7C45FAEFE6F047CEFE55C5C99186CDM94AI" TargetMode="External"/><Relationship Id="rId80" Type="http://schemas.openxmlformats.org/officeDocument/2006/relationships/hyperlink" Target="consultantplus://offline/ref=BE13800F22E650CE9518221D4182D69A995BB2381361413419B146B384AEC8412BEA8AE9562741739E1C897B7C45FAEFE6F047CEFE55C5C99186CDM94AI" TargetMode="External"/><Relationship Id="rId85" Type="http://schemas.openxmlformats.org/officeDocument/2006/relationships/hyperlink" Target="consultantplus://offline/ref=BE13800F22E650CE95183C1057EE81969955E53510664B6146EE1DEED3A7C2166CA5D3A911294278CA4DCF287A13ABB5B2FD5BCCE056MC45I" TargetMode="External"/><Relationship Id="rId93" Type="http://schemas.openxmlformats.org/officeDocument/2006/relationships/hyperlink" Target="consultantplus://offline/ref=BE13800F22E650CE95183C1057EE81969955E830176E4B6146EE1DEED3A7C2166CA5D3AB122A42739817DF2C3344A6A9B3E344CEFE56C5D5M943I" TargetMode="External"/><Relationship Id="rId3" Type="http://schemas.openxmlformats.org/officeDocument/2006/relationships/webSettings" Target="webSettings.xml"/><Relationship Id="rId12" Type="http://schemas.openxmlformats.org/officeDocument/2006/relationships/hyperlink" Target="consultantplus://offline/ref=BE13800F22E650CE9518221D4182D69A995BB238126546351AB146B384AEC8412BEA8AFB567F4D719E028A7D6913ABA9MB43I" TargetMode="External"/><Relationship Id="rId17" Type="http://schemas.openxmlformats.org/officeDocument/2006/relationships/hyperlink" Target="consultantplus://offline/ref=BE13800F22E650CE9518221D4182D69A995BB238126149331EB146B384AEC8412BEA8AE9562741739E1C8A7C7C45FAEFE6F047CEFE55C5C99186CDM94AI" TargetMode="External"/><Relationship Id="rId25" Type="http://schemas.openxmlformats.org/officeDocument/2006/relationships/hyperlink" Target="consultantplus://offline/ref=BE13800F22E650CE9518221D4182D69A995BB2381363493012B146B384AEC8412BEA8AE9562741739E1C8E7F7C45FAEFE6F047CEFE55C5C99186CDM94AI" TargetMode="External"/><Relationship Id="rId33" Type="http://schemas.openxmlformats.org/officeDocument/2006/relationships/hyperlink" Target="consultantplus://offline/ref=BE13800F22E650CE9518221D4182D69A995BB238136640321BB146B384AEC8412BEA8AE9562741739E1C827E7C45FAEFE6F047CEFE55C5C99186CDM94AI" TargetMode="External"/><Relationship Id="rId38" Type="http://schemas.openxmlformats.org/officeDocument/2006/relationships/hyperlink" Target="consultantplus://offline/ref=BE13800F22E650CE95183C1057EE81969954E53414614B6146EE1DEED3A7C2167EA58BA7102A5E729E02897D75M141I" TargetMode="External"/><Relationship Id="rId46" Type="http://schemas.openxmlformats.org/officeDocument/2006/relationships/hyperlink" Target="consultantplus://offline/ref=BE13800F22E650CE9518221D4182D69A995BB238126149331EB146B384AEC8412BEA8AE9562741739E1C8A7F7C45FAEFE6F047CEFE55C5C99186CDM94AI" TargetMode="External"/><Relationship Id="rId59" Type="http://schemas.openxmlformats.org/officeDocument/2006/relationships/hyperlink" Target="consultantplus://offline/ref=BE13800F22E650CE95183C1057EE81969851E93314664B6146EE1DEED3A7C2166CA5D3AB122A43749F17DF2C3344A6A9B3E344CEFE56C5D5M943I" TargetMode="External"/><Relationship Id="rId67" Type="http://schemas.openxmlformats.org/officeDocument/2006/relationships/hyperlink" Target="consultantplus://offline/ref=BE13800F22E650CE9518221D4182D69A995BB2381363493012B146B384AEC8412BEA8AE9562741739E1C8E787C45FAEFE6F047CEFE55C5C99186CDM94AI" TargetMode="External"/><Relationship Id="rId20" Type="http://schemas.openxmlformats.org/officeDocument/2006/relationships/hyperlink" Target="consultantplus://offline/ref=BE13800F22E650CE9518221D4182D69A995BB2381363493012B146B384AEC8412BEA8AE9562741739E1C887D7C45FAEFE6F047CEFE55C5C99186CDM94AI" TargetMode="External"/><Relationship Id="rId41" Type="http://schemas.openxmlformats.org/officeDocument/2006/relationships/hyperlink" Target="consultantplus://offline/ref=BE13800F22E650CE9518221D4182D69A995BB238136742311CB146B384AEC8412BEA8AE9562741739E1C837E7C45FAEFE6F047CEFE55C5C99186CDM94AI" TargetMode="External"/><Relationship Id="rId54" Type="http://schemas.openxmlformats.org/officeDocument/2006/relationships/hyperlink" Target="consultantplus://offline/ref=BE13800F22E650CE95183C1057EE81969955E830176E4B6146EE1DEED3A7C2166CA5D3AB122A42779A17DF2C3344A6A9B3E344CEFE56C5D5M943I" TargetMode="External"/><Relationship Id="rId62" Type="http://schemas.openxmlformats.org/officeDocument/2006/relationships/hyperlink" Target="consultantplus://offline/ref=BE13800F22E650CE9518221D4182D69A995BB238126149331EB146B384AEC8412BEA8AE9562741739E1C8A7B7C45FAEFE6F047CEFE55C5C99186CDM94AI" TargetMode="External"/><Relationship Id="rId70" Type="http://schemas.openxmlformats.org/officeDocument/2006/relationships/hyperlink" Target="consultantplus://offline/ref=BE13800F22E650CE9518221D4182D69A995BB2381363493012B146B384AEC8412BEA8AE9562741739E1C8E7E7C45FAEFE6F047CEFE55C5C99186CDM94AI" TargetMode="External"/><Relationship Id="rId75" Type="http://schemas.openxmlformats.org/officeDocument/2006/relationships/hyperlink" Target="consultantplus://offline/ref=BE13800F22E650CE9518221D4182D69A995BB238126149331EB146B384AEC8412BEA8AE9562741739E1C8A7B7C45FAEFE6F047CEFE55C5C99186CDM94AI" TargetMode="External"/><Relationship Id="rId83" Type="http://schemas.openxmlformats.org/officeDocument/2006/relationships/hyperlink" Target="consultantplus://offline/ref=BE13800F22E650CE95183C1057EE81969951E83D12664B6146EE1DEED3A7C2167EA58BA7102A5E729E02897D75M141I" TargetMode="External"/><Relationship Id="rId88" Type="http://schemas.openxmlformats.org/officeDocument/2006/relationships/hyperlink" Target="consultantplus://offline/ref=BE13800F22E650CE9518221D4182D69A995BB238126F43371BB146B384AEC8412BEA8AE9562741739E1C8D7F7C45FAEFE6F047CEFE55C5C99186CDM94AI" TargetMode="External"/><Relationship Id="rId91" Type="http://schemas.openxmlformats.org/officeDocument/2006/relationships/hyperlink" Target="consultantplus://offline/ref=BE13800F22E650CE9518221D4182D69A995BB2381363493012B146B384AEC8412BEA8AE9562741739E1C8E7E7C45FAEFE6F047CEFE55C5C99186CDM94A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13800F22E650CE9518221D4182D69A995BB238126F43371BB146B384AEC8412BEA8AE9562741739E1C897C7C45FAEFE6F047CEFE55C5C99186CDM94AI" TargetMode="External"/><Relationship Id="rId15" Type="http://schemas.openxmlformats.org/officeDocument/2006/relationships/hyperlink" Target="consultantplus://offline/ref=BE13800F22E650CE9518221D4182D69A995BB2381265443E1DB146B384AEC8412BEA8AE9562741739E1C897C7C45FAEFE6F047CEFE55C5C99186CDM94AI" TargetMode="External"/><Relationship Id="rId23" Type="http://schemas.openxmlformats.org/officeDocument/2006/relationships/hyperlink" Target="consultantplus://offline/ref=BE13800F22E650CE9518221D4182D69A995BB2381363493012B146B384AEC8412BEA8AE9562741739E1C887E7C45FAEFE6F047CEFE55C5C99186CDM94AI" TargetMode="External"/><Relationship Id="rId28" Type="http://schemas.openxmlformats.org/officeDocument/2006/relationships/hyperlink" Target="consultantplus://offline/ref=BE13800F22E650CE95183C1057EE81969858EB301B301C6317BB13EBDBF798067AECDCAA0C2B406D9C1C89M74DI" TargetMode="External"/><Relationship Id="rId36" Type="http://schemas.openxmlformats.org/officeDocument/2006/relationships/hyperlink" Target="consultantplus://offline/ref=BE13800F22E650CE9518221D4182D69A995BB2381463443518B146B384AEC8412BEA8AFB567F4D719E028A7D6913ABA9MB43I" TargetMode="External"/><Relationship Id="rId49" Type="http://schemas.openxmlformats.org/officeDocument/2006/relationships/hyperlink" Target="consultantplus://offline/ref=BE13800F22E650CE9518221D4182D69A995BB238126149331EB146B384AEC8412BEA8AE9562741739E1C8A7B7C45FAEFE6F047CEFE55C5C99186CDM94AI" TargetMode="External"/><Relationship Id="rId57" Type="http://schemas.openxmlformats.org/officeDocument/2006/relationships/hyperlink" Target="consultantplus://offline/ref=BE13800F22E650CE9518221D4182D69A995BB238126F43371BB146B384AEC8412BEA8AE9562741739E1C89747C45FAEFE6F047CEFE55C5C99186CDM94AI" TargetMode="External"/><Relationship Id="rId10" Type="http://schemas.openxmlformats.org/officeDocument/2006/relationships/hyperlink" Target="consultantplus://offline/ref=BE13800F22E650CE9518221D4182D69A995BB238146446361FB146B384AEC8412BEA8AE9562741739E1E88747C45FAEFE6F047CEFE55C5C99186CDM94AI" TargetMode="External"/><Relationship Id="rId31" Type="http://schemas.openxmlformats.org/officeDocument/2006/relationships/hyperlink" Target="consultantplus://offline/ref=BE13800F22E650CE9518221D4182D69A995BB238146641321DB146B384AEC8412BEA8AFB567F4D719E028A7D6913ABA9MB43I" TargetMode="External"/><Relationship Id="rId44" Type="http://schemas.openxmlformats.org/officeDocument/2006/relationships/hyperlink" Target="consultantplus://offline/ref=BE13800F22E650CE9518221D4182D69A995BB238126149331EB146B384AEC8412BEA8AE9562741739E1C8A7F7C45FAEFE6F047CEFE55C5C99186CDM94AI" TargetMode="External"/><Relationship Id="rId52" Type="http://schemas.openxmlformats.org/officeDocument/2006/relationships/hyperlink" Target="consultantplus://offline/ref=BE13800F22E650CE95183C1057EE81969955E830176E4B6146EE1DEED3A7C2167EA58BA7102A5E729E02897D75M141I" TargetMode="External"/><Relationship Id="rId60" Type="http://schemas.openxmlformats.org/officeDocument/2006/relationships/hyperlink" Target="consultantplus://offline/ref=BE13800F22E650CE9518221D4182D69A995BB238126F43371BB146B384AEC8412BEA8AE9562741739E1C88747C45FAEFE6F047CEFE55C5C99186CDM94AI" TargetMode="External"/><Relationship Id="rId65" Type="http://schemas.openxmlformats.org/officeDocument/2006/relationships/hyperlink" Target="consultantplus://offline/ref=BE13800F22E650CE9518221D4182D69A995BB238126149331EB146B384AEC8412BEA8AE9562741739E1C8A7B7C45FAEFE6F047CEFE55C5C99186CDM94AI" TargetMode="External"/><Relationship Id="rId73" Type="http://schemas.openxmlformats.org/officeDocument/2006/relationships/hyperlink" Target="consultantplus://offline/ref=BE13800F22E650CE9518221D4182D69A995BB2381363493012B146B384AEC8412BEA8AE9562741739E1C8E7E7C45FAEFE6F047CEFE55C5C99186CDM94AI" TargetMode="External"/><Relationship Id="rId78" Type="http://schemas.openxmlformats.org/officeDocument/2006/relationships/hyperlink" Target="consultantplus://offline/ref=BE13800F22E650CE9518221D4182D69A995BB2381361413419B146B384AEC8412BEA8AE9562741739E1C89787C45FAEFE6F047CEFE55C5C99186CDM94AI" TargetMode="External"/><Relationship Id="rId81" Type="http://schemas.openxmlformats.org/officeDocument/2006/relationships/hyperlink" Target="consultantplus://offline/ref=BE13800F22E650CE9518221D4182D69A995BB2381361413419B146B384AEC8412BEA8AE9562741739E1C89757C45FAEFE6F047CEFE55C5C99186CDM94AI" TargetMode="External"/><Relationship Id="rId86" Type="http://schemas.openxmlformats.org/officeDocument/2006/relationships/hyperlink" Target="consultantplus://offline/ref=BE13800F22E650CE95183C1057EE81969955E53510664B6146EE1DEED3A7C2166CA5D3A914234778CA4DCF287A13ABB5B2FD5BCCE056MC45I" TargetMode="External"/><Relationship Id="rId94" Type="http://schemas.openxmlformats.org/officeDocument/2006/relationships/hyperlink" Target="consultantplus://offline/ref=BE13800F22E650CE95183C1057EE81969955E830176E4B6146EE1DEED3A7C2166CA5D3AB122A42739817DF2C3344A6A9B3E344CEFE56C5D5M94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13800F22E650CE9518221D4182D69A995BB2381361413419B146B384AEC8412BEA8AE9562741739E1C89797C45FAEFE6F047CEFE55C5C99186CDM94AI" TargetMode="External"/><Relationship Id="rId13" Type="http://schemas.openxmlformats.org/officeDocument/2006/relationships/hyperlink" Target="consultantplus://offline/ref=BE13800F22E650CE9518221D4182D69A995BB238126643351FB146B384AEC8412BEA8AE9562741739E1883797C45FAEFE6F047CEFE55C5C99186CDM94AI" TargetMode="External"/><Relationship Id="rId18" Type="http://schemas.openxmlformats.org/officeDocument/2006/relationships/hyperlink" Target="consultantplus://offline/ref=BE13800F22E650CE9518221D4182D69A995BB238126F43371BB146B384AEC8412BEA8AE9562741739E1C897C7C45FAEFE6F047CEFE55C5C99186CDM94AI" TargetMode="External"/><Relationship Id="rId39" Type="http://schemas.openxmlformats.org/officeDocument/2006/relationships/hyperlink" Target="consultantplus://offline/ref=BE13800F22E650CE9518221D4182D69A995BB238136742311CB146B384AEC8412BEA8AE9562741739E1C837C7C45FAEFE6F047CEFE55C5C99186CDM94AI" TargetMode="External"/><Relationship Id="rId34" Type="http://schemas.openxmlformats.org/officeDocument/2006/relationships/hyperlink" Target="consultantplus://offline/ref=BE13800F22E650CE9518221D4182D69A995BB2381463463613B146B384AEC8412BEA8AE9562741739E1C8C797C45FAEFE6F047CEFE55C5C99186CDM94AI" TargetMode="External"/><Relationship Id="rId50" Type="http://schemas.openxmlformats.org/officeDocument/2006/relationships/hyperlink" Target="consultantplus://offline/ref=BE13800F22E650CE9518221D4182D69A995BB238136742311CB146B384AEC8412BEA8AE9562741739E1C837A7C45FAEFE6F047CEFE55C5C99186CDM94AI" TargetMode="External"/><Relationship Id="rId55" Type="http://schemas.openxmlformats.org/officeDocument/2006/relationships/hyperlink" Target="consultantplus://offline/ref=BE13800F22E650CE9518221D4182D69A995BB238126F43371BB146B384AEC8412BEA8AE9562741739E1C897F7C45FAEFE6F047CEFE55C5C99186CDM94AI" TargetMode="External"/><Relationship Id="rId76" Type="http://schemas.openxmlformats.org/officeDocument/2006/relationships/hyperlink" Target="consultantplus://offline/ref=BE13800F22E650CE95183C1057EE81969954EE34106E4B6146EE1DEED3A7C2166CA5D3AB122A407B9617DF2C3344A6A9B3E344CEFE56C5D5M943I" TargetMode="External"/><Relationship Id="rId7" Type="http://schemas.openxmlformats.org/officeDocument/2006/relationships/hyperlink" Target="consultantplus://offline/ref=BE13800F22E650CE9518221D4182D69A995BB238136742311CB146B384AEC8412BEA8AE9562741739E1C837D7C45FAEFE6F047CEFE55C5C99186CDM94AI" TargetMode="External"/><Relationship Id="rId71" Type="http://schemas.openxmlformats.org/officeDocument/2006/relationships/hyperlink" Target="consultantplus://offline/ref=BE13800F22E650CE9518221D4182D69A995BB238126149331EB146B384AEC8412BEA8AE9562741739E1C8A7B7C45FAEFE6F047CEFE55C5C99186CDM94AI" TargetMode="External"/><Relationship Id="rId92" Type="http://schemas.openxmlformats.org/officeDocument/2006/relationships/hyperlink" Target="consultantplus://offline/ref=BE13800F22E650CE95183C1057EE81969955E830176E4B6146EE1DEED3A7C2166CA5D3AB122A46729717DF2C3344A6A9B3E344CEFE56C5D5M943I" TargetMode="External"/><Relationship Id="rId2" Type="http://schemas.openxmlformats.org/officeDocument/2006/relationships/settings" Target="settings.xml"/><Relationship Id="rId29" Type="http://schemas.openxmlformats.org/officeDocument/2006/relationships/hyperlink" Target="consultantplus://offline/ref=BE13800F22E650CE95183C1057EE81969955E830176E4B6146EE1DEED3A7C2166CA5D3AB132E4B27CF58DE707511B5AAB3E347CEE2M544I" TargetMode="External"/><Relationship Id="rId24" Type="http://schemas.openxmlformats.org/officeDocument/2006/relationships/hyperlink" Target="consultantplus://offline/ref=BE13800F22E650CE9518221D4182D69A995BB2381363493012B146B384AEC8412BEA8AE9562741739E1C88797C45FAEFE6F047CEFE55C5C99186CDM94AI" TargetMode="External"/><Relationship Id="rId40" Type="http://schemas.openxmlformats.org/officeDocument/2006/relationships/hyperlink" Target="consultantplus://offline/ref=BE13800F22E650CE9518221D4182D69A995BB238126149331EB146B384AEC8412BEA8AE9562741739E1C8A7E7C45FAEFE6F047CEFE55C5C99186CDM94AI" TargetMode="External"/><Relationship Id="rId45" Type="http://schemas.openxmlformats.org/officeDocument/2006/relationships/hyperlink" Target="consultantplus://offline/ref=BE13800F22E650CE9518221D4182D69A995BB238126149331EB146B384AEC8412BEA8AE9562741739E1C8A7F7C45FAEFE6F047CEFE55C5C99186CDM94AI" TargetMode="External"/><Relationship Id="rId66" Type="http://schemas.openxmlformats.org/officeDocument/2006/relationships/hyperlink" Target="consultantplus://offline/ref=BE13800F22E650CE9518221D4182D69A995BB238126149331EB146B384AEC8412BEA8AE9562741739E1C8A7B7C45FAEFE6F047CEFE55C5C99186CDM94AI" TargetMode="External"/><Relationship Id="rId87" Type="http://schemas.openxmlformats.org/officeDocument/2006/relationships/hyperlink" Target="consultantplus://offline/ref=BE13800F22E650CE9518221D4182D69A995BB238146343361BB146B384AEC8412BEA8AE9562741739E1889747C45FAEFE6F047CEFE55C5C99186CDM94AI" TargetMode="External"/><Relationship Id="rId61" Type="http://schemas.openxmlformats.org/officeDocument/2006/relationships/hyperlink" Target="consultantplus://offline/ref=BE13800F22E650CE9518221D4182D69A995BB238126F43371BB146B384AEC8412BEA8AE9562741739E1C8E7C7C45FAEFE6F047CEFE55C5C99186CDM94AI" TargetMode="External"/><Relationship Id="rId82" Type="http://schemas.openxmlformats.org/officeDocument/2006/relationships/hyperlink" Target="consultantplus://offline/ref=BE13800F22E650CE9518221D4182D69A995BB2381363493012B146B384AEC8412BEA8AE9562741739E1C8E7A7C45FAEFE6F047CEFE55C5C99186CDM94AI" TargetMode="External"/><Relationship Id="rId19" Type="http://schemas.openxmlformats.org/officeDocument/2006/relationships/hyperlink" Target="consultantplus://offline/ref=BE13800F22E650CE9518221D4182D69A995BB238136742311CB146B384AEC8412BEA8AE9562741739E1C837D7C45FAEFE6F047CEFE55C5C99186CDM94AI" TargetMode="External"/><Relationship Id="rId14" Type="http://schemas.openxmlformats.org/officeDocument/2006/relationships/hyperlink" Target="consultantplus://offline/ref=BE13800F22E650CE9518221D4182D69A995BB2381264453613B146B384AEC8412BEA8AE9562741739E1C8A797C45FAEFE6F047CEFE55C5C99186CDM94AI" TargetMode="External"/><Relationship Id="rId30" Type="http://schemas.openxmlformats.org/officeDocument/2006/relationships/hyperlink" Target="consultantplus://offline/ref=BE13800F22E650CE95183C1057EE81969955E43D15604B6146EE1DEED3A7C2166CA5D3AB122A407A9A17DF2C3344A6A9B3E344CEFE56C5D5M943I" TargetMode="External"/><Relationship Id="rId35" Type="http://schemas.openxmlformats.org/officeDocument/2006/relationships/hyperlink" Target="consultantplus://offline/ref=BE13800F22E650CE9518221D4182D69A995BB238146446361FB146B384AEC8412BEA8AE9562741739E1E88747C45FAEFE6F047CEFE55C5C99186CDM94AI" TargetMode="External"/><Relationship Id="rId56" Type="http://schemas.openxmlformats.org/officeDocument/2006/relationships/hyperlink" Target="consultantplus://offline/ref=BE13800F22E650CE9518221D4182D69A995BB238126F43371BB146B384AEC8412BEA8AE9562741739E1C89757C45FAEFE6F047CEFE55C5C99186CDM94AI" TargetMode="External"/><Relationship Id="rId77" Type="http://schemas.openxmlformats.org/officeDocument/2006/relationships/hyperlink" Target="consultantplus://offline/ref=BE13800F22E650CE95183C1057EE81969858ED3313654B6146EE1DEED3A7C2166CA5D3AB122A40729F17DF2C3344A6A9B3E344CEFE56C5D5M94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15392</Words>
  <Characters>87740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Молчанова Екатерина Валерьевна</dc:creator>
  <cp:keywords/>
  <dc:description/>
  <cp:lastModifiedBy>Молчанова Екатерина Валерьевна</cp:lastModifiedBy>
  <cp:revision>1</cp:revision>
  <dcterms:created xsi:type="dcterms:W3CDTF">2020-10-20T08:56:00Z</dcterms:created>
  <dcterms:modified xsi:type="dcterms:W3CDTF">2020-10-20T08:56:00Z</dcterms:modified>
</cp:coreProperties>
</file>