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D6" w:rsidRPr="00085B26" w:rsidRDefault="00607DD6" w:rsidP="009D2641">
      <w:pPr>
        <w:pStyle w:val="ConsPlusNonformat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 w:rsidRPr="00085B26">
        <w:rPr>
          <w:rFonts w:ascii="Times New Roman" w:hAnsi="Times New Roman" w:cs="Times New Roman"/>
          <w:sz w:val="28"/>
          <w:szCs w:val="28"/>
        </w:rPr>
        <w:t>ОТЧЕТ</w:t>
      </w:r>
    </w:p>
    <w:p w:rsidR="00607DD6" w:rsidRPr="00085B26" w:rsidRDefault="00607DD6" w:rsidP="009D2641">
      <w:pPr>
        <w:pStyle w:val="ConsPlusNonformat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 w:rsidRPr="00085B26">
        <w:rPr>
          <w:rFonts w:ascii="Times New Roman" w:hAnsi="Times New Roman" w:cs="Times New Roman"/>
          <w:sz w:val="28"/>
          <w:szCs w:val="28"/>
        </w:rPr>
        <w:t>о проведенной Департаментом природных ресурсов, экологии и агропромышленного комплекса Ненецкого автономного округа процедуре ведомственного контроля</w:t>
      </w:r>
    </w:p>
    <w:p w:rsidR="00607DD6" w:rsidRPr="00085B26" w:rsidRDefault="00607DD6" w:rsidP="00085B26">
      <w:pPr>
        <w:pStyle w:val="ConsPlusNonformat"/>
        <w:ind w:left="1134" w:right="11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665"/>
        <w:gridCol w:w="286"/>
        <w:gridCol w:w="1942"/>
        <w:gridCol w:w="142"/>
        <w:gridCol w:w="4012"/>
        <w:gridCol w:w="1451"/>
      </w:tblGrid>
      <w:tr w:rsidR="00607DD6" w:rsidRPr="00085B26" w:rsidTr="00D14340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D6" w:rsidRPr="00085B26" w:rsidRDefault="00655729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Ненецкого автономного округа «Центр </w:t>
            </w:r>
          </w:p>
        </w:tc>
      </w:tr>
      <w:tr w:rsidR="00607DD6" w:rsidRPr="00085B26" w:rsidTr="00D14340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r w:rsidRPr="00085B26">
              <w:rPr>
                <w:rFonts w:ascii="Times New Roman" w:hAnsi="Times New Roman" w:cs="Times New Roman"/>
              </w:rPr>
              <w:t>(наименование, ИНН подведомственного заказчика)</w:t>
            </w:r>
          </w:p>
        </w:tc>
      </w:tr>
      <w:tr w:rsidR="00607DD6" w:rsidRPr="00085B26" w:rsidTr="00D14340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D6" w:rsidRPr="00085B26" w:rsidRDefault="00655729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природопользования и охраны окружающей среды», ИНН </w:t>
            </w:r>
            <w:proofErr w:type="gram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2983010197,</w:t>
            </w:r>
            <w:r w:rsidR="00607DD6" w:rsidRPr="00085B2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07DD6" w:rsidRPr="00085B26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607DD6" w:rsidRPr="00085B26" w:rsidTr="00D14340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DD6" w:rsidRPr="00085B26" w:rsidRDefault="00E77BF8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166000, Ненецкий АО, г. Нарьян-Мар, ул. Ленина, д.27 В</w:t>
            </w:r>
          </w:p>
        </w:tc>
      </w:tr>
      <w:tr w:rsidR="00607DD6" w:rsidRPr="00085B26" w:rsidTr="00D14340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</w:rPr>
              <w:t>(адрес подведомственного заказчика)</w:t>
            </w:r>
          </w:p>
        </w:tc>
      </w:tr>
      <w:tr w:rsidR="00607DD6" w:rsidRPr="00085B26" w:rsidTr="00D14340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D6" w:rsidRPr="00085B26" w:rsidRDefault="00630338" w:rsidP="001E72F3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– г. Нарьян-Мар, ул. </w:t>
            </w:r>
            <w:r w:rsidR="001E72F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E7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607DD6"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607DD6" w:rsidRPr="00085B26" w:rsidTr="00D14340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DD6" w:rsidRPr="00085B26" w:rsidTr="00D1434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D6" w:rsidRPr="00085B26" w:rsidRDefault="00C71E05" w:rsidP="001E72F3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  <w:r w:rsidR="001E72F3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</w:tc>
      </w:tr>
      <w:tr w:rsidR="00607DD6" w:rsidRPr="00085B26" w:rsidTr="00D1434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r w:rsidRPr="00085B26">
              <w:rPr>
                <w:rFonts w:ascii="Times New Roman" w:hAnsi="Times New Roman" w:cs="Times New Roman"/>
              </w:rPr>
              <w:t>(плановая, внеплановая, выездная или документарная)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DD6" w:rsidRPr="00085B26" w:rsidTr="00D14340"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D6" w:rsidRPr="00085B26" w:rsidRDefault="002819C4" w:rsidP="00083139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607DD6" w:rsidRPr="00085B26" w:rsidTr="00D14340"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Метод проведения контроля: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D6" w:rsidRPr="00085B26" w:rsidRDefault="00962B30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r w:rsidR="00A95850"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</w:tr>
      <w:tr w:rsidR="00607DD6" w:rsidRPr="00085B26" w:rsidTr="00D14340"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Способ проведения контроля:</w:t>
            </w:r>
          </w:p>
        </w:tc>
        <w:tc>
          <w:tcPr>
            <w:tcW w:w="5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D6" w:rsidRPr="00085B26" w:rsidRDefault="00A95850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выборочная проверка</w:t>
            </w:r>
          </w:p>
        </w:tc>
      </w:tr>
      <w:tr w:rsidR="00607DD6" w:rsidRPr="00085B26" w:rsidTr="00D14340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DD6" w:rsidRPr="00085B26" w:rsidTr="008364C2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7DD6" w:rsidRPr="00085B26" w:rsidRDefault="00607DD6" w:rsidP="00085B2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</w:tr>
      <w:tr w:rsidR="00607DD6" w:rsidRPr="00085B26" w:rsidTr="008364C2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6D2F" w:rsidRPr="007B6D2F" w:rsidRDefault="007B6D2F" w:rsidP="007B6D2F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 xml:space="preserve">1. Предоставление учреждениям и предприятиям уголовно-исполнительной системы, организациям инвалидов преимущества </w:t>
            </w:r>
            <w:r w:rsidR="006F2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>в отношении предлагаемой ими цены контракта.</w:t>
            </w:r>
          </w:p>
          <w:p w:rsidR="007B6D2F" w:rsidRPr="007B6D2F" w:rsidRDefault="007B6D2F" w:rsidP="007B6D2F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осуществил закупки товаров и услуг, входящие в Перечень, утвержденный постановлением Правительства Российской Федерации </w:t>
            </w:r>
            <w:r w:rsidR="006F2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 xml:space="preserve">от 15.04.2014 № 341 «О предоставлении преимуществ организациям инвалидов при определении поставщика (подрядчика, исполнителя) </w:t>
            </w:r>
            <w:r w:rsidR="006F2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>в отношении предлагаемой ими цены контракта» со следующими ИКЗ:</w:t>
            </w:r>
          </w:p>
          <w:p w:rsidR="002819C4" w:rsidRPr="002819C4" w:rsidRDefault="002819C4" w:rsidP="002819C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C4">
              <w:rPr>
                <w:rFonts w:ascii="Times New Roman" w:hAnsi="Times New Roman" w:cs="Times New Roman"/>
                <w:sz w:val="28"/>
                <w:szCs w:val="28"/>
              </w:rPr>
              <w:t>202298301019729830100100360010000244,</w:t>
            </w:r>
          </w:p>
          <w:p w:rsidR="002819C4" w:rsidRPr="002819C4" w:rsidRDefault="002819C4" w:rsidP="002819C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C4">
              <w:rPr>
                <w:rFonts w:ascii="Times New Roman" w:hAnsi="Times New Roman" w:cs="Times New Roman"/>
                <w:sz w:val="28"/>
                <w:szCs w:val="28"/>
              </w:rPr>
              <w:t>202298301019729830100100300020000244,</w:t>
            </w:r>
          </w:p>
          <w:p w:rsidR="002819C4" w:rsidRPr="002819C4" w:rsidRDefault="002819C4" w:rsidP="002819C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C4">
              <w:rPr>
                <w:rFonts w:ascii="Times New Roman" w:hAnsi="Times New Roman" w:cs="Times New Roman"/>
                <w:sz w:val="28"/>
                <w:szCs w:val="28"/>
              </w:rPr>
              <w:t>202298301019729830100100300040000244,</w:t>
            </w:r>
          </w:p>
          <w:p w:rsidR="002819C4" w:rsidRPr="002819C4" w:rsidRDefault="002819C4" w:rsidP="002819C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C4">
              <w:rPr>
                <w:rFonts w:ascii="Times New Roman" w:hAnsi="Times New Roman" w:cs="Times New Roman"/>
                <w:sz w:val="28"/>
                <w:szCs w:val="28"/>
              </w:rPr>
              <w:t>202298301019729830100100300080000244,</w:t>
            </w:r>
          </w:p>
          <w:p w:rsidR="002819C4" w:rsidRPr="002819C4" w:rsidRDefault="002819C4" w:rsidP="002819C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C4">
              <w:rPr>
                <w:rFonts w:ascii="Times New Roman" w:hAnsi="Times New Roman" w:cs="Times New Roman"/>
                <w:sz w:val="28"/>
                <w:szCs w:val="28"/>
              </w:rPr>
              <w:t>202298301019729830100100260080000244,</w:t>
            </w:r>
          </w:p>
          <w:p w:rsidR="007B6D2F" w:rsidRPr="007B6D2F" w:rsidRDefault="002819C4" w:rsidP="002819C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C4">
              <w:rPr>
                <w:rFonts w:ascii="Times New Roman" w:hAnsi="Times New Roman" w:cs="Times New Roman"/>
                <w:sz w:val="28"/>
                <w:szCs w:val="28"/>
              </w:rPr>
              <w:t>202298301019729830100100260090000244</w:t>
            </w:r>
            <w:r w:rsidR="007B6D2F" w:rsidRPr="007B6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D2F" w:rsidRPr="007B6D2F" w:rsidRDefault="00530B90" w:rsidP="007B6D2F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90">
              <w:rPr>
                <w:rFonts w:ascii="Times New Roman" w:hAnsi="Times New Roman" w:cs="Times New Roman"/>
                <w:sz w:val="28"/>
                <w:szCs w:val="28"/>
              </w:rPr>
              <w:t>Такие преимущества были указаны в извещении о проведении закупок, размещенных в Единой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системе в сфере закупок</w:t>
            </w:r>
            <w:r w:rsidR="007B6D2F" w:rsidRPr="007B6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D2F" w:rsidRPr="007B6D2F" w:rsidRDefault="007B6D2F" w:rsidP="007B6D2F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требований статьи 30 Федерального закона </w:t>
            </w:r>
            <w:r w:rsidR="006F2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системе.</w:t>
            </w:r>
          </w:p>
          <w:p w:rsidR="007B6D2F" w:rsidRPr="007B6D2F" w:rsidRDefault="007B6D2F" w:rsidP="007B6D2F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30 Федерального закона от 05.04.2013 № 44-ФЗ «О контрактной системе в сфере закупок товаров, работ, услуг </w:t>
            </w:r>
            <w:r w:rsidR="006F2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>для обеспечения государственных и муниципальных нужд» (далее – Федеральный закона № 44-ФЗ)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указанной статьи, и до 1 апреля года, следующего за отчетным годом, разместить такой отчет в единой информационной системе.</w:t>
            </w:r>
          </w:p>
          <w:p w:rsidR="008E6BF4" w:rsidRPr="008E6BF4" w:rsidRDefault="008E6BF4" w:rsidP="008E6BF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единой информационной системе такой отчет за 2019 отчетный год размещен Заказчиком 11.02.2020.</w:t>
            </w:r>
          </w:p>
          <w:p w:rsidR="008E6BF4" w:rsidRPr="008E6BF4" w:rsidRDefault="008E6BF4" w:rsidP="008E6BF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F4">
              <w:rPr>
                <w:rFonts w:ascii="Times New Roman" w:hAnsi="Times New Roman" w:cs="Times New Roman"/>
                <w:sz w:val="28"/>
                <w:szCs w:val="28"/>
              </w:rPr>
              <w:t>Объем осуществления закупок товаров, работ или услуг у субъектов малого предпринимательства за 2019 год соответствует части 1 статьи 30 Федерального закона № 44-ФЗ и составляет 70,53 %.</w:t>
            </w:r>
          </w:p>
          <w:p w:rsidR="007B6D2F" w:rsidRPr="007B6D2F" w:rsidRDefault="008E6BF4" w:rsidP="008E6BF4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F4">
              <w:rPr>
                <w:rFonts w:ascii="Times New Roman" w:hAnsi="Times New Roman" w:cs="Times New Roman"/>
                <w:sz w:val="28"/>
                <w:szCs w:val="28"/>
              </w:rPr>
              <w:t>Объем осуществления закупок товаров, работ или услуг у субъектов малого предпринимательства за 2019 год соответствует части 1 статьи 30 Федерального закона № 44-ФЗ.</w:t>
            </w:r>
          </w:p>
          <w:p w:rsidR="007B6D2F" w:rsidRPr="007B6D2F" w:rsidRDefault="007B6D2F" w:rsidP="007B6D2F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F">
              <w:rPr>
                <w:rFonts w:ascii="Times New Roman" w:hAnsi="Times New Roman" w:cs="Times New Roman"/>
                <w:sz w:val="28"/>
                <w:szCs w:val="28"/>
              </w:rPr>
              <w:t>3. Соблюдение требований по определению поставщика (подрядчика, исполнителя).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Инспекцией проведена выборочная проверка закупок, размещенных Заказчиком в единой информационной системе в сфере закупок </w:t>
            </w:r>
            <w:r w:rsidR="00224D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под номерами 0884200001020000050, 0884200001020000007.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По закупке с извещением № 0884200001020000050.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Изменения в позицию плана-графика закупок с наименованием «Оказание услуг по медицинскому осмотру работников» размещены Заказчиком в ЕИС 09.04.2020.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Извещение № 0884200001020000050 о проведении электронного аукциона на оказание услуг по медицинскому осмотру работников размещено в ЕИС 08.10.2020.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46 части 1 статьи 12 Федерального закона </w:t>
            </w:r>
            <w:r w:rsidR="00224D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от 04.05.2011 № 99-ФЗ «О лицензировании отдельных видов деятельности» (далее – Федеральный закон № 99-ФЗ) медицинская деятельность подлежит лицензированию, в частности проведение медицинских осмотров (Перечень работ (услуг), составляющих медицинскую деятельность, утвержденный постановлением Правительства Российской Федерации от 16.04.2012 № 291).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Требование, предъявляемое к участникам закупки, по наличию лицензии на осуществление медицинской деятельности установлено Заказчиком как в извещении, так и в документации об аукционе, </w:t>
            </w:r>
            <w:r w:rsidR="00224D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что соответствует пункту 6 части 5 статьи 63 и части 1 статьи 64 Федерального закона № 44-ФЗ.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По закупке с извещением № 0884200001020000007.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 xml:space="preserve">Позиция в план-график закупок с наименованием «Оказание услуг </w:t>
            </w:r>
            <w:r w:rsidR="009346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по предоставлению спутниковой связи» размещены Заказчиком в ЕИС 20.01.2020.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Извещение № 0884200001020000007 о проведении электронного аукциона на оказание услуг по предоставлению спутниковой связи размещено в ЕИС 29.01.2020.</w:t>
            </w:r>
          </w:p>
          <w:p w:rsidR="006F2B06" w:rsidRPr="006F2B0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36 части 1 статьи 12 Федерального закона </w:t>
            </w:r>
            <w:r w:rsidR="009346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№ 99-ФЗ оказание услуг связи подлежат лицензированию, в частности услуги подвижной спутниковой радиосвязи (пункт 12 Перечня наименований услуг связи, вносимых в лицензии на осуществление деятельности в области оказания услуг связи, утвержденного постановлением Правительства Российской Федерации от 18.02.2005 № 87).</w:t>
            </w:r>
          </w:p>
          <w:p w:rsidR="00085B26" w:rsidRPr="00085B26" w:rsidRDefault="006F2B06" w:rsidP="006F2B0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0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Требование, предъявляемое к участникам закупки, по наличию </w:t>
            </w:r>
            <w:r w:rsidRPr="006F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лицензии на оказание услуг подвижной спутниковой радиосвязи установлено Заказчиком как в извещении, так и в документации об аукционе, </w:t>
            </w:r>
            <w:r w:rsidR="00F12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6F2B06">
              <w:rPr>
                <w:rFonts w:ascii="Times New Roman" w:hAnsi="Times New Roman" w:cs="Times New Roman"/>
                <w:sz w:val="28"/>
                <w:szCs w:val="28"/>
              </w:rPr>
              <w:t>что соответствует пункту 6 части 5 статьи 63 и части 1 статьи 64 Федерального закона № 44-ФЗ.</w:t>
            </w:r>
          </w:p>
          <w:p w:rsidR="00085B26" w:rsidRPr="00085B26" w:rsidRDefault="00085B26" w:rsidP="00085B2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33D" w:rsidRPr="00085B26" w:rsidRDefault="0084733D" w:rsidP="00085B2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76" w:rsidRPr="00085B26" w:rsidRDefault="00FF3876" w:rsidP="00085B26">
            <w:pPr>
              <w:pStyle w:val="ConsPlusNonformat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54" w:rsidRPr="00085B26" w:rsidRDefault="00B76B54" w:rsidP="00085B26">
      <w:pPr>
        <w:jc w:val="both"/>
        <w:rPr>
          <w:rFonts w:ascii="Times New Roman" w:hAnsi="Times New Roman"/>
        </w:rPr>
      </w:pPr>
    </w:p>
    <w:sectPr w:rsidR="00B76B54" w:rsidRPr="00085B26" w:rsidSect="002C58C1">
      <w:headerReference w:type="default" r:id="rId6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27" w:rsidRDefault="008E5127" w:rsidP="002C58C1">
      <w:pPr>
        <w:spacing w:after="0" w:line="240" w:lineRule="auto"/>
      </w:pPr>
      <w:r>
        <w:separator/>
      </w:r>
    </w:p>
  </w:endnote>
  <w:endnote w:type="continuationSeparator" w:id="0">
    <w:p w:rsidR="008E5127" w:rsidRDefault="008E5127" w:rsidP="002C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27" w:rsidRDefault="008E5127" w:rsidP="002C58C1">
      <w:pPr>
        <w:spacing w:after="0" w:line="240" w:lineRule="auto"/>
      </w:pPr>
      <w:r>
        <w:separator/>
      </w:r>
    </w:p>
  </w:footnote>
  <w:footnote w:type="continuationSeparator" w:id="0">
    <w:p w:rsidR="008E5127" w:rsidRDefault="008E5127" w:rsidP="002C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860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58C1" w:rsidRPr="002C58C1" w:rsidRDefault="002C58C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C58C1">
          <w:rPr>
            <w:rFonts w:ascii="Times New Roman" w:hAnsi="Times New Roman"/>
            <w:sz w:val="24"/>
            <w:szCs w:val="24"/>
          </w:rPr>
          <w:fldChar w:fldCharType="begin"/>
        </w:r>
        <w:r w:rsidRPr="002C58C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58C1">
          <w:rPr>
            <w:rFonts w:ascii="Times New Roman" w:hAnsi="Times New Roman"/>
            <w:sz w:val="24"/>
            <w:szCs w:val="24"/>
          </w:rPr>
          <w:fldChar w:fldCharType="separate"/>
        </w:r>
        <w:r w:rsidR="00F12776">
          <w:rPr>
            <w:rFonts w:ascii="Times New Roman" w:hAnsi="Times New Roman"/>
            <w:noProof/>
            <w:sz w:val="24"/>
            <w:szCs w:val="24"/>
          </w:rPr>
          <w:t>3</w:t>
        </w:r>
        <w:r w:rsidRPr="002C58C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C58C1" w:rsidRDefault="002C5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22"/>
    <w:rsid w:val="000053AD"/>
    <w:rsid w:val="00005860"/>
    <w:rsid w:val="00023A05"/>
    <w:rsid w:val="000528CF"/>
    <w:rsid w:val="00073FAF"/>
    <w:rsid w:val="00083139"/>
    <w:rsid w:val="00085B26"/>
    <w:rsid w:val="00091F89"/>
    <w:rsid w:val="000C18F8"/>
    <w:rsid w:val="001025FD"/>
    <w:rsid w:val="001430F8"/>
    <w:rsid w:val="001529A7"/>
    <w:rsid w:val="00160A6B"/>
    <w:rsid w:val="001704FA"/>
    <w:rsid w:val="001D00E4"/>
    <w:rsid w:val="001D6CDB"/>
    <w:rsid w:val="001E72F3"/>
    <w:rsid w:val="00202967"/>
    <w:rsid w:val="00211190"/>
    <w:rsid w:val="00214A87"/>
    <w:rsid w:val="00224D29"/>
    <w:rsid w:val="0025144E"/>
    <w:rsid w:val="002713FE"/>
    <w:rsid w:val="002819C4"/>
    <w:rsid w:val="002849C8"/>
    <w:rsid w:val="002913BC"/>
    <w:rsid w:val="002C58C1"/>
    <w:rsid w:val="00326EF5"/>
    <w:rsid w:val="003B7454"/>
    <w:rsid w:val="003C5CED"/>
    <w:rsid w:val="00405DFA"/>
    <w:rsid w:val="004141EA"/>
    <w:rsid w:val="00430EE0"/>
    <w:rsid w:val="00454EEC"/>
    <w:rsid w:val="0046729B"/>
    <w:rsid w:val="00477A84"/>
    <w:rsid w:val="004B02F2"/>
    <w:rsid w:val="004B0EB9"/>
    <w:rsid w:val="004F2B28"/>
    <w:rsid w:val="004F60AD"/>
    <w:rsid w:val="00526F00"/>
    <w:rsid w:val="00530B90"/>
    <w:rsid w:val="00544DE7"/>
    <w:rsid w:val="00546CC2"/>
    <w:rsid w:val="00565347"/>
    <w:rsid w:val="005710A1"/>
    <w:rsid w:val="005D19F9"/>
    <w:rsid w:val="005D7BEB"/>
    <w:rsid w:val="00601E9A"/>
    <w:rsid w:val="00604036"/>
    <w:rsid w:val="006078F7"/>
    <w:rsid w:val="00607DD6"/>
    <w:rsid w:val="006237D1"/>
    <w:rsid w:val="006243FF"/>
    <w:rsid w:val="00626A7C"/>
    <w:rsid w:val="00630338"/>
    <w:rsid w:val="0063695A"/>
    <w:rsid w:val="00642160"/>
    <w:rsid w:val="00655729"/>
    <w:rsid w:val="00657C77"/>
    <w:rsid w:val="00665B5C"/>
    <w:rsid w:val="00686E58"/>
    <w:rsid w:val="00695279"/>
    <w:rsid w:val="006D1331"/>
    <w:rsid w:val="006E2AB5"/>
    <w:rsid w:val="006E6967"/>
    <w:rsid w:val="006F2B06"/>
    <w:rsid w:val="00737466"/>
    <w:rsid w:val="0075421E"/>
    <w:rsid w:val="00765070"/>
    <w:rsid w:val="007A560B"/>
    <w:rsid w:val="007B4C34"/>
    <w:rsid w:val="007B6D2F"/>
    <w:rsid w:val="007C14E6"/>
    <w:rsid w:val="007D3919"/>
    <w:rsid w:val="007E7891"/>
    <w:rsid w:val="008364C2"/>
    <w:rsid w:val="0084733D"/>
    <w:rsid w:val="008A7B22"/>
    <w:rsid w:val="008E5127"/>
    <w:rsid w:val="008E6BF4"/>
    <w:rsid w:val="008E6DD9"/>
    <w:rsid w:val="00911525"/>
    <w:rsid w:val="0093282E"/>
    <w:rsid w:val="00934617"/>
    <w:rsid w:val="009416C6"/>
    <w:rsid w:val="00962B30"/>
    <w:rsid w:val="009A3608"/>
    <w:rsid w:val="009B5251"/>
    <w:rsid w:val="009D2641"/>
    <w:rsid w:val="00A209E4"/>
    <w:rsid w:val="00A33C58"/>
    <w:rsid w:val="00A61D5F"/>
    <w:rsid w:val="00A74262"/>
    <w:rsid w:val="00A83D01"/>
    <w:rsid w:val="00A95850"/>
    <w:rsid w:val="00AB0F2F"/>
    <w:rsid w:val="00B23C4B"/>
    <w:rsid w:val="00B25899"/>
    <w:rsid w:val="00B369FD"/>
    <w:rsid w:val="00B65C0B"/>
    <w:rsid w:val="00B7482D"/>
    <w:rsid w:val="00B76B54"/>
    <w:rsid w:val="00BC1F5A"/>
    <w:rsid w:val="00BC2B72"/>
    <w:rsid w:val="00BE06B9"/>
    <w:rsid w:val="00BE3C98"/>
    <w:rsid w:val="00C05E68"/>
    <w:rsid w:val="00C64A1A"/>
    <w:rsid w:val="00C71E05"/>
    <w:rsid w:val="00C8117C"/>
    <w:rsid w:val="00C82ED6"/>
    <w:rsid w:val="00C913AE"/>
    <w:rsid w:val="00C96B12"/>
    <w:rsid w:val="00CB04D4"/>
    <w:rsid w:val="00CC4A4D"/>
    <w:rsid w:val="00D12CBE"/>
    <w:rsid w:val="00D232D6"/>
    <w:rsid w:val="00D87C44"/>
    <w:rsid w:val="00E157B1"/>
    <w:rsid w:val="00E2661E"/>
    <w:rsid w:val="00E54558"/>
    <w:rsid w:val="00E57D7E"/>
    <w:rsid w:val="00E668F1"/>
    <w:rsid w:val="00E77BF8"/>
    <w:rsid w:val="00E848FC"/>
    <w:rsid w:val="00ED7086"/>
    <w:rsid w:val="00F10797"/>
    <w:rsid w:val="00F12776"/>
    <w:rsid w:val="00F1347F"/>
    <w:rsid w:val="00F16CE8"/>
    <w:rsid w:val="00F5473C"/>
    <w:rsid w:val="00F648A0"/>
    <w:rsid w:val="00F85747"/>
    <w:rsid w:val="00F978D9"/>
    <w:rsid w:val="00FD2453"/>
    <w:rsid w:val="00FD563F"/>
    <w:rsid w:val="00FF12E8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BA88-1A7C-4C93-80E2-8BA0E5A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D6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D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7DD6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8C1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2C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8C1"/>
    <w:rPr>
      <w:rFonts w:ascii="Calibri" w:eastAsia="Calibri" w:hAnsi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E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Ледков Виктор Алексеевич</dc:creator>
  <cp:keywords/>
  <dc:description/>
  <cp:lastModifiedBy>Ледков Виктор Алексеевич</cp:lastModifiedBy>
  <cp:revision>148</cp:revision>
  <cp:lastPrinted>2016-02-29T09:01:00Z</cp:lastPrinted>
  <dcterms:created xsi:type="dcterms:W3CDTF">2015-02-27T07:16:00Z</dcterms:created>
  <dcterms:modified xsi:type="dcterms:W3CDTF">2020-12-07T12:41:00Z</dcterms:modified>
</cp:coreProperties>
</file>