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A6" w:rsidRPr="004A5AB7" w:rsidRDefault="005F7AA6" w:rsidP="004A7C86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8A5840" wp14:editId="6468754D">
            <wp:extent cx="666750" cy="809625"/>
            <wp:effectExtent l="0" t="0" r="0" b="9525"/>
            <wp:docPr id="1" name="Рисунок 1" descr="ГЕРБ_НА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А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AA6" w:rsidRPr="004A5AB7" w:rsidRDefault="005F7AA6" w:rsidP="005F7AA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7AA6" w:rsidRPr="004A5AB7" w:rsidRDefault="005F7AA6" w:rsidP="004E1043">
      <w:pPr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Департамент природных ресурсов, экологии и агропромышленного комплекса Ненецкого автономного округа </w:t>
      </w:r>
    </w:p>
    <w:p w:rsidR="005F7AA6" w:rsidRPr="004A5AB7" w:rsidRDefault="005F7AA6" w:rsidP="005F7AA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AA6" w:rsidRPr="004A5AB7" w:rsidRDefault="005F7AA6" w:rsidP="004E1043">
      <w:pPr>
        <w:keepNext/>
        <w:ind w:lef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</w:t>
      </w:r>
    </w:p>
    <w:p w:rsidR="005F7AA6" w:rsidRDefault="005F7AA6" w:rsidP="005F7AA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AA6" w:rsidRPr="004A5AB7" w:rsidRDefault="005F7AA6" w:rsidP="005F7AA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AA6" w:rsidRPr="009E162A" w:rsidRDefault="005F7AA6" w:rsidP="004E1043">
      <w:pPr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B4E90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0C76E3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 w:rsidR="00BF1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5A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90B0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B4E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A5AB7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E90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4A5A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7AA6" w:rsidRPr="009E162A" w:rsidRDefault="005F7AA6" w:rsidP="004E1043">
      <w:pPr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Нарьян-Мар</w:t>
      </w:r>
    </w:p>
    <w:p w:rsidR="005F7AA6" w:rsidRPr="004A5AB7" w:rsidRDefault="005F7AA6" w:rsidP="004E1043">
      <w:pPr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6E3" w:rsidRDefault="000C76E3" w:rsidP="000C76E3">
      <w:pPr>
        <w:pStyle w:val="af3"/>
        <w:tabs>
          <w:tab w:val="left" w:pos="7655"/>
        </w:tabs>
        <w:ind w:left="1134" w:right="141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запрете движения механических транспортных средств по зимним дорогам в тундровой </w:t>
      </w:r>
      <w:r w:rsidR="007B591C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0C7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лесотундровой зонах на территории </w:t>
      </w:r>
    </w:p>
    <w:p w:rsidR="000C76E3" w:rsidRPr="000C76E3" w:rsidRDefault="000C76E3" w:rsidP="000C76E3">
      <w:pPr>
        <w:pStyle w:val="af3"/>
        <w:tabs>
          <w:tab w:val="left" w:pos="7655"/>
        </w:tabs>
        <w:ind w:left="1134" w:right="1417"/>
        <w:jc w:val="center"/>
        <w:rPr>
          <w:rFonts w:ascii="Times New Roman" w:hAnsi="Times New Roman"/>
          <w:b/>
          <w:sz w:val="28"/>
          <w:szCs w:val="28"/>
        </w:rPr>
      </w:pPr>
      <w:r w:rsidRPr="000C76E3">
        <w:rPr>
          <w:rFonts w:ascii="Times New Roman" w:eastAsia="Times New Roman" w:hAnsi="Times New Roman"/>
          <w:b/>
          <w:sz w:val="28"/>
          <w:szCs w:val="28"/>
          <w:lang w:eastAsia="ru-RU"/>
        </w:rPr>
        <w:t>Ненецкого автономного округа</w:t>
      </w:r>
    </w:p>
    <w:p w:rsidR="000C76E3" w:rsidRDefault="000C76E3" w:rsidP="004E1043">
      <w:pPr>
        <w:pStyle w:val="af3"/>
        <w:tabs>
          <w:tab w:val="left" w:pos="7655"/>
        </w:tabs>
        <w:ind w:left="1134" w:right="1417"/>
        <w:jc w:val="center"/>
        <w:rPr>
          <w:rFonts w:ascii="Times New Roman" w:hAnsi="Times New Roman"/>
          <w:b/>
          <w:sz w:val="28"/>
          <w:szCs w:val="28"/>
        </w:rPr>
      </w:pPr>
    </w:p>
    <w:p w:rsidR="000C1D5A" w:rsidRDefault="000C1D5A" w:rsidP="004E1043">
      <w:pPr>
        <w:pStyle w:val="af3"/>
        <w:tabs>
          <w:tab w:val="left" w:pos="7655"/>
        </w:tabs>
        <w:ind w:left="1134" w:right="1417"/>
        <w:jc w:val="center"/>
        <w:rPr>
          <w:rFonts w:ascii="Times New Roman" w:hAnsi="Times New Roman"/>
          <w:b/>
          <w:sz w:val="28"/>
          <w:szCs w:val="28"/>
        </w:rPr>
      </w:pPr>
    </w:p>
    <w:p w:rsidR="000C76E3" w:rsidRPr="000C76E3" w:rsidRDefault="000C76E3" w:rsidP="00513D67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0C76E3">
        <w:rPr>
          <w:rFonts w:ascii="Times New Roman" w:eastAsiaTheme="minorHAnsi" w:hAnsi="Times New Roman"/>
          <w:sz w:val="28"/>
          <w:szCs w:val="28"/>
        </w:rPr>
        <w:t xml:space="preserve">В целях сохранения целостности оленьих пастбищ, руководствуясь </w:t>
      </w:r>
      <w:hyperlink r:id="rId9" w:history="1">
        <w:r w:rsidRPr="000C76E3">
          <w:rPr>
            <w:rFonts w:ascii="Times New Roman" w:eastAsiaTheme="minorHAnsi" w:hAnsi="Times New Roman"/>
            <w:sz w:val="28"/>
            <w:szCs w:val="28"/>
          </w:rPr>
          <w:t>подпунктом 54 пункта 2 статьи 26.3</w:t>
        </w:r>
      </w:hyperlink>
      <w:r w:rsidRPr="000C76E3">
        <w:rPr>
          <w:rFonts w:ascii="Times New Roman" w:eastAsiaTheme="minorHAnsi" w:hAnsi="Times New Roman"/>
          <w:sz w:val="28"/>
          <w:szCs w:val="28"/>
        </w:rPr>
        <w:t xml:space="preserve"> Фед</w:t>
      </w:r>
      <w:r>
        <w:rPr>
          <w:rFonts w:ascii="Times New Roman" w:eastAsiaTheme="minorHAnsi" w:hAnsi="Times New Roman"/>
          <w:sz w:val="28"/>
          <w:szCs w:val="28"/>
        </w:rPr>
        <w:t>ерального закона от 06.10.1999</w:t>
      </w:r>
      <w:r w:rsidR="007B591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="00513D67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184-ФЗ «</w:t>
      </w:r>
      <w:r w:rsidRPr="000C76E3">
        <w:rPr>
          <w:rFonts w:ascii="Times New Roman" w:eastAsiaTheme="minorHAnsi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0C76E3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0" w:history="1">
        <w:r w:rsidRPr="000C76E3">
          <w:rPr>
            <w:rFonts w:ascii="Times New Roman" w:eastAsiaTheme="minorHAnsi" w:hAnsi="Times New Roman"/>
            <w:sz w:val="28"/>
            <w:szCs w:val="28"/>
          </w:rPr>
          <w:t>статьей 13</w:t>
        </w:r>
      </w:hyperlink>
      <w:r w:rsidRPr="000C76E3"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Федерации, </w:t>
      </w:r>
      <w:hyperlink r:id="rId11" w:history="1">
        <w:r w:rsidRPr="000C76E3">
          <w:rPr>
            <w:rFonts w:ascii="Times New Roman" w:eastAsiaTheme="minorHAnsi" w:hAnsi="Times New Roman"/>
            <w:sz w:val="28"/>
            <w:szCs w:val="28"/>
          </w:rPr>
          <w:t>статьей 7</w:t>
        </w:r>
      </w:hyperlink>
      <w:r w:rsidRPr="000C76E3">
        <w:rPr>
          <w:rFonts w:ascii="Times New Roman" w:eastAsiaTheme="minorHAnsi" w:hAnsi="Times New Roman"/>
          <w:sz w:val="28"/>
          <w:szCs w:val="28"/>
        </w:rPr>
        <w:t xml:space="preserve"> закона Ненецкого ав</w:t>
      </w:r>
      <w:r>
        <w:rPr>
          <w:rFonts w:ascii="Times New Roman" w:eastAsiaTheme="minorHAnsi" w:hAnsi="Times New Roman"/>
          <w:sz w:val="28"/>
          <w:szCs w:val="28"/>
        </w:rPr>
        <w:t>тономного округа</w:t>
      </w:r>
      <w:r w:rsidR="007B591C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 от 06.12.2016 №</w:t>
      </w:r>
      <w:r w:rsidR="00513D67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275-оз</w:t>
      </w:r>
      <w:r w:rsidRPr="000C76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0C76E3">
        <w:rPr>
          <w:rFonts w:ascii="Times New Roman" w:eastAsiaTheme="minorHAnsi" w:hAnsi="Times New Roman"/>
          <w:sz w:val="28"/>
          <w:szCs w:val="28"/>
        </w:rPr>
        <w:t>Об оленеводст</w:t>
      </w:r>
      <w:r>
        <w:rPr>
          <w:rFonts w:ascii="Times New Roman" w:eastAsiaTheme="minorHAnsi" w:hAnsi="Times New Roman"/>
          <w:sz w:val="28"/>
          <w:szCs w:val="28"/>
        </w:rPr>
        <w:t>ве в Ненецком автономном округе»</w:t>
      </w:r>
      <w:r w:rsidRPr="000C76E3">
        <w:rPr>
          <w:rFonts w:ascii="Times New Roman" w:eastAsiaTheme="minorHAnsi" w:hAnsi="Times New Roman"/>
          <w:sz w:val="28"/>
          <w:szCs w:val="28"/>
        </w:rPr>
        <w:t xml:space="preserve">, </w:t>
      </w:r>
      <w:r w:rsidRPr="00175D4C">
        <w:rPr>
          <w:rFonts w:ascii="Times New Roman" w:eastAsiaTheme="minorHAnsi" w:hAnsi="Times New Roman"/>
          <w:sz w:val="28"/>
          <w:szCs w:val="28"/>
        </w:rPr>
        <w:t>ПРИКАЗЫВАЮ</w:t>
      </w:r>
      <w:r w:rsidRPr="000C76E3">
        <w:rPr>
          <w:rFonts w:ascii="Times New Roman" w:eastAsiaTheme="minorHAnsi" w:hAnsi="Times New Roman"/>
          <w:sz w:val="28"/>
          <w:szCs w:val="28"/>
        </w:rPr>
        <w:t>:</w:t>
      </w:r>
    </w:p>
    <w:p w:rsidR="000C76E3" w:rsidRDefault="000C76E3" w:rsidP="00513D67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 Запретить движение механических транспортных средств </w:t>
      </w:r>
      <w:r w:rsidR="00513D67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по зимним дорогам в тундровой и лесотундровой зонах на территории Ненецкого автономного округа.</w:t>
      </w:r>
    </w:p>
    <w:p w:rsidR="000C76E3" w:rsidRDefault="000C76E3" w:rsidP="00513D67">
      <w:p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 Настоящий приказ вступает в силу со дня его официального опубликования и действует до вступления в силу приказа Департамента природных ресурсов, экологии и агропромышленного комплекса Ненецкого автономного округа о разрешении движения механических транспортных средств по зимним дорогам в тундровой и лесотундровой зонах </w:t>
      </w:r>
      <w:r w:rsidR="007B591C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на территории Ненецкого автономного округа.</w:t>
      </w:r>
    </w:p>
    <w:p w:rsidR="000C76E3" w:rsidRPr="00BF136E" w:rsidRDefault="000C76E3" w:rsidP="005F7AA6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5F7AA6" w:rsidRPr="00BF136E" w:rsidRDefault="005F7AA6" w:rsidP="005F7AA6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513D67" w:rsidRDefault="002B4E90" w:rsidP="005F7AA6">
      <w:pPr>
        <w:pStyle w:val="af3"/>
        <w:tabs>
          <w:tab w:val="left" w:pos="7200"/>
        </w:tabs>
        <w:ind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F7AA6" w:rsidRPr="00BF136E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5F7AA6" w:rsidRPr="00BF136E">
        <w:rPr>
          <w:rFonts w:ascii="Times New Roman" w:hAnsi="Times New Roman"/>
          <w:sz w:val="28"/>
          <w:szCs w:val="28"/>
        </w:rPr>
        <w:t xml:space="preserve"> Департамента</w:t>
      </w:r>
    </w:p>
    <w:p w:rsidR="00513D67" w:rsidRDefault="00513D67" w:rsidP="005F7AA6">
      <w:pPr>
        <w:pStyle w:val="af3"/>
        <w:tabs>
          <w:tab w:val="left" w:pos="7200"/>
        </w:tabs>
        <w:ind w:right="-30"/>
        <w:jc w:val="both"/>
        <w:rPr>
          <w:rFonts w:ascii="Times New Roman" w:hAnsi="Times New Roman"/>
          <w:sz w:val="28"/>
          <w:szCs w:val="28"/>
        </w:rPr>
      </w:pPr>
      <w:r w:rsidRPr="00513D67">
        <w:rPr>
          <w:rFonts w:ascii="Times New Roman" w:hAnsi="Times New Roman"/>
          <w:sz w:val="28"/>
          <w:szCs w:val="28"/>
        </w:rPr>
        <w:t>природных ресурсов, экологии</w:t>
      </w:r>
    </w:p>
    <w:p w:rsidR="00513D67" w:rsidRDefault="00513D67" w:rsidP="005F7AA6">
      <w:pPr>
        <w:pStyle w:val="af3"/>
        <w:tabs>
          <w:tab w:val="left" w:pos="7200"/>
        </w:tabs>
        <w:ind w:right="-30"/>
        <w:jc w:val="both"/>
        <w:rPr>
          <w:rFonts w:ascii="Times New Roman" w:hAnsi="Times New Roman"/>
          <w:sz w:val="28"/>
          <w:szCs w:val="28"/>
        </w:rPr>
      </w:pPr>
      <w:r w:rsidRPr="00513D67">
        <w:rPr>
          <w:rFonts w:ascii="Times New Roman" w:hAnsi="Times New Roman"/>
          <w:sz w:val="28"/>
          <w:szCs w:val="28"/>
        </w:rPr>
        <w:t>и агропромышленного комплекса</w:t>
      </w:r>
    </w:p>
    <w:p w:rsidR="00E87218" w:rsidRPr="00513D67" w:rsidRDefault="00513D67" w:rsidP="00513D67">
      <w:pPr>
        <w:pStyle w:val="af3"/>
        <w:tabs>
          <w:tab w:val="left" w:pos="7200"/>
        </w:tabs>
        <w:ind w:right="-30"/>
        <w:jc w:val="both"/>
        <w:rPr>
          <w:rFonts w:ascii="Times New Roman" w:hAnsi="Times New Roman"/>
          <w:sz w:val="28"/>
          <w:szCs w:val="28"/>
        </w:rPr>
      </w:pPr>
      <w:r w:rsidRPr="00513D67">
        <w:rPr>
          <w:rFonts w:ascii="Times New Roman" w:hAnsi="Times New Roman"/>
          <w:sz w:val="28"/>
          <w:szCs w:val="28"/>
        </w:rPr>
        <w:t>Ненецкого автономного округа</w:t>
      </w:r>
      <w:r w:rsidR="005F7AA6" w:rsidRPr="00BF136E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F7AA6" w:rsidRPr="00BF136E">
        <w:rPr>
          <w:rFonts w:ascii="Times New Roman" w:hAnsi="Times New Roman"/>
          <w:sz w:val="28"/>
          <w:szCs w:val="28"/>
        </w:rPr>
        <w:t xml:space="preserve">        </w:t>
      </w:r>
      <w:r w:rsidR="000455B3">
        <w:rPr>
          <w:rFonts w:ascii="Times New Roman" w:hAnsi="Times New Roman"/>
          <w:sz w:val="28"/>
          <w:szCs w:val="28"/>
        </w:rPr>
        <w:t xml:space="preserve"> </w:t>
      </w:r>
      <w:r w:rsidR="002B4E90">
        <w:rPr>
          <w:rFonts w:ascii="Times New Roman" w:hAnsi="Times New Roman"/>
          <w:sz w:val="28"/>
          <w:szCs w:val="28"/>
        </w:rPr>
        <w:t>А</w:t>
      </w:r>
      <w:r w:rsidR="005F7AA6" w:rsidRPr="001F3331">
        <w:rPr>
          <w:rFonts w:ascii="Times New Roman" w:hAnsi="Times New Roman"/>
          <w:sz w:val="28"/>
          <w:szCs w:val="28"/>
        </w:rPr>
        <w:t>.</w:t>
      </w:r>
      <w:r w:rsidR="00D90B0D">
        <w:rPr>
          <w:rFonts w:ascii="Times New Roman" w:hAnsi="Times New Roman"/>
          <w:sz w:val="28"/>
          <w:szCs w:val="28"/>
        </w:rPr>
        <w:t>М</w:t>
      </w:r>
      <w:r w:rsidR="005F7AA6" w:rsidRPr="001F3331">
        <w:rPr>
          <w:rFonts w:ascii="Times New Roman" w:hAnsi="Times New Roman"/>
          <w:sz w:val="28"/>
          <w:szCs w:val="28"/>
        </w:rPr>
        <w:t xml:space="preserve">. </w:t>
      </w:r>
      <w:r w:rsidR="002B4E90">
        <w:rPr>
          <w:rFonts w:ascii="Times New Roman" w:hAnsi="Times New Roman"/>
          <w:sz w:val="28"/>
          <w:szCs w:val="28"/>
        </w:rPr>
        <w:t>Чабдаров</w:t>
      </w:r>
      <w:bookmarkStart w:id="0" w:name="_GoBack"/>
      <w:bookmarkEnd w:id="0"/>
    </w:p>
    <w:sectPr w:rsidR="00E87218" w:rsidRPr="00513D67" w:rsidSect="000C76E3">
      <w:headerReference w:type="default" r:id="rId12"/>
      <w:headerReference w:type="first" r:id="rId13"/>
      <w:pgSz w:w="11906" w:h="16838"/>
      <w:pgMar w:top="1418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56" w:rsidRDefault="00103756">
      <w:r>
        <w:separator/>
      </w:r>
    </w:p>
  </w:endnote>
  <w:endnote w:type="continuationSeparator" w:id="0">
    <w:p w:rsidR="00103756" w:rsidRDefault="0010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56" w:rsidRDefault="00103756">
      <w:r>
        <w:separator/>
      </w:r>
    </w:p>
  </w:footnote>
  <w:footnote w:type="continuationSeparator" w:id="0">
    <w:p w:rsidR="00103756" w:rsidRDefault="00103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36E" w:rsidRDefault="00BF136E" w:rsidP="004E1043">
    <w:pPr>
      <w:pStyle w:val="a6"/>
      <w:tabs>
        <w:tab w:val="clear" w:pos="4677"/>
        <w:tab w:val="clear" w:pos="9355"/>
        <w:tab w:val="left" w:pos="880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36E" w:rsidRDefault="00BF136E">
    <w:pPr>
      <w:pStyle w:val="a6"/>
      <w:jc w:val="center"/>
    </w:pPr>
  </w:p>
  <w:p w:rsidR="00BF136E" w:rsidRDefault="00BF13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910"/>
    <w:multiLevelType w:val="hybridMultilevel"/>
    <w:tmpl w:val="0B74A750"/>
    <w:lvl w:ilvl="0" w:tplc="5B0A0D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FC39F9"/>
    <w:multiLevelType w:val="hybridMultilevel"/>
    <w:tmpl w:val="0C36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6B2C"/>
    <w:multiLevelType w:val="hybridMultilevel"/>
    <w:tmpl w:val="919806F0"/>
    <w:lvl w:ilvl="0" w:tplc="8398FB8E">
      <w:start w:val="1"/>
      <w:numFmt w:val="none"/>
      <w:lvlText w:val="–"/>
      <w:lvlJc w:val="left"/>
      <w:pPr>
        <w:ind w:left="1429" w:hanging="360"/>
      </w:pPr>
      <w:rPr>
        <w:rFonts w:asci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B52A71"/>
    <w:multiLevelType w:val="hybridMultilevel"/>
    <w:tmpl w:val="87FA23F0"/>
    <w:lvl w:ilvl="0" w:tplc="366E797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" w15:restartNumberingAfterBreak="0">
    <w:nsid w:val="0B061658"/>
    <w:multiLevelType w:val="hybridMultilevel"/>
    <w:tmpl w:val="EB548EF4"/>
    <w:lvl w:ilvl="0" w:tplc="0EA4F9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0B25359D"/>
    <w:multiLevelType w:val="hybridMultilevel"/>
    <w:tmpl w:val="303CD2C4"/>
    <w:lvl w:ilvl="0" w:tplc="BA3C4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E5021"/>
    <w:multiLevelType w:val="multilevel"/>
    <w:tmpl w:val="DBCCD7BC"/>
    <w:lvl w:ilvl="0">
      <w:start w:val="1"/>
      <w:numFmt w:val="upperRoman"/>
      <w:lvlText w:val="%1."/>
      <w:lvlJc w:val="right"/>
      <w:pPr>
        <w:ind w:left="277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11005089"/>
    <w:multiLevelType w:val="hybridMultilevel"/>
    <w:tmpl w:val="A4B68E3E"/>
    <w:lvl w:ilvl="0" w:tplc="0E16A61A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1CF66BA"/>
    <w:multiLevelType w:val="hybridMultilevel"/>
    <w:tmpl w:val="58566D2C"/>
    <w:lvl w:ilvl="0" w:tplc="FFFFFFFF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124C2ED4"/>
    <w:multiLevelType w:val="hybridMultilevel"/>
    <w:tmpl w:val="FB78BCB8"/>
    <w:lvl w:ilvl="0" w:tplc="763C6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B76086"/>
    <w:multiLevelType w:val="hybridMultilevel"/>
    <w:tmpl w:val="B798D428"/>
    <w:lvl w:ilvl="0" w:tplc="02C2333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13576"/>
    <w:multiLevelType w:val="hybridMultilevel"/>
    <w:tmpl w:val="76E00C70"/>
    <w:lvl w:ilvl="0" w:tplc="BD12ED9E">
      <w:start w:val="1"/>
      <w:numFmt w:val="decimal"/>
      <w:lvlText w:val="%1."/>
      <w:lvlJc w:val="left"/>
      <w:pPr>
        <w:ind w:left="119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0DF401E"/>
    <w:multiLevelType w:val="hybridMultilevel"/>
    <w:tmpl w:val="FB185A08"/>
    <w:lvl w:ilvl="0" w:tplc="BECC1B98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20F6440A"/>
    <w:multiLevelType w:val="hybridMultilevel"/>
    <w:tmpl w:val="842CFE80"/>
    <w:lvl w:ilvl="0" w:tplc="6F6ABD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43B2A59"/>
    <w:multiLevelType w:val="hybridMultilevel"/>
    <w:tmpl w:val="A092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21D63"/>
    <w:multiLevelType w:val="hybridMultilevel"/>
    <w:tmpl w:val="1E3648A0"/>
    <w:lvl w:ilvl="0" w:tplc="3D4606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1401CBD"/>
    <w:multiLevelType w:val="hybridMultilevel"/>
    <w:tmpl w:val="05641062"/>
    <w:lvl w:ilvl="0" w:tplc="2CEA7D0E">
      <w:start w:val="1"/>
      <w:numFmt w:val="decimal"/>
      <w:lvlText w:val="%1."/>
      <w:lvlJc w:val="left"/>
      <w:pPr>
        <w:ind w:left="1455" w:hanging="9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2D83E9B"/>
    <w:multiLevelType w:val="hybridMultilevel"/>
    <w:tmpl w:val="B838F004"/>
    <w:lvl w:ilvl="0" w:tplc="E88864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2EF2DC8"/>
    <w:multiLevelType w:val="hybridMultilevel"/>
    <w:tmpl w:val="8558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C4258"/>
    <w:multiLevelType w:val="hybridMultilevel"/>
    <w:tmpl w:val="86ACE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E75A0"/>
    <w:multiLevelType w:val="hybridMultilevel"/>
    <w:tmpl w:val="B1B60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445FA"/>
    <w:multiLevelType w:val="hybridMultilevel"/>
    <w:tmpl w:val="40F44FA8"/>
    <w:lvl w:ilvl="0" w:tplc="F66657D0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95F1D"/>
    <w:multiLevelType w:val="hybridMultilevel"/>
    <w:tmpl w:val="BD0639EE"/>
    <w:lvl w:ilvl="0" w:tplc="0EA4F9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4695759B"/>
    <w:multiLevelType w:val="hybridMultilevel"/>
    <w:tmpl w:val="A092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A141B"/>
    <w:multiLevelType w:val="hybridMultilevel"/>
    <w:tmpl w:val="6204A2F8"/>
    <w:lvl w:ilvl="0" w:tplc="E0A25752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E45B7"/>
    <w:multiLevelType w:val="hybridMultilevel"/>
    <w:tmpl w:val="E42E4A50"/>
    <w:lvl w:ilvl="0" w:tplc="B950A48A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C757563"/>
    <w:multiLevelType w:val="hybridMultilevel"/>
    <w:tmpl w:val="45C272F8"/>
    <w:lvl w:ilvl="0" w:tplc="FAA2B766">
      <w:start w:val="4"/>
      <w:numFmt w:val="bullet"/>
      <w:lvlText w:val=""/>
      <w:lvlJc w:val="left"/>
      <w:pPr>
        <w:ind w:left="71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5142145C"/>
    <w:multiLevelType w:val="hybridMultilevel"/>
    <w:tmpl w:val="21C86B60"/>
    <w:lvl w:ilvl="0" w:tplc="F74260BA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D2B99"/>
    <w:multiLevelType w:val="hybridMultilevel"/>
    <w:tmpl w:val="61AA1238"/>
    <w:lvl w:ilvl="0" w:tplc="0EA4F9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 w15:restartNumberingAfterBreak="0">
    <w:nsid w:val="5A096201"/>
    <w:multiLevelType w:val="hybridMultilevel"/>
    <w:tmpl w:val="E472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20E1B"/>
    <w:multiLevelType w:val="hybridMultilevel"/>
    <w:tmpl w:val="BD0639EE"/>
    <w:lvl w:ilvl="0" w:tplc="0EA4F9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 w15:restartNumberingAfterBreak="0">
    <w:nsid w:val="5CED49AD"/>
    <w:multiLevelType w:val="hybridMultilevel"/>
    <w:tmpl w:val="EA36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5353C"/>
    <w:multiLevelType w:val="hybridMultilevel"/>
    <w:tmpl w:val="1A663142"/>
    <w:lvl w:ilvl="0" w:tplc="1B20F908">
      <w:start w:val="1"/>
      <w:numFmt w:val="decimal"/>
      <w:lvlText w:val="%1."/>
      <w:lvlJc w:val="left"/>
      <w:pPr>
        <w:ind w:left="1392" w:hanging="69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3" w15:restartNumberingAfterBreak="0">
    <w:nsid w:val="5F871B5B"/>
    <w:multiLevelType w:val="hybridMultilevel"/>
    <w:tmpl w:val="F2AC6F32"/>
    <w:lvl w:ilvl="0" w:tplc="EC68117A">
      <w:start w:val="1"/>
      <w:numFmt w:val="decimal"/>
      <w:lvlText w:val="%1)"/>
      <w:lvlJc w:val="left"/>
      <w:pPr>
        <w:ind w:left="172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089279D"/>
    <w:multiLevelType w:val="hybridMultilevel"/>
    <w:tmpl w:val="67A6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A5107"/>
    <w:multiLevelType w:val="hybridMultilevel"/>
    <w:tmpl w:val="0C36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E1C4E"/>
    <w:multiLevelType w:val="hybridMultilevel"/>
    <w:tmpl w:val="1A663142"/>
    <w:lvl w:ilvl="0" w:tplc="1B20F908">
      <w:start w:val="1"/>
      <w:numFmt w:val="decimal"/>
      <w:lvlText w:val="%1."/>
      <w:lvlJc w:val="left"/>
      <w:pPr>
        <w:ind w:left="1392" w:hanging="69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7A653B20"/>
    <w:multiLevelType w:val="hybridMultilevel"/>
    <w:tmpl w:val="4F90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1256E"/>
    <w:multiLevelType w:val="hybridMultilevel"/>
    <w:tmpl w:val="3ACC1D74"/>
    <w:lvl w:ilvl="0" w:tplc="49440C5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7"/>
  </w:num>
  <w:num w:numId="4">
    <w:abstractNumId w:val="36"/>
  </w:num>
  <w:num w:numId="5">
    <w:abstractNumId w:val="15"/>
  </w:num>
  <w:num w:numId="6">
    <w:abstractNumId w:val="32"/>
  </w:num>
  <w:num w:numId="7">
    <w:abstractNumId w:val="38"/>
  </w:num>
  <w:num w:numId="8">
    <w:abstractNumId w:val="24"/>
  </w:num>
  <w:num w:numId="9">
    <w:abstractNumId w:val="27"/>
  </w:num>
  <w:num w:numId="10">
    <w:abstractNumId w:val="21"/>
  </w:num>
  <w:num w:numId="11">
    <w:abstractNumId w:val="16"/>
  </w:num>
  <w:num w:numId="12">
    <w:abstractNumId w:val="8"/>
  </w:num>
  <w:num w:numId="13">
    <w:abstractNumId w:val="9"/>
  </w:num>
  <w:num w:numId="14">
    <w:abstractNumId w:val="13"/>
  </w:num>
  <w:num w:numId="15">
    <w:abstractNumId w:val="2"/>
  </w:num>
  <w:num w:numId="16">
    <w:abstractNumId w:val="20"/>
  </w:num>
  <w:num w:numId="17">
    <w:abstractNumId w:val="25"/>
  </w:num>
  <w:num w:numId="18">
    <w:abstractNumId w:val="0"/>
  </w:num>
  <w:num w:numId="19">
    <w:abstractNumId w:val="10"/>
  </w:num>
  <w:num w:numId="20">
    <w:abstractNumId w:val="33"/>
  </w:num>
  <w:num w:numId="21">
    <w:abstractNumId w:val="26"/>
  </w:num>
  <w:num w:numId="22">
    <w:abstractNumId w:val="34"/>
  </w:num>
  <w:num w:numId="23">
    <w:abstractNumId w:val="5"/>
  </w:num>
  <w:num w:numId="24">
    <w:abstractNumId w:val="23"/>
  </w:num>
  <w:num w:numId="25">
    <w:abstractNumId w:val="14"/>
  </w:num>
  <w:num w:numId="26">
    <w:abstractNumId w:val="18"/>
  </w:num>
  <w:num w:numId="27">
    <w:abstractNumId w:val="3"/>
  </w:num>
  <w:num w:numId="28">
    <w:abstractNumId w:val="19"/>
  </w:num>
  <w:num w:numId="29">
    <w:abstractNumId w:val="12"/>
  </w:num>
  <w:num w:numId="30">
    <w:abstractNumId w:val="29"/>
  </w:num>
  <w:num w:numId="31">
    <w:abstractNumId w:val="6"/>
  </w:num>
  <w:num w:numId="32">
    <w:abstractNumId w:val="31"/>
  </w:num>
  <w:num w:numId="33">
    <w:abstractNumId w:val="22"/>
  </w:num>
  <w:num w:numId="34">
    <w:abstractNumId w:val="28"/>
  </w:num>
  <w:num w:numId="35">
    <w:abstractNumId w:val="30"/>
  </w:num>
  <w:num w:numId="36">
    <w:abstractNumId w:val="4"/>
  </w:num>
  <w:num w:numId="37">
    <w:abstractNumId w:val="35"/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C1"/>
    <w:rsid w:val="00020582"/>
    <w:rsid w:val="00027F51"/>
    <w:rsid w:val="000318F4"/>
    <w:rsid w:val="00035224"/>
    <w:rsid w:val="00037473"/>
    <w:rsid w:val="0004076E"/>
    <w:rsid w:val="000455B3"/>
    <w:rsid w:val="00045960"/>
    <w:rsid w:val="00056B22"/>
    <w:rsid w:val="00060EDF"/>
    <w:rsid w:val="00062793"/>
    <w:rsid w:val="00084302"/>
    <w:rsid w:val="0008700A"/>
    <w:rsid w:val="00092519"/>
    <w:rsid w:val="000B5402"/>
    <w:rsid w:val="000B5B91"/>
    <w:rsid w:val="000C1D5A"/>
    <w:rsid w:val="000C4B3E"/>
    <w:rsid w:val="000C76E3"/>
    <w:rsid w:val="000D0258"/>
    <w:rsid w:val="000D0DF0"/>
    <w:rsid w:val="000D456C"/>
    <w:rsid w:val="000D76C8"/>
    <w:rsid w:val="000E3C08"/>
    <w:rsid w:val="000F2687"/>
    <w:rsid w:val="000F63F1"/>
    <w:rsid w:val="000F6D5B"/>
    <w:rsid w:val="00100A26"/>
    <w:rsid w:val="00101985"/>
    <w:rsid w:val="00103756"/>
    <w:rsid w:val="00107971"/>
    <w:rsid w:val="00132C75"/>
    <w:rsid w:val="001479DC"/>
    <w:rsid w:val="001511D3"/>
    <w:rsid w:val="00173785"/>
    <w:rsid w:val="00175D4C"/>
    <w:rsid w:val="0018600E"/>
    <w:rsid w:val="0019106C"/>
    <w:rsid w:val="00192D1A"/>
    <w:rsid w:val="001A1C21"/>
    <w:rsid w:val="001A465E"/>
    <w:rsid w:val="001B3F7F"/>
    <w:rsid w:val="001B7ED8"/>
    <w:rsid w:val="001D173A"/>
    <w:rsid w:val="001D20BC"/>
    <w:rsid w:val="001D526A"/>
    <w:rsid w:val="001E5FE3"/>
    <w:rsid w:val="001E7EFC"/>
    <w:rsid w:val="001F0384"/>
    <w:rsid w:val="001F0AA3"/>
    <w:rsid w:val="00205DE4"/>
    <w:rsid w:val="002307AA"/>
    <w:rsid w:val="002345CC"/>
    <w:rsid w:val="0023732E"/>
    <w:rsid w:val="0024464C"/>
    <w:rsid w:val="00257479"/>
    <w:rsid w:val="00260823"/>
    <w:rsid w:val="00261ACF"/>
    <w:rsid w:val="002667EF"/>
    <w:rsid w:val="00271774"/>
    <w:rsid w:val="00284A27"/>
    <w:rsid w:val="00292883"/>
    <w:rsid w:val="002A0C65"/>
    <w:rsid w:val="002A491B"/>
    <w:rsid w:val="002B2A18"/>
    <w:rsid w:val="002B4E90"/>
    <w:rsid w:val="002C10E5"/>
    <w:rsid w:val="002C501E"/>
    <w:rsid w:val="002D1E07"/>
    <w:rsid w:val="002D3A3E"/>
    <w:rsid w:val="002F63D0"/>
    <w:rsid w:val="002F7DC5"/>
    <w:rsid w:val="003021DD"/>
    <w:rsid w:val="00302836"/>
    <w:rsid w:val="00307CAC"/>
    <w:rsid w:val="00312C44"/>
    <w:rsid w:val="003158D5"/>
    <w:rsid w:val="0033334F"/>
    <w:rsid w:val="00335D5C"/>
    <w:rsid w:val="0033604E"/>
    <w:rsid w:val="00341C13"/>
    <w:rsid w:val="00355F20"/>
    <w:rsid w:val="00361053"/>
    <w:rsid w:val="00387CF9"/>
    <w:rsid w:val="003C01F7"/>
    <w:rsid w:val="003C2F19"/>
    <w:rsid w:val="003C60B7"/>
    <w:rsid w:val="00401B00"/>
    <w:rsid w:val="00401C6C"/>
    <w:rsid w:val="00410BA8"/>
    <w:rsid w:val="00436B49"/>
    <w:rsid w:val="0043709B"/>
    <w:rsid w:val="00447611"/>
    <w:rsid w:val="00453278"/>
    <w:rsid w:val="0045630D"/>
    <w:rsid w:val="004725DA"/>
    <w:rsid w:val="004A6C4B"/>
    <w:rsid w:val="004A762E"/>
    <w:rsid w:val="004A7C86"/>
    <w:rsid w:val="004B6624"/>
    <w:rsid w:val="004B6C8C"/>
    <w:rsid w:val="004B7EF0"/>
    <w:rsid w:val="004C165B"/>
    <w:rsid w:val="004C2F55"/>
    <w:rsid w:val="004C3E04"/>
    <w:rsid w:val="004E0D73"/>
    <w:rsid w:val="004E1043"/>
    <w:rsid w:val="00513D67"/>
    <w:rsid w:val="005256B0"/>
    <w:rsid w:val="00535662"/>
    <w:rsid w:val="00545739"/>
    <w:rsid w:val="00570748"/>
    <w:rsid w:val="00576C87"/>
    <w:rsid w:val="00581714"/>
    <w:rsid w:val="005B134E"/>
    <w:rsid w:val="005D3E0B"/>
    <w:rsid w:val="005D6008"/>
    <w:rsid w:val="005E39DB"/>
    <w:rsid w:val="005E69AE"/>
    <w:rsid w:val="005F37D8"/>
    <w:rsid w:val="005F4387"/>
    <w:rsid w:val="005F7AA6"/>
    <w:rsid w:val="006177A1"/>
    <w:rsid w:val="00620BFD"/>
    <w:rsid w:val="00622A05"/>
    <w:rsid w:val="00631F3B"/>
    <w:rsid w:val="00641FDA"/>
    <w:rsid w:val="0067563A"/>
    <w:rsid w:val="00687B17"/>
    <w:rsid w:val="00687C67"/>
    <w:rsid w:val="006902B8"/>
    <w:rsid w:val="00692688"/>
    <w:rsid w:val="00695A3F"/>
    <w:rsid w:val="006C095D"/>
    <w:rsid w:val="006C56B9"/>
    <w:rsid w:val="006D08B5"/>
    <w:rsid w:val="006D489A"/>
    <w:rsid w:val="006F3282"/>
    <w:rsid w:val="006F4BED"/>
    <w:rsid w:val="006F5A90"/>
    <w:rsid w:val="00710FCD"/>
    <w:rsid w:val="00714337"/>
    <w:rsid w:val="00721C19"/>
    <w:rsid w:val="00724E52"/>
    <w:rsid w:val="007746D7"/>
    <w:rsid w:val="00775A71"/>
    <w:rsid w:val="00781B3D"/>
    <w:rsid w:val="007848C7"/>
    <w:rsid w:val="00785062"/>
    <w:rsid w:val="00786091"/>
    <w:rsid w:val="00787168"/>
    <w:rsid w:val="00791CD8"/>
    <w:rsid w:val="00793505"/>
    <w:rsid w:val="00793EF0"/>
    <w:rsid w:val="00797ABF"/>
    <w:rsid w:val="007B591C"/>
    <w:rsid w:val="007C3D90"/>
    <w:rsid w:val="007C5D53"/>
    <w:rsid w:val="00805001"/>
    <w:rsid w:val="00806578"/>
    <w:rsid w:val="00810DFB"/>
    <w:rsid w:val="00813BA1"/>
    <w:rsid w:val="0083182B"/>
    <w:rsid w:val="008356CA"/>
    <w:rsid w:val="00846A3C"/>
    <w:rsid w:val="00853E4B"/>
    <w:rsid w:val="00861902"/>
    <w:rsid w:val="008713C7"/>
    <w:rsid w:val="00881B63"/>
    <w:rsid w:val="008B672E"/>
    <w:rsid w:val="008C2ECE"/>
    <w:rsid w:val="008D1735"/>
    <w:rsid w:val="008D583F"/>
    <w:rsid w:val="008D7000"/>
    <w:rsid w:val="008E4BE1"/>
    <w:rsid w:val="008F134D"/>
    <w:rsid w:val="008F417C"/>
    <w:rsid w:val="008F4C85"/>
    <w:rsid w:val="008F5D2F"/>
    <w:rsid w:val="00902799"/>
    <w:rsid w:val="00905EFD"/>
    <w:rsid w:val="00925CAD"/>
    <w:rsid w:val="009342FF"/>
    <w:rsid w:val="00942D32"/>
    <w:rsid w:val="009506BE"/>
    <w:rsid w:val="00951AD4"/>
    <w:rsid w:val="0095267F"/>
    <w:rsid w:val="00955D30"/>
    <w:rsid w:val="00974627"/>
    <w:rsid w:val="009803C1"/>
    <w:rsid w:val="00984C45"/>
    <w:rsid w:val="00991D1F"/>
    <w:rsid w:val="0099227A"/>
    <w:rsid w:val="00995791"/>
    <w:rsid w:val="009A6C53"/>
    <w:rsid w:val="009B331E"/>
    <w:rsid w:val="009C6905"/>
    <w:rsid w:val="009D659F"/>
    <w:rsid w:val="009E0AE5"/>
    <w:rsid w:val="009E402E"/>
    <w:rsid w:val="00A02AB3"/>
    <w:rsid w:val="00A05E8C"/>
    <w:rsid w:val="00A125AD"/>
    <w:rsid w:val="00A75CD7"/>
    <w:rsid w:val="00A80243"/>
    <w:rsid w:val="00A80413"/>
    <w:rsid w:val="00A86589"/>
    <w:rsid w:val="00AD5204"/>
    <w:rsid w:val="00AD6419"/>
    <w:rsid w:val="00AE1EAA"/>
    <w:rsid w:val="00AE788A"/>
    <w:rsid w:val="00AF42DA"/>
    <w:rsid w:val="00AF66C3"/>
    <w:rsid w:val="00B0676F"/>
    <w:rsid w:val="00B4404F"/>
    <w:rsid w:val="00B51448"/>
    <w:rsid w:val="00B54FE9"/>
    <w:rsid w:val="00B56456"/>
    <w:rsid w:val="00B76ECF"/>
    <w:rsid w:val="00BA70E8"/>
    <w:rsid w:val="00BB708B"/>
    <w:rsid w:val="00BD7743"/>
    <w:rsid w:val="00BE5E26"/>
    <w:rsid w:val="00BE6433"/>
    <w:rsid w:val="00BE6A57"/>
    <w:rsid w:val="00BF136E"/>
    <w:rsid w:val="00BF5BCC"/>
    <w:rsid w:val="00BF72D5"/>
    <w:rsid w:val="00C05C79"/>
    <w:rsid w:val="00C15C19"/>
    <w:rsid w:val="00C24E93"/>
    <w:rsid w:val="00C264BD"/>
    <w:rsid w:val="00C32C57"/>
    <w:rsid w:val="00C44594"/>
    <w:rsid w:val="00C45267"/>
    <w:rsid w:val="00C56C63"/>
    <w:rsid w:val="00C647F1"/>
    <w:rsid w:val="00C651C1"/>
    <w:rsid w:val="00C96502"/>
    <w:rsid w:val="00CB0998"/>
    <w:rsid w:val="00CB45B3"/>
    <w:rsid w:val="00CC51B7"/>
    <w:rsid w:val="00CE0985"/>
    <w:rsid w:val="00CE1B52"/>
    <w:rsid w:val="00D00153"/>
    <w:rsid w:val="00D06B68"/>
    <w:rsid w:val="00D24528"/>
    <w:rsid w:val="00D25C2A"/>
    <w:rsid w:val="00D27E22"/>
    <w:rsid w:val="00D31449"/>
    <w:rsid w:val="00D40494"/>
    <w:rsid w:val="00D53866"/>
    <w:rsid w:val="00D90B0D"/>
    <w:rsid w:val="00D92257"/>
    <w:rsid w:val="00D96F12"/>
    <w:rsid w:val="00DB285C"/>
    <w:rsid w:val="00DC203C"/>
    <w:rsid w:val="00DC29FE"/>
    <w:rsid w:val="00DC52F2"/>
    <w:rsid w:val="00DC7B4F"/>
    <w:rsid w:val="00DD7536"/>
    <w:rsid w:val="00DF09AB"/>
    <w:rsid w:val="00DF2A86"/>
    <w:rsid w:val="00E00C24"/>
    <w:rsid w:val="00E07C46"/>
    <w:rsid w:val="00E1335C"/>
    <w:rsid w:val="00E26227"/>
    <w:rsid w:val="00E43466"/>
    <w:rsid w:val="00E6631A"/>
    <w:rsid w:val="00E86B26"/>
    <w:rsid w:val="00E87218"/>
    <w:rsid w:val="00EA6D66"/>
    <w:rsid w:val="00EB4C7B"/>
    <w:rsid w:val="00EC4624"/>
    <w:rsid w:val="00EC7E64"/>
    <w:rsid w:val="00ED4F4A"/>
    <w:rsid w:val="00EE1E4A"/>
    <w:rsid w:val="00F05A64"/>
    <w:rsid w:val="00F16947"/>
    <w:rsid w:val="00F22146"/>
    <w:rsid w:val="00F2667C"/>
    <w:rsid w:val="00F302ED"/>
    <w:rsid w:val="00F41F79"/>
    <w:rsid w:val="00F43BCF"/>
    <w:rsid w:val="00F45291"/>
    <w:rsid w:val="00F4761A"/>
    <w:rsid w:val="00F638E5"/>
    <w:rsid w:val="00F662AB"/>
    <w:rsid w:val="00F67C2B"/>
    <w:rsid w:val="00F70B75"/>
    <w:rsid w:val="00F83404"/>
    <w:rsid w:val="00F84C60"/>
    <w:rsid w:val="00F91ABD"/>
    <w:rsid w:val="00F92893"/>
    <w:rsid w:val="00F92AD6"/>
    <w:rsid w:val="00F93594"/>
    <w:rsid w:val="00FA652F"/>
    <w:rsid w:val="00FB3BC7"/>
    <w:rsid w:val="00FC36C9"/>
    <w:rsid w:val="00FD3EFF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C7EF1-6449-41B6-B223-839D771C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19"/>
    <w:pPr>
      <w:spacing w:after="0" w:line="240" w:lineRule="auto"/>
      <w:ind w:left="35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02AB3"/>
    <w:pPr>
      <w:keepNext/>
      <w:outlineLvl w:val="0"/>
    </w:pPr>
    <w:rPr>
      <w:rFonts w:eastAsia="Times New Roman"/>
      <w:i/>
      <w:sz w:val="20"/>
    </w:rPr>
  </w:style>
  <w:style w:type="paragraph" w:styleId="2">
    <w:name w:val="heading 2"/>
    <w:basedOn w:val="a"/>
    <w:next w:val="a"/>
    <w:link w:val="20"/>
    <w:qFormat/>
    <w:rsid w:val="00786091"/>
    <w:pPr>
      <w:keepNext/>
      <w:ind w:left="0"/>
      <w:outlineLvl w:val="1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AB3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2AB3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980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3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0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9803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03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03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03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03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C1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860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78609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786091"/>
    <w:rPr>
      <w:rFonts w:ascii="Calibri" w:eastAsia="Calibri" w:hAnsi="Calibri" w:cs="Times New Roman"/>
      <w:lang w:val="x-none"/>
    </w:rPr>
  </w:style>
  <w:style w:type="paragraph" w:styleId="a8">
    <w:name w:val="footer"/>
    <w:basedOn w:val="a"/>
    <w:link w:val="a9"/>
    <w:uiPriority w:val="99"/>
    <w:unhideWhenUsed/>
    <w:rsid w:val="0078609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786091"/>
    <w:rPr>
      <w:rFonts w:ascii="Calibri" w:eastAsia="Calibri" w:hAnsi="Calibri" w:cs="Times New Roman"/>
      <w:lang w:val="x-none"/>
    </w:rPr>
  </w:style>
  <w:style w:type="paragraph" w:styleId="aa">
    <w:name w:val="Body Text"/>
    <w:basedOn w:val="a"/>
    <w:link w:val="ab"/>
    <w:unhideWhenUsed/>
    <w:rsid w:val="00786091"/>
    <w:pPr>
      <w:spacing w:after="120"/>
      <w:ind w:left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7860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semiHidden/>
    <w:unhideWhenUsed/>
    <w:rsid w:val="00786091"/>
    <w:pPr>
      <w:widowControl w:val="0"/>
      <w:snapToGrid w:val="0"/>
      <w:ind w:left="0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786091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c">
    <w:name w:val="Hyperlink"/>
    <w:uiPriority w:val="99"/>
    <w:unhideWhenUsed/>
    <w:rsid w:val="00786091"/>
    <w:rPr>
      <w:color w:val="0000FF"/>
      <w:u w:val="single"/>
    </w:rPr>
  </w:style>
  <w:style w:type="table" w:styleId="ad">
    <w:name w:val="Table Grid"/>
    <w:basedOn w:val="a1"/>
    <w:uiPriority w:val="59"/>
    <w:rsid w:val="007860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7860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6091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786091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8609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3">
    <w:name w:val="Body Text 2"/>
    <w:basedOn w:val="a"/>
    <w:link w:val="24"/>
    <w:uiPriority w:val="99"/>
    <w:semiHidden/>
    <w:unhideWhenUsed/>
    <w:rsid w:val="00786091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8609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786091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8609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7860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Plain Text"/>
    <w:basedOn w:val="a"/>
    <w:link w:val="af1"/>
    <w:semiHidden/>
    <w:rsid w:val="00786091"/>
    <w:pPr>
      <w:ind w:left="0"/>
      <w:jc w:val="left"/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af1">
    <w:name w:val="Текст Знак"/>
    <w:basedOn w:val="a0"/>
    <w:link w:val="af0"/>
    <w:semiHidden/>
    <w:rsid w:val="00786091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styleId="af2">
    <w:name w:val="caption"/>
    <w:basedOn w:val="a"/>
    <w:qFormat/>
    <w:rsid w:val="00786091"/>
    <w:pPr>
      <w:ind w:left="0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FontStyle19">
    <w:name w:val="Font Style19"/>
    <w:uiPriority w:val="99"/>
    <w:rsid w:val="00786091"/>
    <w:rPr>
      <w:rFonts w:ascii="Times New Roman" w:hAnsi="Times New Roman" w:cs="Times New Roman"/>
      <w:sz w:val="26"/>
      <w:szCs w:val="26"/>
    </w:rPr>
  </w:style>
  <w:style w:type="paragraph" w:styleId="af3">
    <w:name w:val="No Spacing"/>
    <w:uiPriority w:val="1"/>
    <w:qFormat/>
    <w:rsid w:val="005F7A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884CEB2A16C7E8A83C9548AF6FF365A816C16CE4E49A03BBD6DF792E4226155A9FB402DBDB5469DBADAF9B7340123D65CFA929E404F50327D87C39z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884CEB2A16C7E8A83C8B45B903A469A81D9F69EFE39451E7898424794B2C421DD0ED409AD354628FFCEEC97515466730C6B62EFA053Fz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84CEB2A16C7E8A83C8B45B903A469A81F9F65E3EB9451E7898424794B2C421DD0ED409FD6536DDCA6FECD3C414E7835DCA828E406F11C32z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535A-2997-4CCB-A1E0-DA5F4B65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Рочева Людмила Васильевна</dc:creator>
  <cp:lastModifiedBy>Ледков Виктор Алексеевич</cp:lastModifiedBy>
  <cp:revision>4</cp:revision>
  <cp:lastPrinted>2019-04-22T06:28:00Z</cp:lastPrinted>
  <dcterms:created xsi:type="dcterms:W3CDTF">2022-04-11T06:26:00Z</dcterms:created>
  <dcterms:modified xsi:type="dcterms:W3CDTF">2022-04-11T06:32:00Z</dcterms:modified>
</cp:coreProperties>
</file>