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5" w:rsidRPr="00E44522" w:rsidRDefault="000634B5" w:rsidP="000634B5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bookmarkStart w:id="0" w:name="Par37"/>
      <w:bookmarkEnd w:id="0"/>
      <w:r w:rsidRPr="00E44522">
        <w:rPr>
          <w:rFonts w:ascii="Times New Roman" w:hAnsi="Times New Roman"/>
          <w:sz w:val="26"/>
          <w:szCs w:val="26"/>
        </w:rPr>
        <w:t>Приложение</w:t>
      </w:r>
    </w:p>
    <w:p w:rsidR="000634B5" w:rsidRPr="00E44522" w:rsidRDefault="000634B5" w:rsidP="000634B5">
      <w:pPr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E44522">
        <w:rPr>
          <w:rFonts w:ascii="Times New Roman" w:hAnsi="Times New Roman"/>
          <w:sz w:val="26"/>
          <w:szCs w:val="26"/>
        </w:rPr>
        <w:t xml:space="preserve">к приказу Департамента природных ресурсов, экологи и агропромышленного комплекса Ненецкого автономного округа </w:t>
      </w:r>
      <w:r w:rsidR="00537D1F">
        <w:rPr>
          <w:rFonts w:ascii="Times New Roman" w:hAnsi="Times New Roman"/>
          <w:sz w:val="26"/>
          <w:szCs w:val="26"/>
        </w:rPr>
        <w:t>от __.__.2015 № __</w:t>
      </w:r>
      <w:r w:rsidRPr="00E44522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по предоставлению государственной услуги «</w:t>
      </w:r>
      <w:r w:rsidR="00537D1F" w:rsidRPr="00537D1F">
        <w:rPr>
          <w:rFonts w:ascii="Times New Roman" w:hAnsi="Times New Roman" w:cs="Times New Roman"/>
          <w:bCs/>
          <w:sz w:val="26"/>
          <w:szCs w:val="26"/>
        </w:rPr>
        <w:t>Утверждение проектов округов и зон санитарной охраны водных объект</w:t>
      </w:r>
      <w:r w:rsidR="00537D1F">
        <w:rPr>
          <w:rFonts w:ascii="Times New Roman" w:hAnsi="Times New Roman" w:cs="Times New Roman"/>
          <w:bCs/>
          <w:sz w:val="26"/>
          <w:szCs w:val="26"/>
        </w:rPr>
        <w:t xml:space="preserve">ов, используемых для питьевого, </w:t>
      </w:r>
      <w:r w:rsidR="00537D1F" w:rsidRPr="00537D1F">
        <w:rPr>
          <w:rFonts w:ascii="Times New Roman" w:hAnsi="Times New Roman" w:cs="Times New Roman"/>
          <w:bCs/>
          <w:sz w:val="26"/>
          <w:szCs w:val="26"/>
        </w:rPr>
        <w:t>хозяйственно-бытового водоснабжения и в лечебных целях</w:t>
      </w:r>
      <w:r w:rsidRPr="00E44522">
        <w:rPr>
          <w:rFonts w:ascii="Times New Roman" w:hAnsi="Times New Roman"/>
          <w:sz w:val="26"/>
          <w:szCs w:val="26"/>
        </w:rPr>
        <w:t>»</w:t>
      </w:r>
    </w:p>
    <w:p w:rsidR="000634B5" w:rsidRDefault="000634B5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34B5" w:rsidRDefault="000634B5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34B5" w:rsidRDefault="000634B5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34B5" w:rsidRDefault="000634B5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5726" w:rsidRPr="004839A3" w:rsidRDefault="000634B5" w:rsidP="000634B5">
      <w:pPr>
        <w:widowControl w:val="0"/>
        <w:autoSpaceDE w:val="0"/>
        <w:autoSpaceDN w:val="0"/>
        <w:adjustRightInd w:val="0"/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9A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05726" w:rsidRPr="009E3C2F" w:rsidRDefault="00537D1F" w:rsidP="00B60487">
      <w:pPr>
        <w:widowControl w:val="0"/>
        <w:autoSpaceDE w:val="0"/>
        <w:autoSpaceDN w:val="0"/>
        <w:adjustRightInd w:val="0"/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C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634B5" w:rsidRPr="009E3C2F">
        <w:rPr>
          <w:rFonts w:ascii="Times New Roman" w:hAnsi="Times New Roman" w:cs="Times New Roman"/>
          <w:b/>
          <w:bCs/>
          <w:sz w:val="28"/>
          <w:szCs w:val="28"/>
        </w:rPr>
        <w:t xml:space="preserve">о исполнению государственной услуги </w:t>
      </w:r>
      <w:r w:rsidR="00305726" w:rsidRPr="009E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4B5" w:rsidRPr="009E3C2F">
        <w:rPr>
          <w:rFonts w:ascii="Times New Roman" w:hAnsi="Times New Roman" w:cs="Times New Roman"/>
          <w:b/>
          <w:bCs/>
          <w:sz w:val="28"/>
          <w:szCs w:val="28"/>
        </w:rPr>
        <w:t>«Утверждение проектов округов</w:t>
      </w:r>
      <w:r w:rsidR="00305726" w:rsidRPr="009E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4B5" w:rsidRPr="009E3C2F">
        <w:rPr>
          <w:rFonts w:ascii="Times New Roman" w:hAnsi="Times New Roman" w:cs="Times New Roman"/>
          <w:b/>
          <w:bCs/>
          <w:sz w:val="28"/>
          <w:szCs w:val="28"/>
        </w:rPr>
        <w:t>и зон санитарной охраны</w:t>
      </w:r>
      <w:r w:rsidR="00305726" w:rsidRPr="009E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4B5" w:rsidRPr="009E3C2F">
        <w:rPr>
          <w:rFonts w:ascii="Times New Roman" w:hAnsi="Times New Roman" w:cs="Times New Roman"/>
          <w:b/>
          <w:bCs/>
          <w:sz w:val="28"/>
          <w:szCs w:val="28"/>
        </w:rPr>
        <w:t>водных объектов, используемых для питьевого, хозяйственно-бытового водоснабжения и в лечебных целях»</w:t>
      </w:r>
      <w:r w:rsidR="00305726" w:rsidRPr="009E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726" w:rsidRPr="004839A3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487" w:rsidRPr="004839A3" w:rsidRDefault="00B60487" w:rsidP="00B60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4839A3">
        <w:rPr>
          <w:rFonts w:ascii="Times New Roman" w:hAnsi="Times New Roman"/>
          <w:sz w:val="28"/>
          <w:szCs w:val="28"/>
        </w:rPr>
        <w:t>Раздел I</w:t>
      </w:r>
    </w:p>
    <w:p w:rsidR="00B60487" w:rsidRPr="004839A3" w:rsidRDefault="00B60487" w:rsidP="00B60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Общие положения</w:t>
      </w:r>
    </w:p>
    <w:p w:rsidR="00305726" w:rsidRPr="004839A3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70" w:rsidRPr="004839A3" w:rsidRDefault="00B60487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1. 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</w:t>
      </w:r>
      <w:r w:rsidRPr="004839A3">
        <w:rPr>
          <w:rFonts w:ascii="Times New Roman" w:hAnsi="Times New Roman" w:cs="Times New Roman"/>
          <w:sz w:val="28"/>
          <w:szCs w:val="28"/>
        </w:rPr>
        <w:t>Департаментом природных ресурсов, экологии и агропромышленного комплекса Ненецкого автономного округа государственной услуги «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Утверждение проектов округов и зон санитарной охраны водных объектов, используемых </w:t>
      </w:r>
      <w:proofErr w:type="gramStart"/>
      <w:r w:rsidR="00305726" w:rsidRPr="004839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питьевого, хозяйственно-</w:t>
      </w:r>
      <w:proofErr w:type="gramStart"/>
      <w:r w:rsidR="00305726" w:rsidRPr="004839A3">
        <w:rPr>
          <w:rFonts w:ascii="Times New Roman" w:hAnsi="Times New Roman" w:cs="Times New Roman"/>
          <w:sz w:val="28"/>
          <w:szCs w:val="28"/>
        </w:rPr>
        <w:t>бытового в</w:t>
      </w:r>
      <w:r w:rsidRPr="004839A3">
        <w:rPr>
          <w:rFonts w:ascii="Times New Roman" w:hAnsi="Times New Roman" w:cs="Times New Roman"/>
          <w:sz w:val="28"/>
          <w:szCs w:val="28"/>
        </w:rPr>
        <w:t>одоснабжения и в лечебных целях»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</w:t>
      </w:r>
      <w:r w:rsidRPr="004839A3">
        <w:rPr>
          <w:rFonts w:ascii="Times New Roman" w:hAnsi="Times New Roman" w:cs="Times New Roman"/>
          <w:sz w:val="28"/>
          <w:szCs w:val="28"/>
        </w:rPr>
        <w:t>гламент, государственная услуга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) является порядок и стандарт предоставления государственной услуги, качество (оптимизация) предоставления государственной услуги, определение сроков и последовательности действий (административных процедур) по организации государственной услуги, а также порядок взаимодействия между должностными лицами, государственными гражданскими служащими </w:t>
      </w:r>
      <w:r w:rsidRPr="004839A3">
        <w:rPr>
          <w:rFonts w:ascii="Times New Roman" w:hAnsi="Times New Roman" w:cs="Times New Roman"/>
          <w:sz w:val="28"/>
          <w:szCs w:val="28"/>
        </w:rPr>
        <w:t>Департамента природных ресурсов, экологии и агропромышленного комплекса Ненецкого автономного округа (далее - Департамент)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 w:rsidRPr="004839A3">
        <w:rPr>
          <w:rFonts w:ascii="Times New Roman" w:hAnsi="Times New Roman" w:cs="Times New Roman"/>
          <w:sz w:val="28"/>
          <w:szCs w:val="28"/>
        </w:rPr>
        <w:t>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с заявителями</w:t>
      </w:r>
      <w:proofErr w:type="gramEnd"/>
      <w:r w:rsidR="00305726" w:rsidRPr="004839A3">
        <w:rPr>
          <w:rFonts w:ascii="Times New Roman" w:hAnsi="Times New Roman" w:cs="Times New Roman"/>
          <w:sz w:val="28"/>
          <w:szCs w:val="28"/>
        </w:rPr>
        <w:t>, иными органами исполнительной власти, учреждениями и организациями при предоставлении государственной услуги.</w:t>
      </w:r>
      <w:bookmarkStart w:id="2" w:name="Par53"/>
      <w:bookmarkStart w:id="3" w:name="Par55"/>
      <w:bookmarkEnd w:id="2"/>
      <w:bookmarkEnd w:id="3"/>
    </w:p>
    <w:p w:rsidR="00E86870" w:rsidRPr="004839A3" w:rsidRDefault="00E8687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Заявителями государственной услуги являются физические лица, физические лица, зарегистрированные в налоговых органах в качестве индивидуальных предпринимателей, а также юридические лица (далее - </w:t>
      </w:r>
      <w:r w:rsidR="00305726" w:rsidRPr="004839A3">
        <w:rPr>
          <w:rFonts w:ascii="Times New Roman" w:hAnsi="Times New Roman" w:cs="Times New Roman"/>
          <w:sz w:val="28"/>
          <w:szCs w:val="28"/>
        </w:rPr>
        <w:lastRenderedPageBreak/>
        <w:t>Заявитель). От имени заявителя могут выступать их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E86870" w:rsidRPr="004839A3" w:rsidRDefault="00E8687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3. </w:t>
      </w:r>
      <w:r w:rsidRPr="004839A3">
        <w:rPr>
          <w:rFonts w:ascii="Times New Roman" w:hAnsi="Times New Roman"/>
          <w:sz w:val="28"/>
          <w:szCs w:val="28"/>
          <w:lang w:eastAsia="ru-RU"/>
        </w:rPr>
        <w:t>Информация об органах исполнительной власти и организациях, участвующих в предоставлении государственной услуги:</w:t>
      </w:r>
    </w:p>
    <w:p w:rsidR="00E86870" w:rsidRPr="004839A3" w:rsidRDefault="00E86870" w:rsidP="00E704FA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Департамент природных ресурсов, экологии и агропромышленного комплекса Ненецкого автономного округа.</w:t>
      </w:r>
    </w:p>
    <w:p w:rsidR="00E86870" w:rsidRPr="004839A3" w:rsidRDefault="00E86870" w:rsidP="00E704FA">
      <w:pPr>
        <w:pStyle w:val="a3"/>
        <w:tabs>
          <w:tab w:val="left" w:pos="0"/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</w:rPr>
        <w:t>Местонахождение и почтовый адрес Департамента: переулок Арктический, дом 3, п. Искателей, Ненецкий автономный округ, 166700.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График работы Департамента:</w:t>
      </w: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3708"/>
        <w:gridCol w:w="540"/>
        <w:gridCol w:w="4676"/>
      </w:tblGrid>
      <w:tr w:rsidR="00E86870" w:rsidRPr="004839A3" w:rsidTr="00CE7344">
        <w:tc>
          <w:tcPr>
            <w:tcW w:w="3708" w:type="dxa"/>
          </w:tcPr>
          <w:p w:rsidR="00E86870" w:rsidRPr="004839A3" w:rsidRDefault="00E704FA" w:rsidP="00E704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понедельник-</w:t>
            </w:r>
            <w:r w:rsidR="00E86870"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40" w:type="dxa"/>
          </w:tcPr>
          <w:p w:rsidR="00E86870" w:rsidRPr="004839A3" w:rsidRDefault="00E86870" w:rsidP="00E704FA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9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676" w:type="dxa"/>
          </w:tcPr>
          <w:p w:rsidR="00E86870" w:rsidRPr="004839A3" w:rsidRDefault="00E86870" w:rsidP="00E704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 час. 30 мин. до 17 час. 30 мин.;</w:t>
            </w:r>
          </w:p>
        </w:tc>
      </w:tr>
      <w:tr w:rsidR="00E86870" w:rsidRPr="004839A3" w:rsidTr="00CE7344">
        <w:tc>
          <w:tcPr>
            <w:tcW w:w="3708" w:type="dxa"/>
          </w:tcPr>
          <w:p w:rsidR="00E86870" w:rsidRPr="004839A3" w:rsidRDefault="00E86870" w:rsidP="00E704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перерыв на обед</w:t>
            </w:r>
          </w:p>
        </w:tc>
        <w:tc>
          <w:tcPr>
            <w:tcW w:w="540" w:type="dxa"/>
          </w:tcPr>
          <w:p w:rsidR="00E86870" w:rsidRPr="004839A3" w:rsidRDefault="00E86870" w:rsidP="00E704FA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9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676" w:type="dxa"/>
          </w:tcPr>
          <w:p w:rsidR="00E86870" w:rsidRPr="004839A3" w:rsidRDefault="00E86870" w:rsidP="00E704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 час. 30 мин. до 13 час. 30 мин.;</w:t>
            </w:r>
          </w:p>
        </w:tc>
      </w:tr>
      <w:tr w:rsidR="00E86870" w:rsidRPr="004839A3" w:rsidTr="00CE7344">
        <w:tc>
          <w:tcPr>
            <w:tcW w:w="3708" w:type="dxa"/>
          </w:tcPr>
          <w:p w:rsidR="00E86870" w:rsidRPr="004839A3" w:rsidRDefault="00E86870" w:rsidP="00E704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суббота и воскресенье</w:t>
            </w:r>
          </w:p>
        </w:tc>
        <w:tc>
          <w:tcPr>
            <w:tcW w:w="540" w:type="dxa"/>
          </w:tcPr>
          <w:p w:rsidR="00E86870" w:rsidRPr="004839A3" w:rsidRDefault="00E86870" w:rsidP="00E704FA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9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676" w:type="dxa"/>
          </w:tcPr>
          <w:p w:rsidR="00E86870" w:rsidRPr="004839A3" w:rsidRDefault="00E86870" w:rsidP="00E704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 дни.</w:t>
            </w:r>
          </w:p>
        </w:tc>
      </w:tr>
    </w:tbl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Справочные телефоны Департамента, по которым осуществляется информирование о порядке предоставления государственной услуги (код города Нарьян-Мар – 81853):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приемная Департамента: 2-13-69; 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заместитель руководителя Департамента – начальник управления природных ресурсов и экологии: 2-13-70;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отдел нормирования управления природных ресурсов и экологии: 2-13-59;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государственный служащий, ответственный за предоставление государственной услуги: 2-13-59. 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Адрес электронной почты Департамента: </w:t>
      </w:r>
      <w:hyperlink r:id="rId8" w:history="1">
        <w:r w:rsidRPr="004839A3">
          <w:rPr>
            <w:rFonts w:ascii="Times New Roman" w:hAnsi="Times New Roman"/>
            <w:color w:val="0000FF"/>
            <w:sz w:val="28"/>
            <w:szCs w:val="28"/>
            <w:lang w:val="en-US"/>
          </w:rPr>
          <w:t>DPREAK</w:t>
        </w:r>
        <w:r w:rsidRPr="004839A3">
          <w:rPr>
            <w:rFonts w:ascii="Times New Roman" w:hAnsi="Times New Roman"/>
            <w:color w:val="0000FF"/>
            <w:sz w:val="28"/>
            <w:szCs w:val="28"/>
          </w:rPr>
          <w:t>@ogvnao.ru</w:t>
        </w:r>
      </w:hyperlink>
      <w:r w:rsidRPr="004839A3">
        <w:rPr>
          <w:rFonts w:ascii="Times New Roman" w:hAnsi="Times New Roman"/>
          <w:sz w:val="28"/>
          <w:szCs w:val="28"/>
        </w:rPr>
        <w:t>.</w:t>
      </w:r>
    </w:p>
    <w:p w:rsidR="00E86870" w:rsidRPr="004839A3" w:rsidRDefault="00E86870" w:rsidP="00E704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2) Федеральная служба по надзору в сфере </w:t>
      </w:r>
      <w:r w:rsidR="00AB3673" w:rsidRPr="004839A3">
        <w:rPr>
          <w:rFonts w:ascii="Times New Roman" w:hAnsi="Times New Roman"/>
          <w:sz w:val="28"/>
          <w:szCs w:val="28"/>
        </w:rPr>
        <w:t>защиты прав потребителей и благополучия населения</w:t>
      </w:r>
      <w:r w:rsidRPr="004839A3">
        <w:rPr>
          <w:rFonts w:ascii="Times New Roman" w:hAnsi="Times New Roman"/>
          <w:sz w:val="28"/>
          <w:szCs w:val="28"/>
        </w:rPr>
        <w:t xml:space="preserve">. 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Местонахождение: </w:t>
      </w:r>
      <w:proofErr w:type="spellStart"/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Вадковский</w:t>
      </w:r>
      <w:proofErr w:type="spellEnd"/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пер., д. 18, строение 5 и 7,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Москва, </w:t>
      </w:r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127994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справок: +7</w:t>
      </w:r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(499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973-26-90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сайт: http://</w:t>
      </w:r>
      <w:proofErr w:type="spellStart"/>
      <w:r w:rsidR="00AB3673" w:rsidRPr="004839A3">
        <w:rPr>
          <w:rFonts w:ascii="Times New Roman" w:eastAsia="Times New Roman" w:hAnsi="Times New Roman"/>
          <w:sz w:val="28"/>
          <w:szCs w:val="28"/>
          <w:lang w:val="en-US" w:eastAsia="ru-RU"/>
        </w:rPr>
        <w:t>rospotrebnadzor</w:t>
      </w:r>
      <w:proofErr w:type="spellEnd"/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AB3673" w:rsidRPr="004839A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839A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Федеральной службы по надзору в сфере </w:t>
      </w:r>
      <w:r w:rsidR="00AB3673" w:rsidRPr="004839A3">
        <w:rPr>
          <w:rFonts w:ascii="Times New Roman" w:hAnsi="Times New Roman" w:cs="Times New Roman"/>
          <w:sz w:val="28"/>
          <w:szCs w:val="28"/>
        </w:rPr>
        <w:t>защиты прав потребителей и благополучия человека по Ненецкому автономному округу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</w:t>
      </w:r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ее – Управление </w:t>
      </w:r>
      <w:proofErr w:type="spellStart"/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НАО).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Местонахождение: ул. </w:t>
      </w:r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Авиаторов, д. 7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, г. Нарьян-Мар, Н</w:t>
      </w:r>
      <w:r w:rsidR="00AB3673" w:rsidRPr="004839A3">
        <w:rPr>
          <w:rFonts w:ascii="Times New Roman" w:eastAsia="Times New Roman" w:hAnsi="Times New Roman"/>
          <w:sz w:val="28"/>
          <w:szCs w:val="28"/>
          <w:lang w:eastAsia="ru-RU"/>
        </w:rPr>
        <w:t>енецкий автономный округ, 166000</w:t>
      </w: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6870" w:rsidRPr="00E75DE1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E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для справок: (881853) </w:t>
      </w:r>
      <w:r w:rsidR="00AB3673" w:rsidRPr="00E75DE1">
        <w:rPr>
          <w:rFonts w:ascii="Times New Roman" w:eastAsia="Times New Roman" w:hAnsi="Times New Roman"/>
          <w:sz w:val="28"/>
          <w:szCs w:val="28"/>
          <w:lang w:eastAsia="ru-RU"/>
        </w:rPr>
        <w:t>4-21-58</w:t>
      </w:r>
      <w:r w:rsidRPr="00E75DE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86870" w:rsidRPr="00E75DE1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E1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p w:rsidR="00E86870" w:rsidRPr="00E75DE1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E1">
        <w:rPr>
          <w:rFonts w:ascii="Times New Roman" w:eastAsia="Times New Roman" w:hAnsi="Times New Roman"/>
          <w:sz w:val="28"/>
          <w:szCs w:val="28"/>
          <w:lang w:eastAsia="ru-RU"/>
        </w:rPr>
        <w:t>понед</w:t>
      </w:r>
      <w:r w:rsidR="00E75DE1">
        <w:rPr>
          <w:rFonts w:ascii="Times New Roman" w:eastAsia="Times New Roman" w:hAnsi="Times New Roman"/>
          <w:sz w:val="28"/>
          <w:szCs w:val="28"/>
          <w:lang w:eastAsia="ru-RU"/>
        </w:rPr>
        <w:t>ельник-четверг – с 09:00 до 17:0</w:t>
      </w:r>
      <w:r w:rsidRPr="00E75DE1">
        <w:rPr>
          <w:rFonts w:ascii="Times New Roman" w:eastAsia="Times New Roman" w:hAnsi="Times New Roman"/>
          <w:sz w:val="28"/>
          <w:szCs w:val="28"/>
          <w:lang w:eastAsia="ru-RU"/>
        </w:rPr>
        <w:t>0,</w:t>
      </w:r>
    </w:p>
    <w:p w:rsidR="00E86870" w:rsidRPr="00E75DE1" w:rsidRDefault="00E75DE1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перерыв – с 13:00 до 14:0</w:t>
      </w:r>
      <w:r w:rsidR="00E86870" w:rsidRPr="00E75DE1">
        <w:rPr>
          <w:rFonts w:ascii="Times New Roman" w:eastAsia="Times New Roman" w:hAnsi="Times New Roman"/>
          <w:sz w:val="28"/>
          <w:szCs w:val="28"/>
          <w:lang w:eastAsia="ru-RU"/>
        </w:rPr>
        <w:t>0.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E1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сайт: </w:t>
      </w:r>
      <w:r w:rsidRPr="004839A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4839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AB3673" w:rsidRPr="004839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83.</w:t>
      </w:r>
      <w:proofErr w:type="spellStart"/>
      <w:r w:rsidR="00AB3673" w:rsidRPr="004839A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rospotrebnadzor</w:t>
      </w:r>
      <w:proofErr w:type="spellEnd"/>
      <w:r w:rsidRPr="004839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4839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ru</w:t>
      </w:r>
      <w:proofErr w:type="spellEnd"/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870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626CF4" w:rsidRPr="004839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turpnnao</w:t>
        </w:r>
        <w:r w:rsidR="00626CF4" w:rsidRPr="004839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626CF4" w:rsidRPr="004839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atnet</w:t>
        </w:r>
        <w:r w:rsidR="00626CF4" w:rsidRPr="004839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26CF4" w:rsidRPr="004839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839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870" w:rsidRPr="004839A3" w:rsidRDefault="00626CF4" w:rsidP="00E704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lastRenderedPageBreak/>
        <w:t>4</w:t>
      </w:r>
      <w:r w:rsidR="00E86870" w:rsidRPr="004839A3">
        <w:rPr>
          <w:rFonts w:ascii="Times New Roman" w:hAnsi="Times New Roman"/>
          <w:sz w:val="28"/>
          <w:szCs w:val="28"/>
        </w:rPr>
        <w:t>)</w:t>
      </w:r>
      <w:r w:rsidR="00E86870" w:rsidRPr="004839A3">
        <w:rPr>
          <w:rFonts w:ascii="Times New Roman" w:hAnsi="Times New Roman"/>
          <w:sz w:val="28"/>
          <w:szCs w:val="28"/>
          <w:lang w:val="en-US"/>
        </w:rPr>
        <w:t> </w:t>
      </w:r>
      <w:r w:rsidR="00E86870" w:rsidRPr="004839A3">
        <w:rPr>
          <w:rFonts w:ascii="Times New Roman" w:hAnsi="Times New Roman"/>
          <w:sz w:val="28"/>
          <w:szCs w:val="28"/>
        </w:rPr>
        <w:t>Казенное учреждение Ненецкого автономного округа «Многофункциональный центр предоставления государственных и муниципальных услуг» (далее – МФЦ).</w:t>
      </w:r>
    </w:p>
    <w:p w:rsidR="00E86870" w:rsidRPr="004839A3" w:rsidRDefault="00E86870" w:rsidP="00E704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A3">
        <w:rPr>
          <w:rFonts w:ascii="Times New Roman" w:hAnsi="Times New Roman"/>
          <w:sz w:val="28"/>
          <w:szCs w:val="28"/>
        </w:rPr>
        <w:t>Местонахождение: ул. Ленина, д. 27 «В»,  г. Нарьян-Мар, Ненецкий автономный округ, 166000.</w:t>
      </w:r>
      <w:proofErr w:type="gramEnd"/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3708"/>
        <w:gridCol w:w="540"/>
        <w:gridCol w:w="4676"/>
      </w:tblGrid>
      <w:tr w:rsidR="00E86870" w:rsidRPr="004839A3" w:rsidTr="00CE7344">
        <w:tc>
          <w:tcPr>
            <w:tcW w:w="3708" w:type="dxa"/>
          </w:tcPr>
          <w:p w:rsidR="00E86870" w:rsidRPr="004839A3" w:rsidRDefault="00626CF4" w:rsidP="00E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понедельник - </w:t>
            </w:r>
            <w:r w:rsidR="00E86870"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40" w:type="dxa"/>
          </w:tcPr>
          <w:p w:rsidR="00E86870" w:rsidRPr="004839A3" w:rsidRDefault="00E86870" w:rsidP="00E70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9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676" w:type="dxa"/>
          </w:tcPr>
          <w:p w:rsidR="00E86870" w:rsidRPr="004839A3" w:rsidRDefault="00E86870" w:rsidP="00E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 час. 00 мин. до 20 час. 00 мин.;</w:t>
            </w:r>
          </w:p>
        </w:tc>
      </w:tr>
    </w:tbl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МФЦ работает без перерывов и выходных дней.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Телефон для справок: 8 (81853) 2-19-10.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10" w:history="1">
        <w:r w:rsidRPr="004839A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839A3">
          <w:rPr>
            <w:rStyle w:val="a4"/>
            <w:rFonts w:ascii="Times New Roman" w:hAnsi="Times New Roman"/>
            <w:sz w:val="28"/>
            <w:szCs w:val="28"/>
          </w:rPr>
          <w:t>.mfc.adm-nao.ru</w:t>
        </w:r>
      </w:hyperlink>
      <w:r w:rsidRPr="004839A3">
        <w:rPr>
          <w:rFonts w:ascii="Times New Roman" w:hAnsi="Times New Roman"/>
          <w:sz w:val="28"/>
          <w:szCs w:val="28"/>
        </w:rPr>
        <w:t>.</w:t>
      </w:r>
    </w:p>
    <w:p w:rsidR="00626CF4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Pr="004839A3">
          <w:rPr>
            <w:rFonts w:ascii="Times New Roman" w:hAnsi="Times New Roman"/>
            <w:color w:val="0000FF"/>
            <w:sz w:val="28"/>
            <w:szCs w:val="28"/>
          </w:rPr>
          <w:t>mail@mfc.adm-nao.ru</w:t>
        </w:r>
      </w:hyperlink>
      <w:r w:rsidRPr="004839A3">
        <w:rPr>
          <w:rFonts w:ascii="Times New Roman" w:hAnsi="Times New Roman"/>
          <w:sz w:val="28"/>
          <w:szCs w:val="28"/>
        </w:rPr>
        <w:t>.</w:t>
      </w:r>
    </w:p>
    <w:p w:rsidR="00626CF4" w:rsidRPr="004839A3" w:rsidRDefault="00626CF4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4. </w:t>
      </w:r>
      <w:proofErr w:type="gramStart"/>
      <w:r w:rsidR="00E86870" w:rsidRPr="004839A3">
        <w:rPr>
          <w:rFonts w:ascii="Times New Roman" w:hAnsi="Times New Roman"/>
          <w:sz w:val="28"/>
          <w:szCs w:val="28"/>
        </w:rPr>
        <w:t>Информация о графике работы Департамента, контактных телефонах, предоставлении государственной услуги, текст Административного регламента и краткая информация о руководителе Департамента, заместителе руководителя Департамента - начальнике управления природных ресурсов и экологии, государственных служащих отдела нормирования управления природных ресурсов и экологии Департамента размещена на информационных стендах в здании, в котором находится Департамент, в информационно-телекоммуникационной сети Интернет (далее – сеть Интернет) на официальном сайте Департамента природных</w:t>
      </w:r>
      <w:proofErr w:type="gramEnd"/>
      <w:r w:rsidR="00E86870" w:rsidRPr="004839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6870" w:rsidRPr="004839A3">
        <w:rPr>
          <w:rFonts w:ascii="Times New Roman" w:hAnsi="Times New Roman"/>
          <w:sz w:val="28"/>
          <w:szCs w:val="28"/>
        </w:rPr>
        <w:t>ресурсов, экологии и агропромышленного комплекса Ненецкого автономного округа – http://ecology.adm-nao.ru (далее – сайт), на Региональном портале государственных и муниципальных услуг: pgu.adm-nao.ru (далее также – Региональный портал), в федеральной государственной информационной системе «Единый портал государственных и муниципальных услуг (функций)»: www.gosuslugi.ru (далее также – Единый портал), а также предоставляется непосредственно государственными служащими Департамента, уполномоченными на предоставление информации.</w:t>
      </w:r>
      <w:proofErr w:type="gramEnd"/>
    </w:p>
    <w:p w:rsidR="00E86870" w:rsidRPr="004839A3" w:rsidRDefault="00626CF4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5. </w:t>
      </w:r>
      <w:r w:rsidR="00E86870" w:rsidRPr="004839A3">
        <w:rPr>
          <w:rFonts w:ascii="Times New Roman" w:hAnsi="Times New Roman"/>
          <w:sz w:val="28"/>
          <w:szCs w:val="28"/>
        </w:rPr>
        <w:t>Информация по вопросам предоставления государственной услуги, в том числе о ходе предоставления государственной услуги, может быть получена: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 по письменному обращению;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 по телефону;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 при личном обращении;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4) по электронной почте;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5) в средствах массовой информации и иных официальных источниках;</w:t>
      </w:r>
    </w:p>
    <w:p w:rsidR="00626CF4" w:rsidRPr="004839A3" w:rsidRDefault="00E86870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6) на сайте, Региональном портале или Едином портале.</w:t>
      </w:r>
    </w:p>
    <w:p w:rsidR="00626CF4" w:rsidRPr="004839A3" w:rsidRDefault="00626CF4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6. </w:t>
      </w:r>
      <w:r w:rsidR="00E86870" w:rsidRPr="004839A3">
        <w:rPr>
          <w:rFonts w:ascii="Times New Roman" w:hAnsi="Times New Roman"/>
          <w:sz w:val="28"/>
          <w:szCs w:val="28"/>
        </w:rPr>
        <w:t>Основные требования к информированию заявителей о предоставлении государственной услуги: достоверность предоставляемой информации, четкость ее изложения и полнота, удобство и доступность получения информации, оперативность предоставления информации.</w:t>
      </w:r>
    </w:p>
    <w:p w:rsidR="00626CF4" w:rsidRPr="004839A3" w:rsidRDefault="00626CF4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7. </w:t>
      </w:r>
      <w:r w:rsidR="00E86870" w:rsidRPr="004839A3">
        <w:rPr>
          <w:rFonts w:ascii="Times New Roman" w:hAnsi="Times New Roman"/>
          <w:sz w:val="28"/>
          <w:szCs w:val="28"/>
        </w:rPr>
        <w:t>Консультация и информация о государственной услуге, о порядке ее оказания предоставляется бесплатно.</w:t>
      </w:r>
    </w:p>
    <w:p w:rsidR="00E86870" w:rsidRPr="004839A3" w:rsidRDefault="00626CF4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lastRenderedPageBreak/>
        <w:t>8. </w:t>
      </w:r>
      <w:r w:rsidR="00E86870" w:rsidRPr="004839A3">
        <w:rPr>
          <w:rFonts w:ascii="Times New Roman" w:hAnsi="Times New Roman"/>
          <w:sz w:val="28"/>
          <w:szCs w:val="28"/>
        </w:rPr>
        <w:t>Перечень вопросов, по которым осуществляется консультирование:</w:t>
      </w:r>
    </w:p>
    <w:p w:rsidR="00E86870" w:rsidRPr="004839A3" w:rsidRDefault="00E86870" w:rsidP="00E704F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</w:rPr>
        <w:t xml:space="preserve">о </w:t>
      </w:r>
      <w:r w:rsidRPr="004839A3">
        <w:rPr>
          <w:rFonts w:ascii="Times New Roman" w:hAnsi="Times New Roman"/>
          <w:sz w:val="28"/>
          <w:szCs w:val="28"/>
          <w:lang w:eastAsia="ru-RU"/>
        </w:rPr>
        <w:t>правовых актах и их реквизитах, регулирующих вопросы предоставления государственной услуги;</w:t>
      </w:r>
    </w:p>
    <w:p w:rsidR="00E86870" w:rsidRPr="004839A3" w:rsidRDefault="00E86870" w:rsidP="00E704F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о сроках предоставления государственной услуги и осуществления административных процедур;</w:t>
      </w:r>
    </w:p>
    <w:p w:rsidR="00E86870" w:rsidRPr="004839A3" w:rsidRDefault="00E86870" w:rsidP="00E704F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о ходе и результатах предоставления государственной услуги.</w:t>
      </w:r>
    </w:p>
    <w:p w:rsidR="00626CF4" w:rsidRPr="004839A3" w:rsidRDefault="00E86870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 xml:space="preserve">Иные вопросы по предоставлению государственной услуги рассматриваются </w:t>
      </w:r>
      <w:r w:rsidRPr="004839A3">
        <w:rPr>
          <w:rFonts w:ascii="Times New Roman" w:hAnsi="Times New Roman"/>
          <w:sz w:val="28"/>
          <w:szCs w:val="28"/>
        </w:rPr>
        <w:t>Департаментом</w:t>
      </w:r>
      <w:r w:rsidRPr="004839A3">
        <w:rPr>
          <w:rFonts w:ascii="Times New Roman" w:hAnsi="Times New Roman"/>
          <w:sz w:val="28"/>
          <w:szCs w:val="28"/>
          <w:lang w:eastAsia="ru-RU"/>
        </w:rPr>
        <w:t xml:space="preserve"> на основании письменных и устных обращений, а также обращений поступивших в </w:t>
      </w:r>
      <w:r w:rsidRPr="004839A3">
        <w:rPr>
          <w:rFonts w:ascii="Times New Roman" w:hAnsi="Times New Roman"/>
          <w:sz w:val="28"/>
          <w:szCs w:val="28"/>
        </w:rPr>
        <w:t>Департамент</w:t>
      </w:r>
      <w:r w:rsidRPr="004839A3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форме.</w:t>
      </w:r>
    </w:p>
    <w:p w:rsidR="00E86870" w:rsidRPr="004839A3" w:rsidRDefault="00626CF4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9. </w:t>
      </w:r>
      <w:r w:rsidR="00E86870" w:rsidRPr="004839A3">
        <w:rPr>
          <w:rFonts w:ascii="Times New Roman" w:hAnsi="Times New Roman"/>
          <w:sz w:val="28"/>
          <w:szCs w:val="28"/>
        </w:rPr>
        <w:t>В местах предоставления государственной услуги, в том числе на стендах, а также в сети Интернет на сайте, Региональном портале и Едином портале должны размещаться следующие информационные материалы: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1) место нахождения и почтовый адрес Департамента, график работы Департамента, номера телефонов и адрес электронной почты Департамента; </w:t>
      </w:r>
    </w:p>
    <w:p w:rsidR="00E86870" w:rsidRPr="004839A3" w:rsidRDefault="00E86870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справочная информация о руководителе Департамента, начальнике управления, государственных служащих – наименование должности, Ф.И.О, режим приема ими заявителей и место их размещения;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 извлечения из нормативных правовых актов, регулирующие порядок предоставления государственной услуги;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4) текст Административного регламента; 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5) описание порядка предоставления государственной услуги;</w:t>
      </w:r>
    </w:p>
    <w:p w:rsidR="00E86870" w:rsidRPr="004839A3" w:rsidRDefault="00E86870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6) перечень документов, необходимых для предоставления государственной услуги;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7) перечень оснований для отказа в предоставлении государственной услуги;</w:t>
      </w:r>
    </w:p>
    <w:p w:rsidR="00E86870" w:rsidRPr="004839A3" w:rsidRDefault="00E86870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8) порядок информирования по вопросам предоставления государственной услуги;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9) информация о праве заявителей на досудебное (внесудебное) обжалование действий (бездействия) и решений, осуществляемых (принимаемых) в ходе предоставления государственной услуги.</w:t>
      </w:r>
    </w:p>
    <w:p w:rsidR="00E86870" w:rsidRPr="004839A3" w:rsidRDefault="00E86870" w:rsidP="00E7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626CF4" w:rsidRPr="004839A3" w:rsidRDefault="00E86870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4839A3">
        <w:rPr>
          <w:rFonts w:ascii="Times New Roman" w:hAnsi="Times New Roman"/>
          <w:sz w:val="28"/>
          <w:szCs w:val="28"/>
        </w:rPr>
        <w:t>4</w:t>
      </w:r>
      <w:proofErr w:type="gramEnd"/>
      <w:r w:rsidRPr="004839A3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626CF4" w:rsidRPr="004839A3" w:rsidRDefault="00626CF4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10. </w:t>
      </w:r>
      <w:r w:rsidR="00E86870" w:rsidRPr="004839A3">
        <w:rPr>
          <w:rFonts w:ascii="Times New Roman" w:hAnsi="Times New Roman"/>
          <w:sz w:val="28"/>
          <w:szCs w:val="28"/>
          <w:lang w:eastAsia="ru-RU"/>
        </w:rPr>
        <w:t>При предоставлении консультаций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E86870" w:rsidRPr="004839A3" w:rsidRDefault="00626CF4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11. </w:t>
      </w:r>
      <w:r w:rsidR="00E86870" w:rsidRPr="004839A3">
        <w:rPr>
          <w:rFonts w:ascii="Times New Roman" w:hAnsi="Times New Roman"/>
          <w:sz w:val="28"/>
          <w:szCs w:val="28"/>
          <w:lang w:eastAsia="ru-RU"/>
        </w:rPr>
        <w:t>При письменном обращении заявителей по вопросам предоставления государственной услуги:</w:t>
      </w:r>
    </w:p>
    <w:p w:rsidR="00E86870" w:rsidRPr="004839A3" w:rsidRDefault="00E86870" w:rsidP="00E704F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lastRenderedPageBreak/>
        <w:t>начальник отдела нормирования, обеспечивающего предоставление государственной услуги, определяет непосредственного исполнителя для подготовки ответа;</w:t>
      </w:r>
    </w:p>
    <w:p w:rsidR="00E86870" w:rsidRPr="004839A3" w:rsidRDefault="00E86870" w:rsidP="00E704F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заявителя;</w:t>
      </w:r>
    </w:p>
    <w:p w:rsidR="00626CF4" w:rsidRPr="004839A3" w:rsidRDefault="00E86870" w:rsidP="00E704F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ответы на письменные обращения должны содержать: ответы на поставленные вопросы, фамилию, инициалы и номер телефона исполнителя. Ответ подписывается заместителем руководителя Департамента - начальником управления природных ресурсов и экологии Департамента (далее – начальник управления Департамента).</w:t>
      </w:r>
    </w:p>
    <w:p w:rsidR="00E86870" w:rsidRPr="004839A3" w:rsidRDefault="00626CF4" w:rsidP="00E704FA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12. </w:t>
      </w:r>
      <w:r w:rsidR="00E86870" w:rsidRPr="004839A3">
        <w:rPr>
          <w:rFonts w:ascii="Times New Roman" w:hAnsi="Times New Roman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5 рабочих дней с момента поступления обращения, по вопросам, перечень которых установлен пунктом 14 настоящего Административного регламента.</w:t>
      </w:r>
    </w:p>
    <w:p w:rsidR="00626CF4" w:rsidRPr="004839A3" w:rsidRDefault="00E86870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13. </w:t>
      </w:r>
      <w:proofErr w:type="gramStart"/>
      <w:r w:rsidR="00E86870" w:rsidRPr="004839A3">
        <w:rPr>
          <w:rFonts w:ascii="Times New Roman" w:hAnsi="Times New Roman"/>
          <w:sz w:val="28"/>
          <w:szCs w:val="28"/>
          <w:lang w:eastAsia="ru-RU"/>
        </w:rPr>
        <w:t>При консультировании по телефону государственный служащий Департамента, ответственный за предоставление государственной услуги, подробно и в вежливой (корректной) форме информирует позвонивших по интересующим их вопросам в пределах своей компетенции.</w:t>
      </w:r>
      <w:proofErr w:type="gramEnd"/>
    </w:p>
    <w:p w:rsidR="00E86870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14. </w:t>
      </w:r>
      <w:r w:rsidR="00E86870" w:rsidRPr="004839A3">
        <w:rPr>
          <w:rFonts w:ascii="Times New Roman" w:hAnsi="Times New Roman"/>
          <w:sz w:val="28"/>
          <w:szCs w:val="28"/>
          <w:lang w:eastAsia="ru-RU"/>
        </w:rPr>
        <w:t xml:space="preserve">Государственный служащий </w:t>
      </w:r>
      <w:r w:rsidR="00E86870" w:rsidRPr="004839A3">
        <w:rPr>
          <w:rFonts w:ascii="Times New Roman" w:hAnsi="Times New Roman"/>
          <w:sz w:val="28"/>
          <w:szCs w:val="28"/>
        </w:rPr>
        <w:t>Департамента</w:t>
      </w:r>
      <w:r w:rsidR="00E86870" w:rsidRPr="004839A3">
        <w:rPr>
          <w:rFonts w:ascii="Times New Roman" w:hAnsi="Times New Roman"/>
          <w:sz w:val="28"/>
          <w:szCs w:val="28"/>
          <w:lang w:eastAsia="ru-RU"/>
        </w:rPr>
        <w:t>, оказывающий консультации физическим лицам, должен соблюдать правила предоставления служебной информации, ставшей ему известной в связи с исполнением должностных обязанностей, не допускать передачи сведений конфиденциального характера.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</w:p>
    <w:p w:rsidR="00626CF4" w:rsidRPr="004839A3" w:rsidRDefault="00626CF4" w:rsidP="00946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ar103"/>
      <w:bookmarkEnd w:id="5"/>
      <w:r w:rsidRPr="004839A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4839A3">
        <w:rPr>
          <w:rFonts w:ascii="Times New Roman" w:hAnsi="Times New Roman"/>
          <w:sz w:val="28"/>
          <w:szCs w:val="28"/>
          <w:lang w:val="en-US" w:eastAsia="ru-RU"/>
        </w:rPr>
        <w:t>II</w:t>
      </w:r>
    </w:p>
    <w:p w:rsidR="00626CF4" w:rsidRPr="004839A3" w:rsidRDefault="00626CF4" w:rsidP="00946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Стандарт предоставления государственной услуги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4" w:rsidRPr="004839A3" w:rsidRDefault="00626CF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15</w:t>
      </w:r>
      <w:r w:rsidR="00305726" w:rsidRPr="004839A3">
        <w:rPr>
          <w:rFonts w:ascii="Times New Roman" w:hAnsi="Times New Roman" w:cs="Times New Roman"/>
          <w:sz w:val="28"/>
          <w:szCs w:val="28"/>
        </w:rPr>
        <w:t>. Наимен</w:t>
      </w:r>
      <w:r w:rsidRPr="004839A3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305726" w:rsidRPr="004839A3">
        <w:rPr>
          <w:rFonts w:ascii="Times New Roman" w:hAnsi="Times New Roman" w:cs="Times New Roman"/>
          <w:sz w:val="28"/>
          <w:szCs w:val="28"/>
        </w:rPr>
        <w:t>Утверждение проектов округов и зон санитарной охраны водных объектов, используемых для питьевого, хозяйственно-бытового в</w:t>
      </w:r>
      <w:r w:rsidRPr="004839A3">
        <w:rPr>
          <w:rFonts w:ascii="Times New Roman" w:hAnsi="Times New Roman" w:cs="Times New Roman"/>
          <w:sz w:val="28"/>
          <w:szCs w:val="28"/>
        </w:rPr>
        <w:t>одоснабжения и в лечебных целях»</w:t>
      </w:r>
      <w:r w:rsidR="00305726" w:rsidRPr="004839A3">
        <w:rPr>
          <w:rFonts w:ascii="Times New Roman" w:hAnsi="Times New Roman" w:cs="Times New Roman"/>
          <w:sz w:val="28"/>
          <w:szCs w:val="28"/>
        </w:rPr>
        <w:t>.</w:t>
      </w:r>
      <w:bookmarkStart w:id="6" w:name="Par109"/>
      <w:bookmarkEnd w:id="6"/>
    </w:p>
    <w:p w:rsidR="00626CF4" w:rsidRPr="004839A3" w:rsidRDefault="00626CF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16. </w:t>
      </w:r>
      <w:r w:rsidRPr="004839A3">
        <w:rPr>
          <w:rFonts w:ascii="Times New Roman" w:hAnsi="Times New Roman"/>
          <w:sz w:val="28"/>
          <w:szCs w:val="28"/>
          <w:lang w:eastAsia="ru-RU"/>
        </w:rPr>
        <w:t>Наименование исполнительного органа</w:t>
      </w:r>
      <w:r w:rsidRPr="004839A3">
        <w:rPr>
          <w:rFonts w:ascii="Times New Roman" w:hAnsi="Times New Roman"/>
          <w:sz w:val="28"/>
          <w:szCs w:val="28"/>
        </w:rPr>
        <w:t xml:space="preserve"> государственной власти Ненецкого автономного округа, предоставляющего государственную услугу</w:t>
      </w:r>
      <w:r w:rsidRPr="004839A3">
        <w:rPr>
          <w:rFonts w:ascii="Times New Roman" w:hAnsi="Times New Roman"/>
          <w:sz w:val="28"/>
          <w:szCs w:val="28"/>
          <w:lang w:eastAsia="ru-RU"/>
        </w:rPr>
        <w:t>: Департамент природных ресурсов, экологии и агропромышленного комплекса Ненецкого автономного округа.</w:t>
      </w:r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В предоставлении услуги принимает участие Управление Федеральной службы по надзору в сфере защиты прав потребителей и благополучия человека Ненецкому автономному округу.</w:t>
      </w:r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17. </w:t>
      </w:r>
      <w:proofErr w:type="gramStart"/>
      <w:r w:rsidRPr="004839A3">
        <w:rPr>
          <w:rFonts w:ascii="Times New Roman" w:hAnsi="Times New Roman"/>
          <w:sz w:val="28"/>
          <w:szCs w:val="28"/>
          <w:lang w:eastAsia="ru-RU"/>
        </w:rPr>
        <w:t xml:space="preserve">Департамент </w:t>
      </w:r>
      <w:r w:rsidR="00305726" w:rsidRPr="004839A3">
        <w:rPr>
          <w:rFonts w:ascii="Times New Roman" w:hAnsi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</w:t>
      </w:r>
      <w:r w:rsidR="00305726" w:rsidRPr="004839A3">
        <w:rPr>
          <w:rFonts w:ascii="Times New Roman" w:hAnsi="Times New Roman"/>
          <w:sz w:val="28"/>
          <w:szCs w:val="28"/>
        </w:rPr>
        <w:lastRenderedPageBreak/>
        <w:t xml:space="preserve"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="00305726" w:rsidRPr="004839A3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="00305726" w:rsidRPr="004839A3">
        <w:rPr>
          <w:rFonts w:ascii="Times New Roman" w:hAnsi="Times New Roman"/>
          <w:sz w:val="28"/>
          <w:szCs w:val="28"/>
        </w:rPr>
        <w:t xml:space="preserve"> Фед</w:t>
      </w:r>
      <w:r w:rsidRPr="004839A3">
        <w:rPr>
          <w:rFonts w:ascii="Times New Roman" w:hAnsi="Times New Roman"/>
          <w:sz w:val="28"/>
          <w:szCs w:val="28"/>
        </w:rPr>
        <w:t>ерального закона от 27.07.2010 № 210-ФЗ «</w:t>
      </w:r>
      <w:r w:rsidR="00305726" w:rsidRPr="004839A3">
        <w:rPr>
          <w:rFonts w:ascii="Times New Roman" w:hAnsi="Times New Roman"/>
          <w:sz w:val="28"/>
          <w:szCs w:val="28"/>
        </w:rPr>
        <w:t>Об организации</w:t>
      </w:r>
      <w:proofErr w:type="gramEnd"/>
      <w:r w:rsidR="00305726" w:rsidRPr="004839A3">
        <w:rPr>
          <w:rFonts w:ascii="Times New Roman" w:hAnsi="Times New Roman"/>
          <w:sz w:val="28"/>
          <w:szCs w:val="28"/>
        </w:rPr>
        <w:t xml:space="preserve"> предоставления госуда</w:t>
      </w:r>
      <w:r w:rsidRPr="004839A3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305726" w:rsidRPr="004839A3">
        <w:rPr>
          <w:rFonts w:ascii="Times New Roman" w:hAnsi="Times New Roman"/>
          <w:sz w:val="28"/>
          <w:szCs w:val="28"/>
        </w:rPr>
        <w:t>.</w:t>
      </w:r>
      <w:bookmarkStart w:id="7" w:name="Par115"/>
      <w:bookmarkEnd w:id="7"/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18. </w:t>
      </w:r>
      <w:proofErr w:type="gramStart"/>
      <w:r w:rsidR="00305726" w:rsidRPr="004839A3">
        <w:rPr>
          <w:rFonts w:ascii="Times New Roman" w:hAnsi="Times New Roman"/>
          <w:sz w:val="28"/>
          <w:szCs w:val="28"/>
        </w:rPr>
        <w:t xml:space="preserve">Результатом предоставления государственной услуги является выдача заявителю Распоряжения </w:t>
      </w:r>
      <w:r w:rsidRPr="004839A3">
        <w:rPr>
          <w:rFonts w:ascii="Times New Roman" w:hAnsi="Times New Roman"/>
          <w:sz w:val="28"/>
          <w:szCs w:val="28"/>
        </w:rPr>
        <w:t>Департамента</w:t>
      </w:r>
      <w:r w:rsidR="00305726" w:rsidRPr="004839A3">
        <w:rPr>
          <w:rFonts w:ascii="Times New Roman" w:hAnsi="Times New Roman"/>
          <w:sz w:val="28"/>
          <w:szCs w:val="28"/>
        </w:rPr>
        <w:t xml:space="preserve"> (далее - Распоряжение) об утверждении проекта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или письменного мотивированного отказа в утверждении проекта округов и зон санитарной охраны водных объектов, используемых для питьевого</w:t>
      </w:r>
      <w:proofErr w:type="gramEnd"/>
      <w:r w:rsidR="00305726" w:rsidRPr="004839A3">
        <w:rPr>
          <w:rFonts w:ascii="Times New Roman" w:hAnsi="Times New Roman"/>
          <w:sz w:val="28"/>
          <w:szCs w:val="28"/>
        </w:rPr>
        <w:t>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(далее - Проект).</w:t>
      </w:r>
      <w:bookmarkStart w:id="8" w:name="Par119"/>
      <w:bookmarkEnd w:id="8"/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19. </w:t>
      </w:r>
      <w:r w:rsidR="00305726" w:rsidRPr="004839A3">
        <w:rPr>
          <w:rFonts w:ascii="Times New Roman" w:hAnsi="Times New Roman"/>
          <w:sz w:val="28"/>
          <w:szCs w:val="28"/>
        </w:rPr>
        <w:t>Срок исполнения государственной услуги не может превышать 30 дней.</w:t>
      </w:r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20. </w:t>
      </w:r>
      <w:r w:rsidR="00305726" w:rsidRPr="004839A3">
        <w:rPr>
          <w:rFonts w:ascii="Times New Roman" w:hAnsi="Times New Roman"/>
          <w:sz w:val="28"/>
          <w:szCs w:val="28"/>
        </w:rPr>
        <w:t>Оснований для приостановления исполнения государственной услуги законодательством Российской Федерации не предусмотрено.</w:t>
      </w:r>
    </w:p>
    <w:p w:rsidR="00626CF4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21. </w:t>
      </w:r>
      <w:r w:rsidR="00305726" w:rsidRPr="004839A3">
        <w:rPr>
          <w:rFonts w:ascii="Times New Roman" w:hAnsi="Times New Roman"/>
          <w:sz w:val="28"/>
          <w:szCs w:val="28"/>
        </w:rPr>
        <w:t xml:space="preserve">Исправление опечаток и ошибок в выданных в результате предоставления государственной услуги документах производится в срок не позднее 5 рабочих дней </w:t>
      </w:r>
      <w:proofErr w:type="gramStart"/>
      <w:r w:rsidR="00305726" w:rsidRPr="004839A3">
        <w:rPr>
          <w:rFonts w:ascii="Times New Roman" w:hAnsi="Times New Roman"/>
          <w:sz w:val="28"/>
          <w:szCs w:val="28"/>
        </w:rPr>
        <w:t>с даты обращения</w:t>
      </w:r>
      <w:proofErr w:type="gramEnd"/>
      <w:r w:rsidR="00305726" w:rsidRPr="004839A3">
        <w:rPr>
          <w:rFonts w:ascii="Times New Roman" w:hAnsi="Times New Roman"/>
          <w:sz w:val="28"/>
          <w:szCs w:val="28"/>
        </w:rPr>
        <w:t xml:space="preserve"> заявителя в </w:t>
      </w:r>
      <w:r w:rsidRPr="004839A3">
        <w:rPr>
          <w:rFonts w:ascii="Times New Roman" w:hAnsi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/>
          <w:sz w:val="28"/>
          <w:szCs w:val="28"/>
        </w:rPr>
        <w:t xml:space="preserve"> с письменным запросом.</w:t>
      </w:r>
    </w:p>
    <w:p w:rsidR="00305726" w:rsidRPr="004839A3" w:rsidRDefault="00626CF4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22. </w:t>
      </w:r>
      <w:r w:rsidR="00305726" w:rsidRPr="004839A3">
        <w:rPr>
          <w:rFonts w:ascii="Times New Roman" w:hAnsi="Times New Roman"/>
          <w:sz w:val="28"/>
          <w:szCs w:val="28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9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4839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2C8" w:rsidRPr="004839A3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4839A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D52C8" w:rsidRPr="004839A3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 168, 30.07.2010,»</w:t>
      </w:r>
      <w:r w:rsidRPr="004839A3">
        <w:rPr>
          <w:rFonts w:ascii="Times New Roman" w:hAnsi="Times New Roman" w:cs="Times New Roman"/>
          <w:sz w:val="28"/>
          <w:szCs w:val="28"/>
        </w:rPr>
        <w:t>"Собрание з</w:t>
      </w:r>
      <w:r w:rsidR="007D52C8" w:rsidRPr="004839A3">
        <w:rPr>
          <w:rFonts w:ascii="Times New Roman" w:hAnsi="Times New Roman" w:cs="Times New Roman"/>
          <w:sz w:val="28"/>
          <w:szCs w:val="28"/>
        </w:rPr>
        <w:t>аконодательства РФ», 2.08.2010, №</w:t>
      </w:r>
      <w:r w:rsidRPr="004839A3">
        <w:rPr>
          <w:rFonts w:ascii="Times New Roman" w:hAnsi="Times New Roman" w:cs="Times New Roman"/>
          <w:sz w:val="28"/>
          <w:szCs w:val="28"/>
        </w:rPr>
        <w:t xml:space="preserve"> 31, ст. 4179);</w:t>
      </w:r>
      <w:proofErr w:type="gramEnd"/>
    </w:p>
    <w:p w:rsidR="00626CF4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4839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39A3">
        <w:rPr>
          <w:rFonts w:ascii="Times New Roman" w:hAnsi="Times New Roman" w:cs="Times New Roman"/>
          <w:sz w:val="28"/>
          <w:szCs w:val="28"/>
        </w:rPr>
        <w:t xml:space="preserve"> от 02.05.2006 № </w:t>
      </w:r>
      <w:r w:rsidR="007D52C8" w:rsidRPr="004839A3">
        <w:rPr>
          <w:rFonts w:ascii="Times New Roman" w:hAnsi="Times New Roman" w:cs="Times New Roman"/>
          <w:sz w:val="28"/>
          <w:szCs w:val="28"/>
        </w:rPr>
        <w:t>59-ФЗ «</w:t>
      </w:r>
      <w:r w:rsidRPr="004839A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</w:t>
      </w:r>
      <w:r w:rsidR="007D52C8" w:rsidRPr="004839A3">
        <w:rPr>
          <w:rFonts w:ascii="Times New Roman" w:hAnsi="Times New Roman" w:cs="Times New Roman"/>
          <w:sz w:val="28"/>
          <w:szCs w:val="28"/>
        </w:rPr>
        <w:t>рации» («Российская газета», № 95, 5.05.2006, «Собрание законодательства РФ», 8.05.2006, № 19, ст. 2060, «</w:t>
      </w:r>
      <w:r w:rsidRPr="004839A3">
        <w:rPr>
          <w:rFonts w:ascii="Times New Roman" w:hAnsi="Times New Roman" w:cs="Times New Roman"/>
          <w:sz w:val="28"/>
          <w:szCs w:val="28"/>
        </w:rPr>
        <w:t>Парламентская г</w:t>
      </w:r>
      <w:r w:rsidR="007D52C8" w:rsidRPr="004839A3">
        <w:rPr>
          <w:rFonts w:ascii="Times New Roman" w:hAnsi="Times New Roman" w:cs="Times New Roman"/>
          <w:sz w:val="28"/>
          <w:szCs w:val="28"/>
        </w:rPr>
        <w:t>азета», №</w:t>
      </w:r>
      <w:r w:rsidR="00626CF4" w:rsidRPr="004839A3">
        <w:rPr>
          <w:rFonts w:ascii="Times New Roman" w:hAnsi="Times New Roman" w:cs="Times New Roman"/>
          <w:sz w:val="28"/>
          <w:szCs w:val="28"/>
        </w:rPr>
        <w:t xml:space="preserve"> 70 - 71, 11.05.2006);</w:t>
      </w:r>
    </w:p>
    <w:p w:rsidR="007D52C8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4839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2C8" w:rsidRPr="004839A3">
        <w:rPr>
          <w:rFonts w:ascii="Times New Roman" w:hAnsi="Times New Roman" w:cs="Times New Roman"/>
          <w:sz w:val="28"/>
          <w:szCs w:val="28"/>
        </w:rPr>
        <w:t xml:space="preserve"> от 30.03.1999 № 52-ФЗ «</w:t>
      </w:r>
      <w:r w:rsidRPr="004839A3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7D52C8" w:rsidRPr="004839A3">
        <w:rPr>
          <w:rFonts w:ascii="Times New Roman" w:hAnsi="Times New Roman" w:cs="Times New Roman"/>
          <w:sz w:val="28"/>
          <w:szCs w:val="28"/>
        </w:rPr>
        <w:t>гическом благополучии населения» («</w:t>
      </w:r>
      <w:r w:rsidRPr="004839A3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D52C8" w:rsidRPr="004839A3">
        <w:rPr>
          <w:rFonts w:ascii="Times New Roman" w:hAnsi="Times New Roman" w:cs="Times New Roman"/>
          <w:sz w:val="28"/>
          <w:szCs w:val="28"/>
        </w:rPr>
        <w:t>», 05.04.1999, №</w:t>
      </w:r>
      <w:r w:rsidRPr="004839A3">
        <w:rPr>
          <w:rFonts w:ascii="Times New Roman" w:hAnsi="Times New Roman" w:cs="Times New Roman"/>
          <w:sz w:val="28"/>
          <w:szCs w:val="28"/>
        </w:rPr>
        <w:t xml:space="preserve"> 14, ст. 1650, </w:t>
      </w:r>
      <w:r w:rsidR="007D52C8" w:rsidRPr="004839A3">
        <w:rPr>
          <w:rFonts w:ascii="Times New Roman" w:hAnsi="Times New Roman" w:cs="Times New Roman"/>
          <w:sz w:val="28"/>
          <w:szCs w:val="28"/>
        </w:rPr>
        <w:t>«</w:t>
      </w:r>
      <w:r w:rsidRPr="004839A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D52C8" w:rsidRPr="004839A3">
        <w:rPr>
          <w:rFonts w:ascii="Times New Roman" w:hAnsi="Times New Roman" w:cs="Times New Roman"/>
          <w:sz w:val="28"/>
          <w:szCs w:val="28"/>
        </w:rPr>
        <w:t>»</w:t>
      </w:r>
      <w:r w:rsidRPr="004839A3">
        <w:rPr>
          <w:rFonts w:ascii="Times New Roman" w:hAnsi="Times New Roman" w:cs="Times New Roman"/>
          <w:sz w:val="28"/>
          <w:szCs w:val="28"/>
        </w:rPr>
        <w:t xml:space="preserve">, </w:t>
      </w:r>
      <w:r w:rsidR="007D52C8" w:rsidRPr="004839A3">
        <w:rPr>
          <w:rFonts w:ascii="Times New Roman" w:hAnsi="Times New Roman" w:cs="Times New Roman"/>
          <w:sz w:val="28"/>
          <w:szCs w:val="28"/>
        </w:rPr>
        <w:t>№</w:t>
      </w:r>
      <w:r w:rsidRPr="004839A3">
        <w:rPr>
          <w:rFonts w:ascii="Times New Roman" w:hAnsi="Times New Roman" w:cs="Times New Roman"/>
          <w:sz w:val="28"/>
          <w:szCs w:val="28"/>
        </w:rPr>
        <w:t xml:space="preserve"> 64-65, 06.04.1999);</w:t>
      </w:r>
    </w:p>
    <w:p w:rsidR="00305726" w:rsidRPr="004839A3" w:rsidRDefault="004710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5726" w:rsidRPr="004839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</w:t>
      </w:r>
      <w:r w:rsidR="007D52C8" w:rsidRPr="004839A3">
        <w:rPr>
          <w:rFonts w:ascii="Times New Roman" w:hAnsi="Times New Roman" w:cs="Times New Roman"/>
          <w:sz w:val="28"/>
          <w:szCs w:val="28"/>
        </w:rPr>
        <w:t>Федерации от 14.03.2002 №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10 </w:t>
      </w:r>
      <w:r w:rsidR="007D52C8" w:rsidRPr="004839A3">
        <w:rPr>
          <w:rFonts w:ascii="Times New Roman" w:hAnsi="Times New Roman" w:cs="Times New Roman"/>
          <w:sz w:val="28"/>
          <w:szCs w:val="28"/>
        </w:rPr>
        <w:t>«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О введении в действие Санитарных правил и норм </w:t>
      </w:r>
      <w:r w:rsidR="007D52C8" w:rsidRPr="004839A3">
        <w:rPr>
          <w:rFonts w:ascii="Times New Roman" w:hAnsi="Times New Roman" w:cs="Times New Roman"/>
          <w:sz w:val="28"/>
          <w:szCs w:val="28"/>
        </w:rPr>
        <w:t>«</w:t>
      </w:r>
      <w:r w:rsidR="00305726" w:rsidRPr="004839A3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водопроводов питьевого назначения. СанПиН 2.1.4.1110-02</w:t>
      </w:r>
      <w:r w:rsidR="007D52C8" w:rsidRPr="004839A3">
        <w:rPr>
          <w:rFonts w:ascii="Times New Roman" w:hAnsi="Times New Roman" w:cs="Times New Roman"/>
          <w:sz w:val="28"/>
          <w:szCs w:val="28"/>
        </w:rPr>
        <w:t>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(далее - СанПиН 2.1.4.1110-02) (</w:t>
      </w:r>
      <w:r w:rsidR="007D52C8" w:rsidRPr="004839A3">
        <w:rPr>
          <w:rFonts w:ascii="Times New Roman" w:hAnsi="Times New Roman" w:cs="Times New Roman"/>
          <w:sz w:val="28"/>
          <w:szCs w:val="28"/>
        </w:rPr>
        <w:t>«</w:t>
      </w:r>
      <w:r w:rsidR="00305726" w:rsidRPr="004839A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D52C8" w:rsidRPr="004839A3">
        <w:rPr>
          <w:rFonts w:ascii="Times New Roman" w:hAnsi="Times New Roman" w:cs="Times New Roman"/>
          <w:sz w:val="28"/>
          <w:szCs w:val="28"/>
        </w:rPr>
        <w:t>», №</w:t>
      </w:r>
      <w:r w:rsidR="00947FE4" w:rsidRPr="004839A3">
        <w:rPr>
          <w:rFonts w:ascii="Times New Roman" w:hAnsi="Times New Roman" w:cs="Times New Roman"/>
          <w:sz w:val="28"/>
          <w:szCs w:val="28"/>
        </w:rPr>
        <w:t xml:space="preserve"> 81, 08.05.2002, «</w:t>
      </w:r>
      <w:r w:rsidR="00305726" w:rsidRPr="004839A3">
        <w:rPr>
          <w:rFonts w:ascii="Times New Roman" w:hAnsi="Times New Roman" w:cs="Times New Roman"/>
          <w:sz w:val="28"/>
          <w:szCs w:val="28"/>
        </w:rPr>
        <w:t>Бюллетень нормативных актов федеральны</w:t>
      </w:r>
      <w:r w:rsidR="00947FE4" w:rsidRPr="004839A3">
        <w:rPr>
          <w:rFonts w:ascii="Times New Roman" w:hAnsi="Times New Roman" w:cs="Times New Roman"/>
          <w:sz w:val="28"/>
          <w:szCs w:val="28"/>
        </w:rPr>
        <w:t xml:space="preserve">х органов исполнительной </w:t>
      </w:r>
      <w:r w:rsidR="00947FE4" w:rsidRPr="004839A3">
        <w:rPr>
          <w:rFonts w:ascii="Times New Roman" w:hAnsi="Times New Roman" w:cs="Times New Roman"/>
          <w:sz w:val="28"/>
          <w:szCs w:val="28"/>
        </w:rPr>
        <w:lastRenderedPageBreak/>
        <w:t>власти», №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19, 13.05.2002);</w:t>
      </w:r>
    </w:p>
    <w:p w:rsidR="00305726" w:rsidRPr="004839A3" w:rsidRDefault="004710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05726" w:rsidRPr="004839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Администрации Ненецкого ав</w:t>
      </w:r>
      <w:r w:rsidR="00947FE4" w:rsidRPr="004839A3">
        <w:rPr>
          <w:rFonts w:ascii="Times New Roman" w:hAnsi="Times New Roman" w:cs="Times New Roman"/>
          <w:sz w:val="28"/>
          <w:szCs w:val="28"/>
        </w:rPr>
        <w:t xml:space="preserve">тономного округа </w:t>
      </w:r>
      <w:r w:rsidR="00FD688A" w:rsidRPr="004839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7FE4" w:rsidRPr="004839A3">
        <w:rPr>
          <w:rFonts w:ascii="Times New Roman" w:hAnsi="Times New Roman" w:cs="Times New Roman"/>
          <w:sz w:val="28"/>
          <w:szCs w:val="28"/>
        </w:rPr>
        <w:t xml:space="preserve">от 16.12.2014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r w:rsidR="00947FE4" w:rsidRPr="004839A3">
        <w:rPr>
          <w:rFonts w:ascii="Times New Roman" w:hAnsi="Times New Roman" w:cs="Times New Roman"/>
          <w:sz w:val="28"/>
          <w:szCs w:val="28"/>
        </w:rPr>
        <w:t>№ 485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-п </w:t>
      </w:r>
      <w:r w:rsidR="00FD688A" w:rsidRPr="004839A3">
        <w:rPr>
          <w:rFonts w:ascii="Times New Roman" w:hAnsi="Times New Roman" w:cs="Times New Roman"/>
          <w:sz w:val="28"/>
          <w:szCs w:val="28"/>
        </w:rPr>
        <w:t>«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D688A" w:rsidRPr="004839A3">
        <w:rPr>
          <w:rFonts w:ascii="Times New Roman" w:hAnsi="Times New Roman" w:cs="Times New Roman"/>
          <w:sz w:val="28"/>
          <w:szCs w:val="28"/>
        </w:rPr>
        <w:t>Департаменте природных ресурсов, экологии и агропромышленного комплекса Ненецкого автономного округа»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(</w:t>
      </w:r>
      <w:r w:rsidR="00FD688A" w:rsidRPr="004839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5726" w:rsidRPr="004839A3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26" w:rsidRPr="004839A3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="00FD688A" w:rsidRPr="004839A3">
        <w:rPr>
          <w:rFonts w:ascii="Times New Roman" w:hAnsi="Times New Roman" w:cs="Times New Roman"/>
          <w:sz w:val="28"/>
          <w:szCs w:val="28"/>
        </w:rPr>
        <w:t>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, </w:t>
      </w:r>
      <w:r w:rsidR="00FD688A" w:rsidRPr="004839A3">
        <w:rPr>
          <w:rFonts w:ascii="Times New Roman" w:hAnsi="Times New Roman" w:cs="Times New Roman"/>
          <w:sz w:val="28"/>
          <w:szCs w:val="28"/>
        </w:rPr>
        <w:t>№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122, 26.07.2005);</w:t>
      </w:r>
    </w:p>
    <w:p w:rsidR="00FD688A" w:rsidRPr="004839A3" w:rsidRDefault="004710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05726" w:rsidRPr="004839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</w:t>
      </w:r>
      <w:r w:rsidR="00FD688A" w:rsidRPr="004839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5726" w:rsidRPr="004839A3">
        <w:rPr>
          <w:rFonts w:ascii="Times New Roman" w:hAnsi="Times New Roman" w:cs="Times New Roman"/>
          <w:sz w:val="28"/>
          <w:szCs w:val="28"/>
        </w:rPr>
        <w:t>от 04.09</w:t>
      </w:r>
      <w:r w:rsidR="00FD688A" w:rsidRPr="004839A3">
        <w:rPr>
          <w:rFonts w:ascii="Times New Roman" w:hAnsi="Times New Roman" w:cs="Times New Roman"/>
          <w:sz w:val="28"/>
          <w:szCs w:val="28"/>
        </w:rPr>
        <w:t>.2013 № 334-п «</w:t>
      </w:r>
      <w:r w:rsidR="00305726" w:rsidRPr="004839A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нарушения порядка предоставления государственных усл</w:t>
      </w:r>
      <w:r w:rsidR="00FD688A" w:rsidRPr="004839A3">
        <w:rPr>
          <w:rFonts w:ascii="Times New Roman" w:hAnsi="Times New Roman" w:cs="Times New Roman"/>
          <w:sz w:val="28"/>
          <w:szCs w:val="28"/>
        </w:rPr>
        <w:t>уг в Ненецком автономном округе»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(Сборник нормативных правовых актов</w:t>
      </w:r>
      <w:r w:rsidR="00FD688A" w:rsidRPr="004839A3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округа, №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36</w:t>
      </w:r>
      <w:r w:rsidR="00FD688A" w:rsidRPr="004839A3">
        <w:rPr>
          <w:rFonts w:ascii="Times New Roman" w:hAnsi="Times New Roman" w:cs="Times New Roman"/>
          <w:sz w:val="28"/>
          <w:szCs w:val="28"/>
        </w:rPr>
        <w:t>,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20.09.2013).</w:t>
      </w:r>
      <w:bookmarkStart w:id="9" w:name="Par133"/>
      <w:bookmarkStart w:id="10" w:name="Par137"/>
      <w:bookmarkEnd w:id="9"/>
      <w:bookmarkEnd w:id="10"/>
    </w:p>
    <w:p w:rsidR="00305726" w:rsidRPr="004839A3" w:rsidRDefault="00FD688A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23. </w:t>
      </w:r>
      <w:r w:rsidR="00305726" w:rsidRPr="004839A3">
        <w:rPr>
          <w:rFonts w:ascii="Times New Roman" w:hAnsi="Times New Roman" w:cs="Times New Roman"/>
          <w:sz w:val="28"/>
          <w:szCs w:val="28"/>
        </w:rPr>
        <w:t>Для предоставления государствен</w:t>
      </w:r>
      <w:r w:rsidR="00F74250" w:rsidRPr="004839A3">
        <w:rPr>
          <w:rFonts w:ascii="Times New Roman" w:hAnsi="Times New Roman" w:cs="Times New Roman"/>
          <w:sz w:val="28"/>
          <w:szCs w:val="28"/>
        </w:rPr>
        <w:t>ной услуги Заявитель подает в 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заявление. Заявление должно содержать просьбу утвердить проект округов и зон санитарной охраны водных объектов, используемых для питьевого, хозяйственно-бытового водоснабжения и в лечебных целях на территории Ненецкого автономного округа. Заявление составляется в произвольной форме. Рекомендуемые формы приведены в </w:t>
      </w:r>
      <w:hyperlink w:anchor="Par405" w:history="1">
        <w:r w:rsidR="00F74250" w:rsidRPr="004839A3">
          <w:rPr>
            <w:rFonts w:ascii="Times New Roman" w:hAnsi="Times New Roman" w:cs="Times New Roman"/>
            <w:sz w:val="28"/>
            <w:szCs w:val="28"/>
          </w:rPr>
          <w:t>приложениях</w:t>
        </w:r>
        <w:r w:rsidR="00305726" w:rsidRPr="004839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250" w:rsidRPr="004839A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305726" w:rsidRPr="004839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и </w:t>
      </w:r>
      <w:r w:rsidR="00F74250" w:rsidRPr="004839A3">
        <w:rPr>
          <w:rFonts w:ascii="Times New Roman" w:hAnsi="Times New Roman" w:cs="Times New Roman"/>
          <w:sz w:val="28"/>
          <w:szCs w:val="28"/>
        </w:rPr>
        <w:t xml:space="preserve">№ </w:t>
      </w:r>
      <w:hyperlink w:anchor="Par440" w:history="1">
        <w:r w:rsidR="00305726" w:rsidRPr="004839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74250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 xml:space="preserve">К заявлению прикладывается проект зон санитарной охраны водных объектов, используемых для питьевого, хозяйственно-бытового водоснабжения и в лечебных целях на территории Ненецкого автономного округа при наличии санитарно-эпидемиологического заключения о соответствии их санитарным правилам, в составе, регламентируемом </w:t>
      </w:r>
      <w:hyperlink r:id="rId19" w:history="1">
        <w:r w:rsidRPr="004839A3">
          <w:rPr>
            <w:rFonts w:ascii="Times New Roman" w:hAnsi="Times New Roman" w:cs="Times New Roman"/>
            <w:sz w:val="28"/>
            <w:szCs w:val="28"/>
          </w:rPr>
          <w:t>СанПиН 2.1.4.1110-02</w:t>
        </w:r>
      </w:hyperlink>
      <w:r w:rsidR="00F74250" w:rsidRPr="004839A3">
        <w:rPr>
          <w:rFonts w:ascii="Times New Roman" w:hAnsi="Times New Roman" w:cs="Times New Roman"/>
          <w:sz w:val="28"/>
          <w:szCs w:val="28"/>
        </w:rPr>
        <w:t xml:space="preserve"> «</w:t>
      </w:r>
      <w:r w:rsidRPr="004839A3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</w:t>
      </w:r>
      <w:r w:rsidR="00F74250" w:rsidRPr="004839A3">
        <w:rPr>
          <w:rFonts w:ascii="Times New Roman" w:hAnsi="Times New Roman" w:cs="Times New Roman"/>
          <w:sz w:val="28"/>
          <w:szCs w:val="28"/>
        </w:rPr>
        <w:t>допроводов питьевого назначения»</w:t>
      </w:r>
      <w:r w:rsidRPr="004839A3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  <w:bookmarkStart w:id="11" w:name="Par139"/>
      <w:bookmarkEnd w:id="11"/>
    </w:p>
    <w:p w:rsidR="00F74250" w:rsidRPr="004839A3" w:rsidRDefault="00F7425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24. 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ar55" w:history="1">
        <w:r w:rsidRPr="004839A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05726" w:rsidRPr="004839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по собственной инициативе представить в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заключение о соответствии проекта санитарным правилам, выданное Управлением </w:t>
      </w:r>
      <w:proofErr w:type="spellStart"/>
      <w:r w:rsidRPr="004839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округу. </w:t>
      </w:r>
    </w:p>
    <w:p w:rsidR="00F74250" w:rsidRPr="004839A3" w:rsidRDefault="00F7425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государственной услуги направляет межведомственный запрос о предоставлении указанного документа в Управление </w:t>
      </w:r>
      <w:proofErr w:type="spellStart"/>
      <w:r w:rsidRPr="004839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округу. Межведомственный запрос направляется в электронной форме с использованием единой системы межведомственного электронного взаимодействия.</w:t>
      </w:r>
    </w:p>
    <w:p w:rsidR="00305726" w:rsidRPr="004839A3" w:rsidRDefault="00F7425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25. 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Pr="004839A3">
        <w:rPr>
          <w:rFonts w:ascii="Times New Roman" w:hAnsi="Times New Roman" w:cs="Times New Roman"/>
          <w:sz w:val="28"/>
          <w:szCs w:val="28"/>
        </w:rPr>
        <w:t xml:space="preserve">пунктом 23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представляются заявителем в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>: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 лично (через уполномоченного представителя);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 направляются почтовым отправлением;</w:t>
      </w:r>
    </w:p>
    <w:p w:rsidR="00F74250" w:rsidRPr="004839A3" w:rsidRDefault="00F7425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305726" w:rsidRPr="004839A3" w:rsidRDefault="00F74250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26. Государственный служащий Департамента, ответственный за предоставление государственной услуги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</w:t>
      </w:r>
      <w:r w:rsidR="00305726" w:rsidRPr="004839A3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 находятся документы, необходимые для предоставления государственной услуги (Федеральная служба по надзору в сфере защиты прав потребителей и благополучия человека).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федеральных органов исполнительной власти запрашиваемых документов.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0C631E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 и информации, получаемых </w:t>
      </w:r>
      <w:r w:rsidR="00F74250" w:rsidRPr="004839A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4839A3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взаимодействия, не является основанием для отказа заявителю в предост</w:t>
      </w:r>
      <w:r w:rsidR="000C631E" w:rsidRPr="004839A3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27. </w:t>
      </w:r>
      <w:r w:rsidR="00305726" w:rsidRPr="004839A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нормативными правовыми актами не предусмотрено.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28. </w:t>
      </w:r>
      <w:r w:rsidR="00305726" w:rsidRPr="004839A3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подачи заявления и получения результата предоставления государственной услуги не может превышать 15 минут.</w:t>
      </w:r>
    </w:p>
    <w:p w:rsidR="00305726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29. 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Заявление подлежит обязательной регистрации в течение дня с момента поступления в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>.</w:t>
      </w:r>
    </w:p>
    <w:p w:rsidR="00AB752A" w:rsidRPr="004839A3" w:rsidRDefault="00AB752A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30. </w:t>
      </w:r>
      <w:r w:rsidRPr="004839A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0C631E" w:rsidRPr="004839A3" w:rsidRDefault="00AB752A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</w:rPr>
        <w:t>31</w:t>
      </w:r>
      <w:r w:rsidR="000C631E" w:rsidRPr="004839A3">
        <w:rPr>
          <w:rFonts w:ascii="Times New Roman" w:hAnsi="Times New Roman"/>
          <w:sz w:val="28"/>
          <w:szCs w:val="28"/>
        </w:rPr>
        <w:t>. Требования к местам предоставления государственной услуги.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здание должно находиться в пешеходной доступности для заявителей, не более 10 минут пешком от остановки общественного транспорта;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на территории, прилегающей к зданию, оборудуются места для парковки автотранспортных средств. На стоянке должно быть не менее одного места для парковки специальных транспортных средств инвалидов. Доступ заявителей к парковочным местам является бесплатным;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 центральный вход в здание должен быть оборудован вывеской                        с указанием следующей информации о Департаменте: наименование, местонахождение, график работы;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4) входы в помещения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5) помещения, выделенные для предоставления государственной услуги, должны соответствовать санитарно-эпидемиологическим правилам                             и нормативам, а также требованиям пожарной безопасности; 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6) в местах предоставления государственной услуги на видном месте размещаются схемы расположения средств пожаротушения и путей эвакуации посетителей и государственных служащих;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7) на дверях служебных кабинетов или на стене рядом с ними размещается информация о наименовании отдела Департамента с указанием фамилий и инициалов должностей государственных служащих;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lastRenderedPageBreak/>
        <w:t>8) места ожидания и места приема заявителей должны соответствовать комфортным условиям для заявителей и оптимальным условиям работы государственных служащих. Заявителям должна быть предоставлена возможность копирования документов, необходимых для предоставления государственной услуги;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9) места ожидания и места приема заявителей должны быть оборудованы стульями, кресельными секциями или скамьями (</w:t>
      </w:r>
      <w:proofErr w:type="spellStart"/>
      <w:r w:rsidRPr="004839A3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4839A3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4839A3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2 мест;</w:t>
      </w:r>
      <w:proofErr w:type="gramEnd"/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10) место для заполнения документов оборудуется стулом, столом (стойкой) и обеспечивается писчей бумагой и канцелярскими принадлежностями;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11) рабочие места государственных служащих,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 </w:t>
      </w:r>
      <w:proofErr w:type="gramStart"/>
      <w:r w:rsidRPr="004839A3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(выхода) из кабинета;</w:t>
      </w:r>
      <w:proofErr w:type="gramEnd"/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12) 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сайте, Региональном портале и Едином портале;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13) 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14) в целях обеспечения конфиденциальности сведений о гражданах государственным служащим Департамента одновременно ведется прием только одного гражданина;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15) места приема граждан должны иметь туалет со свободным доступом   к нему в рабочее время. </w:t>
      </w:r>
    </w:p>
    <w:p w:rsidR="000C631E" w:rsidRPr="004839A3" w:rsidRDefault="00AB752A" w:rsidP="00E70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32</w:t>
      </w:r>
      <w:r w:rsidR="000C631E" w:rsidRPr="004839A3">
        <w:rPr>
          <w:rFonts w:ascii="Times New Roman" w:hAnsi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0C631E" w:rsidRPr="004839A3" w:rsidRDefault="000C631E" w:rsidP="00E704F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удовлетворенность заявителей качеством государственной услуги;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 наглядность форм размещаемой информации о порядке предоставления государственной услуги;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4) 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lastRenderedPageBreak/>
        <w:t>5) отсутствие обоснованных жалоб со стороны заявителей по результатам предоставления государственной услуги;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6) количество взаимодействия заявителя с государственным служащим Департамента – одно, продолжительностью не более 15 минут.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7) возможность предоставления государственной услуги в МФЦ;</w:t>
      </w:r>
    </w:p>
    <w:p w:rsidR="000C631E" w:rsidRPr="004839A3" w:rsidRDefault="000C631E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8) 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C631E" w:rsidRPr="004839A3" w:rsidRDefault="00AB752A" w:rsidP="00E704FA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33</w:t>
      </w:r>
      <w:r w:rsidR="000C631E" w:rsidRPr="004839A3">
        <w:rPr>
          <w:rFonts w:ascii="Times New Roman" w:hAnsi="Times New Roman"/>
          <w:sz w:val="28"/>
          <w:szCs w:val="28"/>
        </w:rPr>
        <w:t>. 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форме: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обеспечение возможности получения заявителями информации                        о предоставляемой государственной услуге на сайте Департамента                                         (</w:t>
      </w:r>
      <w:hyperlink r:id="rId20" w:history="1">
        <w:r w:rsidRPr="004839A3">
          <w:rPr>
            <w:rStyle w:val="a4"/>
            <w:rFonts w:ascii="Times New Roman" w:hAnsi="Times New Roman"/>
            <w:sz w:val="28"/>
            <w:szCs w:val="28"/>
          </w:rPr>
          <w:t>http://ecology.adm-nao.ru</w:t>
        </w:r>
      </w:hyperlink>
      <w:r w:rsidRPr="004839A3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 (</w:t>
      </w:r>
      <w:hyperlink r:id="rId21" w:history="1">
        <w:r w:rsidRPr="004839A3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4839A3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Ненецкого автономного округа (</w:t>
      </w:r>
      <w:hyperlink r:id="rId22" w:history="1">
        <w:proofErr w:type="spellStart"/>
        <w:r w:rsidRPr="004839A3">
          <w:rPr>
            <w:rFonts w:ascii="Times New Roman" w:hAnsi="Times New Roman"/>
            <w:color w:val="0000FF"/>
            <w:sz w:val="28"/>
            <w:szCs w:val="28"/>
            <w:lang w:val="en-US"/>
          </w:rPr>
          <w:t>pgu</w:t>
        </w:r>
        <w:proofErr w:type="spellEnd"/>
        <w:r w:rsidRPr="004839A3">
          <w:rPr>
            <w:rFonts w:ascii="Times New Roman" w:hAnsi="Times New Roman"/>
            <w:color w:val="0000FF"/>
            <w:sz w:val="28"/>
            <w:szCs w:val="28"/>
          </w:rPr>
          <w:t>.adm-nao.ru</w:t>
        </w:r>
      </w:hyperlink>
      <w:r w:rsidRPr="004839A3">
        <w:rPr>
          <w:rFonts w:ascii="Times New Roman" w:hAnsi="Times New Roman"/>
          <w:sz w:val="28"/>
          <w:szCs w:val="28"/>
        </w:rPr>
        <w:t>);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обеспечение возможности для заявителей осуществлять                                     с использованием Единого портала государственных и муниципальных услуг (функций) (</w:t>
      </w:r>
      <w:hyperlink r:id="rId23" w:history="1">
        <w:r w:rsidRPr="004839A3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4839A3">
        <w:rPr>
          <w:rFonts w:ascii="Times New Roman" w:hAnsi="Times New Roman"/>
          <w:sz w:val="28"/>
          <w:szCs w:val="28"/>
        </w:rPr>
        <w:t>), Регионального портала государственных                        и муниципальных услуг Ненецкого автономного округа (</w:t>
      </w:r>
      <w:hyperlink r:id="rId24" w:history="1">
        <w:proofErr w:type="spellStart"/>
        <w:r w:rsidRPr="004839A3">
          <w:rPr>
            <w:rFonts w:ascii="Times New Roman" w:hAnsi="Times New Roman"/>
            <w:color w:val="0000FF"/>
            <w:sz w:val="28"/>
            <w:szCs w:val="28"/>
            <w:lang w:val="en-US"/>
          </w:rPr>
          <w:t>pgu</w:t>
        </w:r>
        <w:proofErr w:type="spellEnd"/>
        <w:r w:rsidRPr="004839A3">
          <w:rPr>
            <w:rFonts w:ascii="Times New Roman" w:hAnsi="Times New Roman"/>
            <w:color w:val="0000FF"/>
            <w:sz w:val="28"/>
            <w:szCs w:val="28"/>
          </w:rPr>
          <w:t>.adm-nao.ru</w:t>
        </w:r>
      </w:hyperlink>
      <w:r w:rsidRPr="004839A3">
        <w:rPr>
          <w:rFonts w:ascii="Times New Roman" w:hAnsi="Times New Roman"/>
          <w:sz w:val="28"/>
          <w:szCs w:val="28"/>
        </w:rPr>
        <w:t>) мониторинг хода предоставления государственной услуги;</w:t>
      </w:r>
    </w:p>
    <w:p w:rsidR="000C631E" w:rsidRPr="004839A3" w:rsidRDefault="000C631E" w:rsidP="00E704F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предоставление Департаментом государственной услуги может осуществляться через МФЦ при условии заключения соответствующего соглашения;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заявитель вправе обратиться за предоставлением государственной услуги с использованием универсальной электронной карты;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заявитель вправе обратиться за получением государственной услуги                  в электронной форме с использованием усиленной квалифицированной электронной подписи (далее – квалифицированная подпись);</w:t>
      </w:r>
    </w:p>
    <w:p w:rsidR="000C631E" w:rsidRPr="004839A3" w:rsidRDefault="000C631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- перечень классов средств электронной подписи определяется в соответствии с </w:t>
      </w:r>
      <w:hyperlink r:id="rId25" w:history="1">
        <w:r w:rsidRPr="004839A3">
          <w:rPr>
            <w:rFonts w:ascii="Times New Roman" w:hAnsi="Times New Roman"/>
            <w:sz w:val="28"/>
            <w:szCs w:val="28"/>
          </w:rPr>
          <w:t>приказом</w:t>
        </w:r>
      </w:hyperlink>
      <w:r w:rsidRPr="004839A3">
        <w:rPr>
          <w:rFonts w:ascii="Times New Roman" w:hAnsi="Times New Roman"/>
          <w:sz w:val="28"/>
          <w:szCs w:val="28"/>
        </w:rPr>
        <w:t xml:space="preserve">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средства».</w:t>
      </w:r>
      <w:bookmarkStart w:id="12" w:name="Par171"/>
      <w:bookmarkEnd w:id="12"/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31E" w:rsidRPr="004839A3" w:rsidRDefault="000C631E" w:rsidP="009460CF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3" w:name="Par177"/>
      <w:bookmarkStart w:id="14" w:name="Par196"/>
      <w:bookmarkEnd w:id="13"/>
      <w:bookmarkEnd w:id="14"/>
      <w:r w:rsidRPr="004839A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4839A3">
        <w:rPr>
          <w:rFonts w:ascii="Times New Roman" w:hAnsi="Times New Roman"/>
          <w:sz w:val="28"/>
          <w:szCs w:val="28"/>
          <w:lang w:val="en-US" w:eastAsia="ru-RU"/>
        </w:rPr>
        <w:t>III</w:t>
      </w:r>
    </w:p>
    <w:p w:rsidR="000C631E" w:rsidRPr="004839A3" w:rsidRDefault="000C631E" w:rsidP="009460CF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</w:t>
      </w:r>
    </w:p>
    <w:p w:rsidR="000C631E" w:rsidRPr="004839A3" w:rsidRDefault="000C631E" w:rsidP="009460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0C631E" w:rsidRPr="004839A3" w:rsidRDefault="000C631E" w:rsidP="009460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0C631E" w:rsidRPr="004839A3" w:rsidRDefault="000C631E" w:rsidP="009460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9A3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9930CF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34. </w:t>
      </w:r>
      <w:r w:rsidR="00305726" w:rsidRPr="004839A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следующие административные процедуры: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заявления на предоставление государственной услуги;</w:t>
      </w:r>
    </w:p>
    <w:p w:rsidR="00305726" w:rsidRPr="004839A3" w:rsidRDefault="009930CF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 </w:t>
      </w:r>
      <w:r w:rsidR="00305726" w:rsidRPr="004839A3">
        <w:rPr>
          <w:rFonts w:ascii="Times New Roman" w:hAnsi="Times New Roman" w:cs="Times New Roman"/>
          <w:sz w:val="28"/>
          <w:szCs w:val="28"/>
        </w:rPr>
        <w:t>проверка комплектности документов, представленных заявителем для проведения государственной услуги;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305726" w:rsidRPr="004839A3" w:rsidRDefault="009930CF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 </w:t>
      </w:r>
      <w:r w:rsidR="00305726" w:rsidRPr="004839A3">
        <w:rPr>
          <w:rFonts w:ascii="Times New Roman" w:hAnsi="Times New Roman" w:cs="Times New Roman"/>
          <w:sz w:val="28"/>
          <w:szCs w:val="28"/>
        </w:rPr>
        <w:t>принятие решения о подготовке распоряжения об утверждении Проекта или принятие решения о подготовке уведомления об отказе в утверждении Проекта;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- направление заявителю решения.</w:t>
      </w:r>
    </w:p>
    <w:p w:rsidR="00305726" w:rsidRPr="004839A3" w:rsidRDefault="009930CF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35. </w:t>
      </w:r>
      <w:hyperlink w:anchor="Par367" w:history="1">
        <w:r w:rsidR="00305726" w:rsidRPr="004839A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государственной</w:t>
      </w:r>
      <w:r w:rsidRPr="004839A3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1"/>
      <w:bookmarkEnd w:id="15"/>
      <w:r w:rsidRPr="004839A3">
        <w:rPr>
          <w:rFonts w:ascii="Times New Roman" w:hAnsi="Times New Roman" w:cs="Times New Roman"/>
          <w:sz w:val="28"/>
          <w:szCs w:val="28"/>
        </w:rPr>
        <w:t>Прием и регистрация заявления на предоставление</w:t>
      </w: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9930CF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36. </w:t>
      </w:r>
      <w:r w:rsidR="00305726" w:rsidRPr="004839A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4839A3">
        <w:rPr>
          <w:rFonts w:ascii="Times New Roman" w:hAnsi="Times New Roman" w:cs="Times New Roman"/>
          <w:sz w:val="28"/>
          <w:szCs w:val="28"/>
        </w:rPr>
        <w:t xml:space="preserve"> «Прием и регистрации заявления на предоставление государственной услуги»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указанных в </w:t>
      </w:r>
      <w:hyperlink w:anchor="Par137" w:history="1">
        <w:r w:rsidRPr="004839A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839A3">
        <w:rPr>
          <w:rFonts w:ascii="Times New Roman" w:hAnsi="Times New Roman" w:cs="Times New Roman"/>
          <w:sz w:val="28"/>
          <w:szCs w:val="28"/>
        </w:rPr>
        <w:t xml:space="preserve"> 23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>.</w:t>
      </w:r>
    </w:p>
    <w:p w:rsidR="00305726" w:rsidRPr="004839A3" w:rsidRDefault="009930CF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37. 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Заявления и документы, указанные в </w:t>
      </w:r>
      <w:hyperlink w:anchor="Par137" w:history="1">
        <w:r w:rsidRPr="004839A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839A3">
        <w:rPr>
          <w:rFonts w:ascii="Times New Roman" w:hAnsi="Times New Roman" w:cs="Times New Roman"/>
          <w:sz w:val="28"/>
          <w:szCs w:val="28"/>
        </w:rPr>
        <w:t xml:space="preserve"> 23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доставлены лично, почтовым отправлением или по электронной почте.</w:t>
      </w: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38. </w:t>
      </w:r>
      <w:r w:rsidR="00305726" w:rsidRPr="004839A3">
        <w:rPr>
          <w:rFonts w:ascii="Times New Roman" w:hAnsi="Times New Roman" w:cs="Times New Roman"/>
          <w:sz w:val="28"/>
          <w:szCs w:val="28"/>
        </w:rPr>
        <w:t>Специалистом, ответственным за прием и регистрацию заявления, является г</w:t>
      </w:r>
      <w:r w:rsidRPr="004839A3">
        <w:rPr>
          <w:rFonts w:ascii="Times New Roman" w:hAnsi="Times New Roman" w:cs="Times New Roman"/>
          <w:sz w:val="28"/>
          <w:szCs w:val="28"/>
        </w:rPr>
        <w:t>осударственный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служащий, исполняющий должностные обязанности по приему и регистрации входящей корреспонденции.</w:t>
      </w: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39. Государственный служащий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заявления, регистрирует заявление в день поступления в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в </w:t>
      </w:r>
      <w:r w:rsidRPr="004839A3">
        <w:rPr>
          <w:rFonts w:ascii="Times New Roman" w:hAnsi="Times New Roman" w:cs="Times New Roman"/>
          <w:sz w:val="28"/>
          <w:szCs w:val="28"/>
        </w:rPr>
        <w:t>установленном порядке и передает его руководителю 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40.</w:t>
      </w:r>
      <w:r w:rsidRPr="004839A3">
        <w:rPr>
          <w:sz w:val="28"/>
          <w:szCs w:val="28"/>
        </w:rPr>
        <w:t>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Заявление с резолюцией </w:t>
      </w:r>
      <w:r w:rsidRPr="004839A3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передается </w:t>
      </w:r>
      <w:r w:rsidRPr="004839A3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заявления, в структурное подразделение </w:t>
      </w:r>
      <w:r w:rsidRPr="004839A3">
        <w:rPr>
          <w:rFonts w:ascii="Times New Roman" w:hAnsi="Times New Roman" w:cs="Times New Roman"/>
          <w:sz w:val="28"/>
          <w:szCs w:val="28"/>
        </w:rPr>
        <w:t>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>, ответственное за утверждение Проекта для проверки комплектности поступивших документов.</w:t>
      </w: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41. 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в </w:t>
      </w:r>
      <w:r w:rsidRPr="004839A3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305726" w:rsidRPr="004839A3">
        <w:rPr>
          <w:rFonts w:ascii="Times New Roman" w:hAnsi="Times New Roman" w:cs="Times New Roman"/>
          <w:sz w:val="28"/>
          <w:szCs w:val="28"/>
        </w:rPr>
        <w:t>.</w:t>
      </w: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42. 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заполненная в </w:t>
      </w:r>
      <w:r w:rsidRPr="004839A3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регистрационная карточка.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23"/>
      <w:bookmarkEnd w:id="16"/>
      <w:r w:rsidRPr="004839A3">
        <w:rPr>
          <w:rFonts w:ascii="Times New Roman" w:hAnsi="Times New Roman" w:cs="Times New Roman"/>
          <w:sz w:val="28"/>
          <w:szCs w:val="28"/>
        </w:rPr>
        <w:t>Проверка комплектности документов, представленных</w:t>
      </w: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заявителем для проведения государственной услуги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43. 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4839A3">
        <w:rPr>
          <w:rFonts w:ascii="Times New Roman" w:hAnsi="Times New Roman" w:cs="Times New Roman"/>
          <w:sz w:val="28"/>
          <w:szCs w:val="28"/>
        </w:rPr>
        <w:t>«Проверка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r w:rsidR="00305726" w:rsidRPr="004839A3">
        <w:rPr>
          <w:rFonts w:ascii="Times New Roman" w:hAnsi="Times New Roman" w:cs="Times New Roman"/>
          <w:sz w:val="28"/>
          <w:szCs w:val="28"/>
        </w:rPr>
        <w:lastRenderedPageBreak/>
        <w:t>комплектности документов, представленных заявителем для п</w:t>
      </w:r>
      <w:r w:rsidRPr="004839A3">
        <w:rPr>
          <w:rFonts w:ascii="Times New Roman" w:hAnsi="Times New Roman" w:cs="Times New Roman"/>
          <w:sz w:val="28"/>
          <w:szCs w:val="28"/>
        </w:rPr>
        <w:t>роведения государственной услуги»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является поступление документов </w:t>
      </w:r>
      <w:r w:rsidRPr="004839A3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r w:rsidRPr="004839A3">
        <w:rPr>
          <w:rFonts w:ascii="Times New Roman" w:hAnsi="Times New Roman" w:cs="Times New Roman"/>
          <w:sz w:val="28"/>
          <w:szCs w:val="28"/>
        </w:rPr>
        <w:t>отдела нормирования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r w:rsidRPr="004839A3">
        <w:rPr>
          <w:rFonts w:ascii="Times New Roman" w:hAnsi="Times New Roman" w:cs="Times New Roman"/>
          <w:sz w:val="28"/>
          <w:szCs w:val="28"/>
        </w:rPr>
        <w:t>управления природных ресурсов и экологии 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>, ответственному за проверку комплектности документов.</w:t>
      </w:r>
    </w:p>
    <w:p w:rsidR="00305726" w:rsidRPr="004839A3" w:rsidRDefault="000136D8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44. Государственный служащий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r w:rsidRPr="004839A3">
        <w:rPr>
          <w:rFonts w:ascii="Times New Roman" w:hAnsi="Times New Roman" w:cs="Times New Roman"/>
          <w:sz w:val="28"/>
          <w:szCs w:val="28"/>
        </w:rPr>
        <w:t>отдела нормирования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</w:t>
      </w:r>
      <w:r w:rsidRPr="004839A3">
        <w:rPr>
          <w:rFonts w:ascii="Times New Roman" w:hAnsi="Times New Roman" w:cs="Times New Roman"/>
          <w:sz w:val="28"/>
          <w:szCs w:val="28"/>
        </w:rPr>
        <w:t>управления природных ресурсов и экологии Департамента, ответственный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за проверку комплектности документов, в течение 3</w:t>
      </w:r>
      <w:r w:rsidRPr="004839A3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05726" w:rsidRPr="004839A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организует работу по осуществлению их проверки на предмет комплектности. В случае</w:t>
      </w:r>
      <w:proofErr w:type="gramStart"/>
      <w:r w:rsidR="00305726" w:rsidRPr="004839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если не представлен полный комплект документов, </w:t>
      </w:r>
      <w:r w:rsidR="004B31A9" w:rsidRPr="004839A3">
        <w:rPr>
          <w:rFonts w:ascii="Times New Roman" w:hAnsi="Times New Roman" w:cs="Times New Roman"/>
          <w:sz w:val="28"/>
          <w:szCs w:val="28"/>
        </w:rPr>
        <w:t>государственный служащий отдела нормирования управления природных ресурсов и экологии Департамента, ответственный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за проверку комплектности документов, подготавливает, подписывает и направляет Заявителю в течение 3 дней, следующих за днем поступления заявления и прилагаемых к нему документов, отказ в приеме заявления.</w:t>
      </w:r>
    </w:p>
    <w:p w:rsidR="00305726" w:rsidRPr="004839A3" w:rsidRDefault="004B31A9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 xml:space="preserve">45.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вправе запросить у Заявителя дополнительные материалы и сведения, уточняющие документы, указанные в </w:t>
      </w:r>
      <w:r w:rsidRPr="004839A3">
        <w:rPr>
          <w:rFonts w:ascii="Times New Roman" w:hAnsi="Times New Roman" w:cs="Times New Roman"/>
          <w:sz w:val="28"/>
          <w:szCs w:val="28"/>
        </w:rPr>
        <w:t xml:space="preserve">пункте 23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3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05726" w:rsidRPr="004839A3">
        <w:rPr>
          <w:rFonts w:ascii="Times New Roman" w:hAnsi="Times New Roman" w:cs="Times New Roman"/>
          <w:sz w:val="28"/>
          <w:szCs w:val="28"/>
        </w:rPr>
        <w:t>регламента. В случае рассмотрения дополнительных материалов и сведений срок подготовки информации может быть увеличен, но не более чем на 15 дней.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  <w:r w:rsidRPr="004839A3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B15475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46. 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документы, указанные в </w:t>
      </w:r>
      <w:r w:rsidRPr="004839A3">
        <w:rPr>
          <w:rFonts w:ascii="Times New Roman" w:hAnsi="Times New Roman" w:cs="Times New Roman"/>
          <w:sz w:val="28"/>
          <w:szCs w:val="28"/>
        </w:rPr>
        <w:t xml:space="preserve">пункте 23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3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регламента, в 30-дневный срок с даты их получения на соответствие их требований действующего законодательства. В случае необходимости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вправе запросить у Заявителя дополнительные материалы и сведения, уточняющие данные, указанные в </w:t>
      </w:r>
      <w:r w:rsidRPr="004839A3">
        <w:rPr>
          <w:rFonts w:ascii="Times New Roman" w:hAnsi="Times New Roman" w:cs="Times New Roman"/>
          <w:sz w:val="28"/>
          <w:szCs w:val="28"/>
        </w:rPr>
        <w:t>пункте 23 н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Pr="00483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регламента. В случае рассмотрения дополнительных материалов и сведений указанный срок может быть увеличен, но не более чем на 15 дней, о чем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информирует Заявителя. По результатам рассмотрения заявки и документов, указанных в </w:t>
      </w:r>
      <w:r w:rsidRPr="004839A3">
        <w:rPr>
          <w:rFonts w:ascii="Times New Roman" w:hAnsi="Times New Roman" w:cs="Times New Roman"/>
          <w:sz w:val="28"/>
          <w:szCs w:val="28"/>
        </w:rPr>
        <w:t xml:space="preserve">пункте 23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3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4839A3">
        <w:rPr>
          <w:rFonts w:ascii="Times New Roman" w:hAnsi="Times New Roman" w:cs="Times New Roman"/>
          <w:sz w:val="28"/>
          <w:szCs w:val="28"/>
        </w:rPr>
        <w:t>Департамент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об утверждении Проекта или уведомление об отказе в утверждении Проекта.</w:t>
      </w:r>
    </w:p>
    <w:p w:rsidR="00305726" w:rsidRPr="004839A3" w:rsidRDefault="00B15475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47. 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Решение об утверждении Проекта принимается в форме Распоряжения и подписывается </w:t>
      </w:r>
      <w:r w:rsidRPr="004839A3"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или должностным лицом, его заменяющим, и заверяется гербовой печатью.</w:t>
      </w:r>
    </w:p>
    <w:p w:rsidR="00305726" w:rsidRPr="004839A3" w:rsidRDefault="00CE734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48. 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отказе в утверждении Проекта является представление документов, по форме, составу и содержанию не соответствующих требованиям </w:t>
      </w:r>
      <w:hyperlink w:anchor="Par137" w:history="1">
        <w:r w:rsidRPr="004839A3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4839A3">
        <w:rPr>
          <w:rFonts w:ascii="Times New Roman" w:hAnsi="Times New Roman" w:cs="Times New Roman"/>
          <w:sz w:val="28"/>
          <w:szCs w:val="28"/>
        </w:rPr>
        <w:t xml:space="preserve"> 23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5726" w:rsidRPr="004839A3" w:rsidRDefault="00CE734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49. </w:t>
      </w:r>
      <w:r w:rsidR="00305726" w:rsidRPr="004839A3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по иным основаниям не допускается.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4839A3">
        <w:rPr>
          <w:rFonts w:ascii="Times New Roman" w:hAnsi="Times New Roman" w:cs="Times New Roman"/>
          <w:sz w:val="28"/>
          <w:szCs w:val="28"/>
        </w:rPr>
        <w:t>Направление заявителю решения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04" w:rsidRPr="004839A3" w:rsidRDefault="0011340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50. Основанием для начала административной процедуры «Направление заявителю решения» является принятие решения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об утверждении Проекта </w:t>
      </w:r>
      <w:r w:rsidRPr="004839A3">
        <w:rPr>
          <w:rFonts w:ascii="Times New Roman" w:hAnsi="Times New Roman" w:cs="Times New Roman"/>
          <w:sz w:val="28"/>
          <w:szCs w:val="28"/>
        </w:rPr>
        <w:t xml:space="preserve">в форме Распоряжения. </w:t>
      </w:r>
    </w:p>
    <w:p w:rsidR="00305726" w:rsidRPr="004839A3" w:rsidRDefault="0011340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4839A3"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или должностным лицом, его заменяющим, и заверяется гербовой печатью.</w:t>
      </w:r>
    </w:p>
    <w:p w:rsidR="00305726" w:rsidRPr="004839A3" w:rsidRDefault="0011340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51. </w:t>
      </w:r>
      <w:r w:rsidR="00305726" w:rsidRPr="004839A3">
        <w:rPr>
          <w:rFonts w:ascii="Times New Roman" w:hAnsi="Times New Roman" w:cs="Times New Roman"/>
          <w:sz w:val="28"/>
          <w:szCs w:val="28"/>
        </w:rPr>
        <w:t>Решение об отказе в утверждении Проекта оформляется в форме уведомления об отказе в утверждении Проекта.</w:t>
      </w:r>
    </w:p>
    <w:p w:rsidR="00305726" w:rsidRPr="004839A3" w:rsidRDefault="0011340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52. </w:t>
      </w:r>
      <w:r w:rsidR="00305726" w:rsidRPr="004839A3">
        <w:rPr>
          <w:rFonts w:ascii="Times New Roman" w:hAnsi="Times New Roman" w:cs="Times New Roman"/>
          <w:sz w:val="28"/>
          <w:szCs w:val="28"/>
        </w:rPr>
        <w:t>Подготовленное распоряжение об утверждении Проекта или уведомление об отказе в утверждении Проекта направляются заявителю в срок не позднее 5 рабочих дней с даты их принятия.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43"/>
      <w:bookmarkEnd w:id="19"/>
      <w:r w:rsidRPr="004839A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305726" w:rsidRPr="004839A3" w:rsidRDefault="00305726" w:rsidP="00946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C2">
        <w:rPr>
          <w:rFonts w:ascii="Times New Roman" w:hAnsi="Times New Roman" w:cs="Times New Roman"/>
          <w:sz w:val="28"/>
          <w:szCs w:val="28"/>
        </w:rPr>
        <w:t>53. </w:t>
      </w:r>
      <w:r w:rsidR="00305726" w:rsidRPr="00132FC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в электронном виде Заявитель проходит процедуру регистрации </w:t>
      </w:r>
      <w:r w:rsidRPr="00132FC2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</w:t>
      </w:r>
      <w:r w:rsidR="00305726" w:rsidRPr="00132FC2">
        <w:rPr>
          <w:rFonts w:ascii="Times New Roman" w:hAnsi="Times New Roman" w:cs="Times New Roman"/>
          <w:sz w:val="28"/>
          <w:szCs w:val="28"/>
        </w:rPr>
        <w:t>. При заполнении электронных форм заявлений на Едином портале или Региональном портале заявителю необходимо ознакомится с порядком оказания государственной услуги, полностью заполнить все поля электронных форм.</w:t>
      </w:r>
    </w:p>
    <w:p w:rsidR="00305726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1E">
        <w:rPr>
          <w:rFonts w:ascii="Times New Roman" w:hAnsi="Times New Roman" w:cs="Times New Roman"/>
          <w:sz w:val="28"/>
          <w:szCs w:val="28"/>
        </w:rPr>
        <w:t>1) п</w:t>
      </w:r>
      <w:r w:rsidR="00305726" w:rsidRPr="004C711E">
        <w:rPr>
          <w:rFonts w:ascii="Times New Roman" w:hAnsi="Times New Roman" w:cs="Times New Roman"/>
          <w:sz w:val="28"/>
          <w:szCs w:val="28"/>
        </w:rPr>
        <w:t>редоставление государственной услуги в электронном виде возможно с использованием универсальной электронной карты.</w:t>
      </w:r>
    </w:p>
    <w:p w:rsidR="00305726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2) к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 заявлению в электронном виде должен быть приложен комплект документов, указанных в </w:t>
      </w:r>
      <w:r w:rsidRPr="004839A3">
        <w:rPr>
          <w:rFonts w:ascii="Times New Roman" w:hAnsi="Times New Roman" w:cs="Times New Roman"/>
          <w:sz w:val="28"/>
          <w:szCs w:val="28"/>
        </w:rPr>
        <w:t xml:space="preserve">пункте 23 </w:t>
      </w:r>
      <w:r w:rsidR="00305726" w:rsidRPr="004839A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 Прилагаемые к заявлению документы должны быть отсканированы (сфотографированы) и доступны для прочтения.</w:t>
      </w:r>
    </w:p>
    <w:p w:rsidR="00510F7E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3) з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аявление считается поданным с момента регистрации его в </w:t>
      </w:r>
      <w:r w:rsidRPr="004839A3">
        <w:rPr>
          <w:rFonts w:ascii="Times New Roman" w:hAnsi="Times New Roman" w:cs="Times New Roman"/>
          <w:sz w:val="28"/>
          <w:szCs w:val="28"/>
        </w:rPr>
        <w:t>Департаменте</w:t>
      </w:r>
      <w:r w:rsidR="00305726" w:rsidRPr="004839A3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 в электронном виде регистрация осуществляется путем присвоения регистрационного номера </w:t>
      </w:r>
      <w:r w:rsidRPr="004839A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05726" w:rsidRPr="004839A3">
        <w:rPr>
          <w:rFonts w:ascii="Times New Roman" w:hAnsi="Times New Roman" w:cs="Times New Roman"/>
          <w:sz w:val="28"/>
          <w:szCs w:val="28"/>
        </w:rPr>
        <w:t>.</w:t>
      </w:r>
    </w:p>
    <w:p w:rsidR="00510F7E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4) </w:t>
      </w:r>
      <w:r w:rsidRPr="004839A3">
        <w:rPr>
          <w:rFonts w:ascii="Times New Roman" w:hAnsi="Times New Roman"/>
          <w:sz w:val="28"/>
          <w:szCs w:val="28"/>
        </w:rPr>
        <w:t xml:space="preserve">начальник отдела нормирования, или лицо, его заменяющее, обязан ежедневно проверять поступления новых заявлений; </w:t>
      </w:r>
    </w:p>
    <w:p w:rsidR="00510F7E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5) </w:t>
      </w:r>
      <w:r w:rsidRPr="004839A3">
        <w:rPr>
          <w:rFonts w:ascii="Times New Roman" w:hAnsi="Times New Roman"/>
          <w:sz w:val="28"/>
          <w:szCs w:val="28"/>
        </w:rPr>
        <w:t>рассмотрение документов осуществляется в порядке</w:t>
      </w:r>
      <w:bookmarkStart w:id="20" w:name="_GoBack"/>
      <w:bookmarkEnd w:id="20"/>
      <w:r w:rsidRPr="004839A3">
        <w:rPr>
          <w:rFonts w:ascii="Times New Roman" w:hAnsi="Times New Roman"/>
          <w:sz w:val="28"/>
          <w:szCs w:val="28"/>
        </w:rPr>
        <w:t>, установленным настоящим Административным регламентом;</w:t>
      </w:r>
    </w:p>
    <w:p w:rsidR="00510F7E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6) </w:t>
      </w:r>
      <w:r w:rsidRPr="004839A3">
        <w:rPr>
          <w:rFonts w:ascii="Times New Roman" w:hAnsi="Times New Roman"/>
          <w:sz w:val="28"/>
          <w:szCs w:val="28"/>
        </w:rPr>
        <w:t xml:space="preserve">о ходе рассмотрения документов, полученных через Единый портал или Региональный портал </w:t>
      </w:r>
      <w:r w:rsidRPr="004839A3">
        <w:rPr>
          <w:rFonts w:ascii="Times New Roman" w:hAnsi="Times New Roman"/>
          <w:color w:val="000000" w:themeColor="text1"/>
          <w:sz w:val="28"/>
          <w:szCs w:val="28"/>
        </w:rPr>
        <w:t>государственный служащий</w:t>
      </w:r>
      <w:r w:rsidRPr="004839A3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обязан направлять информацию на Единый портал;</w:t>
      </w:r>
    </w:p>
    <w:p w:rsidR="00510F7E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t>7) </w:t>
      </w:r>
      <w:r w:rsidRPr="004839A3">
        <w:rPr>
          <w:rFonts w:ascii="Times New Roman" w:hAnsi="Times New Roman"/>
          <w:sz w:val="28"/>
          <w:szCs w:val="28"/>
        </w:rPr>
        <w:t>о ходе рассмотрения заявления заявитель информируется путем получения сообщений на странице личного кабинета пользователя и по электронной почте.</w:t>
      </w:r>
    </w:p>
    <w:p w:rsidR="00305726" w:rsidRPr="004839A3" w:rsidRDefault="00510F7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sz w:val="28"/>
          <w:szCs w:val="28"/>
        </w:rPr>
        <w:lastRenderedPageBreak/>
        <w:t>8) р</w:t>
      </w:r>
      <w:r w:rsidR="00305726" w:rsidRPr="004839A3">
        <w:rPr>
          <w:rFonts w:ascii="Times New Roman" w:hAnsi="Times New Roman" w:cs="Times New Roman"/>
          <w:sz w:val="28"/>
          <w:szCs w:val="28"/>
        </w:rPr>
        <w:t>езультаты проведенной государственной услуги в течение 5 дней с момента их утверждения направляется через Единый портал, Региональный портал Заявителю.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04" w:rsidRPr="004839A3" w:rsidRDefault="00113404" w:rsidP="009460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1" w:name="Par258"/>
      <w:bookmarkEnd w:id="21"/>
      <w:r w:rsidRPr="004839A3">
        <w:rPr>
          <w:rFonts w:ascii="Times New Roman" w:hAnsi="Times New Roman"/>
          <w:sz w:val="28"/>
          <w:szCs w:val="28"/>
        </w:rPr>
        <w:t xml:space="preserve">Раздел </w:t>
      </w:r>
      <w:r w:rsidRPr="004839A3">
        <w:rPr>
          <w:rFonts w:ascii="Times New Roman" w:hAnsi="Times New Roman"/>
          <w:sz w:val="28"/>
          <w:szCs w:val="28"/>
          <w:lang w:val="en-US"/>
        </w:rPr>
        <w:t>IV</w:t>
      </w:r>
    </w:p>
    <w:p w:rsidR="009460CF" w:rsidRDefault="00113404" w:rsidP="009460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4839A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39A3">
        <w:rPr>
          <w:rFonts w:ascii="Times New Roman" w:hAnsi="Times New Roman"/>
          <w:sz w:val="28"/>
          <w:szCs w:val="28"/>
        </w:rPr>
        <w:t xml:space="preserve"> исполнением </w:t>
      </w:r>
    </w:p>
    <w:p w:rsidR="00113404" w:rsidRPr="004839A3" w:rsidRDefault="00113404" w:rsidP="009460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13404" w:rsidRPr="004839A3" w:rsidRDefault="00113404" w:rsidP="009460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F7E" w:rsidRPr="004839A3" w:rsidRDefault="00510F7E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54. </w:t>
      </w:r>
      <w:r w:rsidR="00113404" w:rsidRPr="004839A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113404" w:rsidRPr="00483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404" w:rsidRPr="004839A3">
        <w:rPr>
          <w:rFonts w:ascii="Times New Roman" w:hAnsi="Times New Roman"/>
          <w:sz w:val="28"/>
          <w:szCs w:val="28"/>
        </w:rPr>
        <w:t xml:space="preserve"> соблюдением сроков и последовательности действий, определенных административными процедурами по предоставлению государственной услуги, а также принятием решений сотрудниками Департамента осуществляется руководителем Департамента.</w:t>
      </w:r>
    </w:p>
    <w:p w:rsidR="00510F7E" w:rsidRPr="004839A3" w:rsidRDefault="00510F7E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55. </w:t>
      </w:r>
      <w:r w:rsidR="00113404" w:rsidRPr="004839A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сотрудниками Департамента положений Административного регламента и иных нормативных правовых актов Российской Федерации и Ненецкого автономного округа, связанных с предоставлением государственной услуги.</w:t>
      </w:r>
    </w:p>
    <w:p w:rsidR="00D477AE" w:rsidRPr="004839A3" w:rsidRDefault="00510F7E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56. </w:t>
      </w:r>
      <w:proofErr w:type="gramStart"/>
      <w:r w:rsidR="00113404" w:rsidRPr="00483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404" w:rsidRPr="004839A3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(бездействия) должностных лиц.</w:t>
      </w:r>
    </w:p>
    <w:p w:rsidR="00D477AE" w:rsidRPr="004839A3" w:rsidRDefault="00D477AE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57. </w:t>
      </w:r>
      <w:r w:rsidR="00113404" w:rsidRPr="004839A3">
        <w:rPr>
          <w:rFonts w:ascii="Times New Roman" w:hAnsi="Times New Roman"/>
          <w:sz w:val="28"/>
          <w:szCs w:val="28"/>
        </w:rPr>
        <w:t>Помимо текущего контроля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D477AE" w:rsidRPr="004839A3" w:rsidRDefault="00D477AE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58. </w:t>
      </w:r>
      <w:r w:rsidR="00113404" w:rsidRPr="004839A3">
        <w:rPr>
          <w:rFonts w:ascii="Times New Roman" w:hAnsi="Times New Roman"/>
          <w:sz w:val="28"/>
          <w:szCs w:val="28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13404" w:rsidRPr="004839A3" w:rsidRDefault="00D477AE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59. </w:t>
      </w:r>
      <w:r w:rsidR="00113404" w:rsidRPr="004839A3">
        <w:rPr>
          <w:rFonts w:ascii="Times New Roman" w:hAnsi="Times New Roman"/>
          <w:sz w:val="28"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D477AE" w:rsidRPr="004839A3" w:rsidRDefault="00113404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Внеплановые проверки осуществляются на основании распоряжения Департамента.</w:t>
      </w:r>
    </w:p>
    <w:p w:rsidR="00D477AE" w:rsidRPr="004839A3" w:rsidRDefault="00D477A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60. </w:t>
      </w:r>
      <w:r w:rsidR="00113404" w:rsidRPr="004839A3">
        <w:rPr>
          <w:rFonts w:ascii="Times New Roman" w:hAnsi="Times New Roman"/>
          <w:sz w:val="28"/>
          <w:szCs w:val="28"/>
        </w:rPr>
        <w:t>Для проведения проверки полноты, качества и доступности предоставления государственной услуги распоряжением Департамента формируется комиссия из числа гражданских служащих Департамента. Председателем комиссии назначается начальник управления Департамента, либо лицо, его замещающее.</w:t>
      </w:r>
    </w:p>
    <w:p w:rsidR="00D477AE" w:rsidRPr="004839A3" w:rsidRDefault="00D477A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61. </w:t>
      </w:r>
      <w:r w:rsidR="00113404" w:rsidRPr="004839A3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нарушения, недостатки в работе гражданских служащих и предложения по их устранению. Акт подписывается всеми членами комиссии.</w:t>
      </w:r>
    </w:p>
    <w:p w:rsidR="00D477AE" w:rsidRPr="004839A3" w:rsidRDefault="00D477A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62. </w:t>
      </w:r>
      <w:r w:rsidR="00113404" w:rsidRPr="004839A3">
        <w:rPr>
          <w:rFonts w:ascii="Times New Roman" w:hAnsi="Times New Roman"/>
          <w:sz w:val="28"/>
          <w:szCs w:val="28"/>
        </w:rPr>
        <w:t xml:space="preserve">По результатам контроля, при выявлении допущенных нарушений, начальник управления Департамента принимает решение об их устранении и меры по наложению дисциплинарных взысканий, а также о подготовке </w:t>
      </w:r>
      <w:r w:rsidR="00113404" w:rsidRPr="004839A3">
        <w:rPr>
          <w:rFonts w:ascii="Times New Roman" w:hAnsi="Times New Roman"/>
          <w:sz w:val="28"/>
          <w:szCs w:val="28"/>
        </w:rPr>
        <w:lastRenderedPageBreak/>
        <w:t>предложений по изменению положений настоящего Административного регламента.</w:t>
      </w:r>
    </w:p>
    <w:p w:rsidR="00113404" w:rsidRPr="004839A3" w:rsidRDefault="00D477AE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63. </w:t>
      </w:r>
      <w:r w:rsidR="00113404" w:rsidRPr="004839A3">
        <w:rPr>
          <w:rFonts w:ascii="Times New Roman" w:hAnsi="Times New Roman"/>
          <w:sz w:val="28"/>
          <w:szCs w:val="28"/>
        </w:rPr>
        <w:t>Персональная ответственность государственных служащих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 в соответствии с законодательством Российской Федерации.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510" w:rsidRPr="004839A3" w:rsidRDefault="00AE1510" w:rsidP="009460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2" w:name="Par271"/>
      <w:bookmarkEnd w:id="22"/>
      <w:r w:rsidRPr="004839A3">
        <w:rPr>
          <w:rFonts w:ascii="Times New Roman" w:hAnsi="Times New Roman"/>
          <w:sz w:val="28"/>
          <w:szCs w:val="28"/>
        </w:rPr>
        <w:t xml:space="preserve">Раздел </w:t>
      </w:r>
      <w:r w:rsidRPr="004839A3">
        <w:rPr>
          <w:rFonts w:ascii="Times New Roman" w:hAnsi="Times New Roman"/>
          <w:sz w:val="28"/>
          <w:szCs w:val="28"/>
          <w:lang w:val="en-US"/>
        </w:rPr>
        <w:t>V</w:t>
      </w:r>
    </w:p>
    <w:p w:rsidR="00AE1510" w:rsidRPr="004839A3" w:rsidRDefault="00AE1510" w:rsidP="00946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4839A3">
        <w:rPr>
          <w:rFonts w:ascii="Times New Roman" w:hAnsi="Times New Roman"/>
          <w:bCs/>
          <w:sz w:val="28"/>
          <w:szCs w:val="28"/>
          <w:lang w:eastAsia="ru-RU"/>
        </w:rPr>
        <w:t>Департамента, а также его должностных лиц, государственных служащих</w:t>
      </w:r>
    </w:p>
    <w:p w:rsidR="00305726" w:rsidRPr="004839A3" w:rsidRDefault="00305726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C3B" w:rsidRPr="004839A3" w:rsidRDefault="00D34C3B" w:rsidP="00E704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64. Жалобу вправе подать юридическое лицо или индивидуальный предприниматель, либо их уполномоченные представители, ранее обратившиеся с запросом о предоставлении государственной услуги (далее - заявитель).</w:t>
      </w:r>
    </w:p>
    <w:p w:rsidR="00D34C3B" w:rsidRPr="004839A3" w:rsidRDefault="00D34C3B" w:rsidP="00E704F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Заявитель вправе обратиться с жалобой на нарушение порядка предоставления государственной услуги, заключающееся в неправомерных решениях, действиях (бездействии) Департамента, должностных лиц и государственных служащих Департамента, включая:</w:t>
      </w:r>
    </w:p>
    <w:p w:rsidR="00D34C3B" w:rsidRPr="004839A3" w:rsidRDefault="00D34C3B" w:rsidP="00E704F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D34C3B" w:rsidRPr="004839A3" w:rsidRDefault="00D34C3B" w:rsidP="00E704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A3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A3">
        <w:rPr>
          <w:rFonts w:ascii="Times New Roman" w:hAnsi="Times New Roman"/>
          <w:sz w:val="28"/>
          <w:szCs w:val="28"/>
        </w:rPr>
        <w:t xml:space="preserve">7) отказ Департамента, должностного лица Департамента в исправлении допущенных опечаток и ошибок в выданных в результате </w:t>
      </w:r>
      <w:r w:rsidRPr="004839A3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 документах, а также нарушение установленного срока таких исправлений.</w:t>
      </w:r>
      <w:proofErr w:type="gramEnd"/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65. Жалоба на решения, действия (бездействие) Департамента, должностных лиц и государственных служащих Департамента, направляется в Департамент и рассматривается его руководителем или заместителем руководителя, курирующего деятельность отдела нормирования управления природных ресурсов и экологии Департамента.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Запрещается направлять на рассмотрение жалобу должностному лицу или государственному служащему, решения, действия (бездействие) которого обжалуются.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66. Решение по жалобе, принятое Департаментом, может быть обжаловано в Администрацию Ненецкого автономного округа и рассматривается заместителем губернатора Администрации Ненецкого автономного округа – руководителем Аппарата Администрации Ненецкого автономного округа.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67. Жалоба на решения, действия (бездействие) МФЦ направляется                     в Департамент, в случае заключения с МФЦ соглашения о взаимодействии,                 и рассматривается руководителем Департамента и (или) заместителем руководителя Департамента.   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68. Запрещается направлять на рассмотрение жалобу должностному лицу, решения, действия (бездействие) которого обжалуются.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69. Жалоба может быть подана в письменной форме на бумажном носителе или в электронной форме.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в письменной форме на бумажном носителе жалоба может быть направлена по почте, через МФЦ, через представителя, а также принята лично от заявителя в Департаменте, в том числе в ходе личного приема.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в электронном виде жалоба может быть подана заявителем посредством: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а) Единого портала, Регионального портала;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б) электронной почты Департамента, адрес которой указан в пункте 3 настоящего Административного регламента;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в) сайта Департамента; 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г) официального сайта Администрации Ненецкого автономного округа </w:t>
      </w:r>
      <w:hyperlink r:id="rId26" w:history="1">
        <w:r w:rsidRPr="004839A3">
          <w:rPr>
            <w:rStyle w:val="a4"/>
            <w:rFonts w:ascii="Times New Roman" w:hAnsi="Times New Roman"/>
            <w:sz w:val="28"/>
            <w:szCs w:val="28"/>
          </w:rPr>
          <w:t>www.adm-nao.ru</w:t>
        </w:r>
      </w:hyperlink>
      <w:r w:rsidRPr="004839A3">
        <w:rPr>
          <w:rFonts w:ascii="Times New Roman" w:hAnsi="Times New Roman"/>
          <w:sz w:val="28"/>
          <w:szCs w:val="28"/>
        </w:rPr>
        <w:t xml:space="preserve"> и электронной почты Администрации Ненецкого автономного округа </w:t>
      </w:r>
      <w:hyperlink r:id="rId27" w:history="1">
        <w:r w:rsidRPr="004839A3">
          <w:rPr>
            <w:rStyle w:val="a4"/>
            <w:rFonts w:ascii="Times New Roman" w:hAnsi="Times New Roman"/>
            <w:sz w:val="28"/>
            <w:szCs w:val="28"/>
          </w:rPr>
          <w:t>priem@adm-nao.ru</w:t>
        </w:r>
      </w:hyperlink>
      <w:r w:rsidRPr="004839A3">
        <w:rPr>
          <w:rFonts w:ascii="Times New Roman" w:hAnsi="Times New Roman"/>
          <w:sz w:val="28"/>
          <w:szCs w:val="28"/>
        </w:rPr>
        <w:t>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д) официального сайта МФЦ – </w:t>
      </w:r>
      <w:hyperlink r:id="rId28" w:history="1">
        <w:r w:rsidRPr="004839A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839A3">
          <w:rPr>
            <w:rStyle w:val="a4"/>
            <w:rFonts w:ascii="Times New Roman" w:hAnsi="Times New Roman"/>
            <w:sz w:val="28"/>
            <w:szCs w:val="28"/>
          </w:rPr>
          <w:t>.mfc.adm-nao.ru</w:t>
        </w:r>
      </w:hyperlink>
      <w:r w:rsidRPr="004839A3">
        <w:rPr>
          <w:rFonts w:ascii="Times New Roman" w:hAnsi="Times New Roman"/>
          <w:sz w:val="28"/>
          <w:szCs w:val="28"/>
        </w:rPr>
        <w:t>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70. 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296"/>
      <w:bookmarkEnd w:id="23"/>
      <w:r w:rsidRPr="004839A3">
        <w:rPr>
          <w:rFonts w:ascii="Times New Roman" w:hAnsi="Times New Roman"/>
          <w:sz w:val="28"/>
          <w:szCs w:val="28"/>
        </w:rPr>
        <w:t>При подаче жалобы через представителя должен быть представлен документ, удостоверяющий личность представителя заявителя в соответствии  с законодательством Российской Федерации, а также документ, подтверждающий его полномочия на осуществление действий от имени заявителя.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lastRenderedPageBreak/>
        <w:t>71. </w:t>
      </w:r>
      <w:r w:rsidRPr="00132FC2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                   во втором </w:t>
      </w:r>
      <w:hyperlink w:anchor="Par296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</w:t>
        </w:r>
      </w:hyperlink>
      <w:r w:rsidRPr="00132FC2">
        <w:rPr>
          <w:rFonts w:ascii="Times New Roman" w:hAnsi="Times New Roman"/>
          <w:sz w:val="28"/>
          <w:szCs w:val="28"/>
        </w:rPr>
        <w:t xml:space="preserve"> </w:t>
      </w:r>
      <w:r w:rsidR="00132FC2" w:rsidRPr="00132FC2">
        <w:rPr>
          <w:rFonts w:ascii="Times New Roman" w:hAnsi="Times New Roman"/>
          <w:sz w:val="28"/>
          <w:szCs w:val="28"/>
        </w:rPr>
        <w:t>пункта 70</w:t>
      </w:r>
      <w:r w:rsidRPr="00132FC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</w:t>
      </w:r>
      <w:r w:rsidRPr="004839A3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72. Жалоба заявителя должна содержать следующую информацию: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 наименование Департамента, фамилия и инициалы должностного лица, государственного служащего Департамента, решения и действия (бездействие) которых обжалуются;</w:t>
      </w:r>
    </w:p>
    <w:p w:rsidR="00D34C3B" w:rsidRPr="004839A3" w:rsidRDefault="00D34C3B" w:rsidP="00E7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A3">
        <w:rPr>
          <w:rFonts w:ascii="Times New Roman" w:hAnsi="Times New Roman"/>
          <w:sz w:val="28"/>
          <w:szCs w:val="28"/>
        </w:rPr>
        <w:t xml:space="preserve">- </w:t>
      </w:r>
      <w:r w:rsidRPr="004839A3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</w:t>
      </w:r>
      <w:r w:rsidRPr="004839A3">
        <w:rPr>
          <w:rFonts w:ascii="Times New Roman" w:hAnsi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сведения об обжалуемых решениях и действиях (бездействии) Департамента, должностного лица, государственного служащего Департамента;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- доводы, на основании которых заявитель не согласен с решением                      и действиями (бездействием) Департамента, должностного лица, государственного служащего Департамента. Заявителем могут быть представлены документы (при наличии), подтверждающие доводы заявителя, либо их копии.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ar311"/>
      <w:bookmarkEnd w:id="24"/>
      <w:r w:rsidRPr="004839A3">
        <w:rPr>
          <w:rFonts w:ascii="Times New Roman" w:hAnsi="Times New Roman"/>
          <w:sz w:val="28"/>
          <w:szCs w:val="28"/>
        </w:rPr>
        <w:t>73. Прием жалоб Департаментом осуществляется по месту предоставления государственных услуг во время приема заявителей.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74. </w:t>
      </w:r>
      <w:proofErr w:type="gramStart"/>
      <w:r w:rsidRPr="004839A3">
        <w:rPr>
          <w:rFonts w:ascii="Times New Roman" w:hAnsi="Times New Roman"/>
          <w:sz w:val="28"/>
          <w:szCs w:val="28"/>
        </w:rPr>
        <w:t xml:space="preserve"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 до 13.30, по адресу: г. Нарьян-Мар, ул. Смидовича, д. 20, </w:t>
      </w:r>
      <w:proofErr w:type="spellStart"/>
      <w:r w:rsidRPr="004839A3">
        <w:rPr>
          <w:rFonts w:ascii="Times New Roman" w:hAnsi="Times New Roman"/>
          <w:sz w:val="28"/>
          <w:szCs w:val="28"/>
        </w:rPr>
        <w:t>каб</w:t>
      </w:r>
      <w:proofErr w:type="spellEnd"/>
      <w:r w:rsidRPr="004839A3">
        <w:rPr>
          <w:rFonts w:ascii="Times New Roman" w:hAnsi="Times New Roman"/>
          <w:sz w:val="28"/>
          <w:szCs w:val="28"/>
        </w:rPr>
        <w:t>. 17 или по факсу: (81853</w:t>
      </w:r>
      <w:proofErr w:type="gramEnd"/>
      <w:r w:rsidRPr="004839A3">
        <w:rPr>
          <w:rFonts w:ascii="Times New Roman" w:hAnsi="Times New Roman"/>
          <w:sz w:val="28"/>
          <w:szCs w:val="28"/>
        </w:rPr>
        <w:t>) 4-17-00.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75. 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 Аппарата Администрации Ненецкого автономного округа.</w:t>
      </w:r>
    </w:p>
    <w:p w:rsidR="00D34C3B" w:rsidRPr="00132FC2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FC2">
        <w:rPr>
          <w:rFonts w:ascii="Times New Roman" w:hAnsi="Times New Roman"/>
          <w:sz w:val="28"/>
          <w:szCs w:val="28"/>
        </w:rPr>
        <w:t xml:space="preserve">76. Жалоба, принятая Департаментом, подлежит регистрации в </w:t>
      </w:r>
      <w:hyperlink w:anchor="Par128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журнале</w:t>
        </w:r>
      </w:hyperlink>
      <w:r w:rsidRPr="00132FC2">
        <w:rPr>
          <w:rFonts w:ascii="Times New Roman" w:hAnsi="Times New Roman"/>
          <w:sz w:val="28"/>
          <w:szCs w:val="28"/>
        </w:rPr>
        <w:t xml:space="preserve"> учета жалоб на нарушения порядка предоставления государственных услуг,               не позднее следующего рабочего дня со дня ее поступления. 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77. Порядок ведения журнала учета жалоб на нарушения порядка предоставления государственных услуг, в том числе в электронном виде</w:t>
      </w:r>
      <w:r w:rsidRPr="004839A3">
        <w:rPr>
          <w:rFonts w:ascii="Times New Roman" w:hAnsi="Times New Roman"/>
          <w:sz w:val="28"/>
          <w:szCs w:val="28"/>
        </w:rPr>
        <w:br/>
        <w:t xml:space="preserve">с помощью автоматизированной информационной системы, и его форма </w:t>
      </w:r>
      <w:r w:rsidRPr="004839A3">
        <w:rPr>
          <w:rFonts w:ascii="Times New Roman" w:hAnsi="Times New Roman"/>
          <w:sz w:val="28"/>
          <w:szCs w:val="28"/>
        </w:rPr>
        <w:lastRenderedPageBreak/>
        <w:t>утверждается распоряжением Департамента.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78.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79. В случае</w:t>
      </w:r>
      <w:proofErr w:type="gramStart"/>
      <w:r w:rsidRPr="004839A3">
        <w:rPr>
          <w:rFonts w:ascii="Times New Roman" w:hAnsi="Times New Roman"/>
          <w:sz w:val="28"/>
          <w:szCs w:val="28"/>
        </w:rPr>
        <w:t>,</w:t>
      </w:r>
      <w:proofErr w:type="gramEnd"/>
      <w:r w:rsidRPr="004839A3">
        <w:rPr>
          <w:rFonts w:ascii="Times New Roman" w:hAnsi="Times New Roman"/>
          <w:sz w:val="28"/>
          <w:szCs w:val="28"/>
        </w:rPr>
        <w:t xml:space="preserve"> если жалоба подана в орган (учреждение), в компетенцию которого не входит принятие решения по жалобе, указанный орган (учреждение) в течение трех рабочих дней со дня ее регистрации обязан: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направить жалобу в орган, предоставляющий государственные услуги, нарушение порядка предоставления которых обжалуется, или в отдел документооборота, делопроизводства и работы с обращениями граждан Аппарата Администрации Ненецкого автономного округа, если обжалуется решение, действия (бездействие) руководителя Департамента;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проинформировать в письменной или электронной форме заявителя</w:t>
      </w:r>
      <w:r w:rsidRPr="004839A3">
        <w:rPr>
          <w:rFonts w:ascii="Times New Roman" w:hAnsi="Times New Roman"/>
          <w:sz w:val="28"/>
          <w:szCs w:val="28"/>
        </w:rPr>
        <w:br/>
        <w:t>о перенаправлении жалобы.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80. Должностные лица, рассматривающие жалобу, вправе запрашивать               и учитывать мнение лиц, решения, действия (бездействие) которых обжалуются.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81. Органы, предоставляющие государственные услуги, их должностные лица и государственные служащие, решения, действия (бездействие) которых обжалуются, обязаны в течение трех дней с момента получения запроса должностного лица, рассматривающего жалобу, представить все необходимые для рассмотрения жалобы документы и материалы, если иное не установлено законодательством Российской Федерации.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82. 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83. Основаниями для отказа в удовлетворении жалобы являются: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подача жалобы лицом, полномочия которого не подтверждены                         в порядке, установленном законодательством Российской Федерации;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 наличие решения по жалобе, принятого ранее в соответствии                           с требованиями настоящего Административного регламента в отношении того же заявителя и по тому же предмету жалобы.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84. В случае перенаправления жалобы или получения ее через МФЦ срок рассмотрения жалобы исчисляется со дня ее регистрации в </w:t>
      </w:r>
      <w:r w:rsidR="00132FC2">
        <w:rPr>
          <w:rFonts w:ascii="Times New Roman" w:hAnsi="Times New Roman"/>
          <w:sz w:val="28"/>
          <w:szCs w:val="28"/>
        </w:rPr>
        <w:t xml:space="preserve">Департаменте или </w:t>
      </w:r>
      <w:r w:rsidRPr="004839A3">
        <w:rPr>
          <w:rFonts w:ascii="Times New Roman" w:hAnsi="Times New Roman"/>
          <w:sz w:val="28"/>
          <w:szCs w:val="28"/>
        </w:rPr>
        <w:t xml:space="preserve">в отделе документооборота, делопроизводства и работы с </w:t>
      </w:r>
      <w:r w:rsidRPr="004839A3">
        <w:rPr>
          <w:rFonts w:ascii="Times New Roman" w:hAnsi="Times New Roman"/>
          <w:sz w:val="28"/>
          <w:szCs w:val="28"/>
        </w:rPr>
        <w:lastRenderedPageBreak/>
        <w:t>обращениями граждан Аппарата Администрации Ненецкого автономного округа.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85. Не подлежит удовлетворению жалоба, в ходе рассмотрения которой              в решениях, действиях (бездействии) Департамента, его должностных лиц и государственных служащих при предоставлении государственной услуги нарушения законодательства Российской Федерации не установлены.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86. </w:t>
      </w:r>
      <w:proofErr w:type="gramStart"/>
      <w:r w:rsidRPr="004839A3">
        <w:rPr>
          <w:rFonts w:ascii="Times New Roman" w:hAnsi="Times New Roman"/>
          <w:sz w:val="28"/>
          <w:szCs w:val="28"/>
        </w:rPr>
        <w:t xml:space="preserve">При наличии в жалобе нецензурных либо оскорбительных выражений, угроз жизни, здоровью и имуществу должностного лица (государственного служащего), 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указанного в пункте </w:t>
      </w:r>
      <w:r w:rsidR="00132FC2">
        <w:rPr>
          <w:rFonts w:ascii="Times New Roman" w:hAnsi="Times New Roman"/>
          <w:sz w:val="28"/>
          <w:szCs w:val="28"/>
        </w:rPr>
        <w:t xml:space="preserve">82 </w:t>
      </w:r>
      <w:r w:rsidRPr="004839A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  <w:proofErr w:type="gramEnd"/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87. </w:t>
      </w:r>
      <w:proofErr w:type="gramStart"/>
      <w:r w:rsidRPr="004839A3">
        <w:rPr>
          <w:rFonts w:ascii="Times New Roman" w:hAnsi="Times New Roman"/>
          <w:sz w:val="28"/>
          <w:szCs w:val="28"/>
        </w:rPr>
        <w:t xml:space="preserve">В случае установления при рассмотрении жалобы признаков </w:t>
      </w:r>
      <w:r w:rsidRPr="00132FC2">
        <w:rPr>
          <w:rFonts w:ascii="Times New Roman" w:hAnsi="Times New Roman"/>
          <w:sz w:val="28"/>
          <w:szCs w:val="28"/>
        </w:rPr>
        <w:t xml:space="preserve">состава административного правонарушения, в том числе предусмотренного </w:t>
      </w:r>
      <w:hyperlink r:id="rId29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частями 3</w:t>
        </w:r>
      </w:hyperlink>
      <w:r w:rsidRPr="00132FC2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5 статьи 5.63</w:t>
        </w:r>
      </w:hyperlink>
      <w:r w:rsidRPr="00132FC2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hyperlink r:id="rId31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7.1.9</w:t>
        </w:r>
      </w:hyperlink>
      <w:r w:rsidRPr="00132FC2">
        <w:rPr>
          <w:rFonts w:ascii="Times New Roman" w:hAnsi="Times New Roman"/>
          <w:sz w:val="28"/>
          <w:szCs w:val="28"/>
        </w:rPr>
        <w:t xml:space="preserve"> закона Ненецкого автономно</w:t>
      </w:r>
      <w:r w:rsidR="00132FC2">
        <w:rPr>
          <w:rFonts w:ascii="Times New Roman" w:hAnsi="Times New Roman"/>
          <w:sz w:val="28"/>
          <w:szCs w:val="28"/>
        </w:rPr>
        <w:t xml:space="preserve">го округа </w:t>
      </w:r>
      <w:r w:rsidRPr="00132FC2">
        <w:rPr>
          <w:rFonts w:ascii="Times New Roman" w:hAnsi="Times New Roman"/>
          <w:sz w:val="28"/>
          <w:szCs w:val="28"/>
        </w:rPr>
        <w:t xml:space="preserve">от 29.06.2002 № 366-оз «Об административных правонарушениях», или признаков состава преступления должностное лицо, рассматривающее жалобу, незамедлительно направляет копию жалобы с приложением всех имеющихся </w:t>
      </w:r>
      <w:r w:rsidRPr="004839A3">
        <w:rPr>
          <w:rFonts w:ascii="Times New Roman" w:hAnsi="Times New Roman"/>
          <w:sz w:val="28"/>
          <w:szCs w:val="28"/>
        </w:rPr>
        <w:t>материалов в прокуратуру Ненецкого автономного округа</w:t>
      </w:r>
      <w:proofErr w:type="gramEnd"/>
      <w:r w:rsidRPr="004839A3">
        <w:rPr>
          <w:rFonts w:ascii="Times New Roman" w:hAnsi="Times New Roman"/>
          <w:sz w:val="28"/>
          <w:szCs w:val="28"/>
        </w:rPr>
        <w:t>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В случае установления при рассмотрении жалобы признаков состава административного правонарушения, </w:t>
      </w:r>
      <w:r w:rsidRPr="00132FC2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32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7.1.9</w:t>
        </w:r>
      </w:hyperlink>
      <w:r w:rsidRPr="00132FC2">
        <w:rPr>
          <w:rFonts w:ascii="Times New Roman" w:hAnsi="Times New Roman"/>
          <w:sz w:val="28"/>
          <w:szCs w:val="28"/>
        </w:rPr>
        <w:t xml:space="preserve"> закона Ненецкого авт</w:t>
      </w:r>
      <w:r w:rsidR="00132FC2">
        <w:rPr>
          <w:rFonts w:ascii="Times New Roman" w:hAnsi="Times New Roman"/>
          <w:sz w:val="28"/>
          <w:szCs w:val="28"/>
        </w:rPr>
        <w:t xml:space="preserve">ономного округа от 29.06.2002 № </w:t>
      </w:r>
      <w:r w:rsidRPr="00132FC2">
        <w:rPr>
          <w:rFonts w:ascii="Times New Roman" w:hAnsi="Times New Roman"/>
          <w:sz w:val="28"/>
          <w:szCs w:val="28"/>
        </w:rPr>
        <w:t>366-оз                                           «Об административных правонарушениях», должностное лицо</w:t>
      </w:r>
      <w:r w:rsidRPr="004839A3">
        <w:rPr>
          <w:rFonts w:ascii="Times New Roman" w:hAnsi="Times New Roman"/>
          <w:sz w:val="28"/>
          <w:szCs w:val="28"/>
        </w:rPr>
        <w:t>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88. 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A3">
        <w:rPr>
          <w:rFonts w:ascii="Times New Roman" w:hAnsi="Times New Roman"/>
          <w:sz w:val="28"/>
          <w:szCs w:val="28"/>
        </w:rPr>
        <w:t>Не позднее пяти рабочих дней со дня принятия решения                                    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</w:t>
      </w:r>
      <w:r w:rsidR="00132FC2">
        <w:rPr>
          <w:rFonts w:ascii="Times New Roman" w:hAnsi="Times New Roman"/>
          <w:sz w:val="28"/>
          <w:szCs w:val="28"/>
        </w:rPr>
        <w:t xml:space="preserve"> выданных</w:t>
      </w:r>
      <w:r w:rsidRPr="004839A3">
        <w:rPr>
          <w:rFonts w:ascii="Times New Roman" w:hAnsi="Times New Roman"/>
          <w:sz w:val="28"/>
          <w:szCs w:val="28"/>
        </w:rPr>
        <w:t xml:space="preserve">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 w:rsidRPr="004839A3">
        <w:rPr>
          <w:rFonts w:ascii="Times New Roman" w:hAnsi="Times New Roman"/>
          <w:sz w:val="28"/>
          <w:szCs w:val="28"/>
        </w:rPr>
        <w:t xml:space="preserve"> иных формах, установленных законодательством Российской Федерации.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89. До момента принятия решения по жалобе заявитель имеет право </w:t>
      </w:r>
      <w:r w:rsidRPr="004839A3">
        <w:rPr>
          <w:rFonts w:ascii="Times New Roman" w:hAnsi="Times New Roman"/>
          <w:sz w:val="28"/>
          <w:szCs w:val="28"/>
        </w:rPr>
        <w:lastRenderedPageBreak/>
        <w:t>обратиться с заявлением о прекращении рассмотрения его жалобы. В этом случае должностное лицо, рассматривающее жалобу, не позднее срока окончания ее рассмотрения прекращает ее рассмотрение и извещает об этом заявителя в письменной или электронной форме.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90. В ответе по результатам рассмотрения жалобы указываются: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фамилия, имя, отчество (при наличии), наименование юридического лица, почтовый адрес или адрес электронной почты заявителя;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2) сведения об обжалуемом решении, действиях (бездействии) Департамента, его должностных лиц и государственных служащих;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3) наименование государственной услуги, нарушение порядка предоставления которой обжалуется;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6) 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7) сведения о порядке обжалования принятого по жалобе решения;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8) должность, фамилия, имя, отчество должностного лица, принявшего решение по жалобе.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91. </w:t>
      </w:r>
      <w:proofErr w:type="gramStart"/>
      <w:r w:rsidRPr="004839A3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Ответ также направляется заявителю через Региональный портал государственных и муниципальных услуг Ненецкого автономного округа или Единый портал государственных и муниципальных услуг (функций) – если заявитель обратился с жалобой через указанные порталы.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                     и документов, необходимых для обоснования и рассмотрения жалобы.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92. Департамент обеспечивает:</w:t>
      </w:r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>1) оснащение мест приема жалоб либо выдачи результата предоставления государственной услуги;</w:t>
      </w:r>
    </w:p>
    <w:p w:rsidR="00D34C3B" w:rsidRPr="00132FC2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A3">
        <w:rPr>
          <w:rFonts w:ascii="Times New Roman" w:hAnsi="Times New Roman"/>
          <w:sz w:val="28"/>
          <w:szCs w:val="28"/>
        </w:rPr>
        <w:t xml:space="preserve">2) информирование заявителей о порядке досудебного (внесудебного) </w:t>
      </w:r>
      <w:r w:rsidRPr="00132FC2">
        <w:rPr>
          <w:rFonts w:ascii="Times New Roman" w:hAnsi="Times New Roman"/>
          <w:sz w:val="28"/>
          <w:szCs w:val="28"/>
        </w:rPr>
        <w:t xml:space="preserve">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в федеральной государственной информационной системе «Единый портал государственных  и муниципальных услуг (функций)» </w:t>
      </w:r>
      <w:hyperlink r:id="rId33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132FC2">
        <w:rPr>
          <w:rFonts w:ascii="Times New Roman" w:hAnsi="Times New Roman"/>
          <w:sz w:val="28"/>
          <w:szCs w:val="28"/>
        </w:rPr>
        <w:t xml:space="preserve">, в информационной системе «Региональный портал государственных и муниципальных услуг Ненецкого автономного округа» </w:t>
      </w:r>
      <w:hyperlink r:id="rId34" w:history="1">
        <w:r w:rsidRPr="00132F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pgu.adm-nao.ru</w:t>
        </w:r>
      </w:hyperlink>
      <w:r w:rsidRPr="00132FC2">
        <w:rPr>
          <w:rFonts w:ascii="Times New Roman" w:hAnsi="Times New Roman"/>
          <w:sz w:val="28"/>
          <w:szCs w:val="28"/>
        </w:rPr>
        <w:t>;</w:t>
      </w:r>
      <w:proofErr w:type="gramEnd"/>
    </w:p>
    <w:p w:rsidR="00D34C3B" w:rsidRPr="004839A3" w:rsidRDefault="00D34C3B" w:rsidP="00E70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A3">
        <w:rPr>
          <w:rFonts w:ascii="Times New Roman" w:hAnsi="Times New Roman"/>
          <w:sz w:val="28"/>
          <w:szCs w:val="28"/>
        </w:rPr>
        <w:t xml:space="preserve">3) консультирование заявителей о порядке досудебного (внесудебного) </w:t>
      </w:r>
      <w:r w:rsidRPr="004839A3">
        <w:rPr>
          <w:rFonts w:ascii="Times New Roman" w:hAnsi="Times New Roman"/>
          <w:sz w:val="28"/>
          <w:szCs w:val="28"/>
        </w:rPr>
        <w:lastRenderedPageBreak/>
        <w:t>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305726" w:rsidRPr="004839A3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5" w:name="Par360"/>
      <w:bookmarkEnd w:id="25"/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32FC2" w:rsidRDefault="00132FC2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A64F1" w:rsidRDefault="004A64F1" w:rsidP="004A64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D34C3B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305726" w:rsidRPr="0030572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05726" w:rsidRPr="00305726" w:rsidRDefault="00305726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к администрати</w:t>
      </w:r>
      <w:r w:rsidR="00D34C3B">
        <w:rPr>
          <w:rFonts w:ascii="Times New Roman" w:hAnsi="Times New Roman" w:cs="Times New Roman"/>
          <w:sz w:val="26"/>
          <w:szCs w:val="26"/>
        </w:rPr>
        <w:t xml:space="preserve">вному регламенту предоставления </w:t>
      </w:r>
      <w:r w:rsidRPr="00305726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34C3B">
        <w:rPr>
          <w:rFonts w:ascii="Times New Roman" w:hAnsi="Times New Roman" w:cs="Times New Roman"/>
          <w:sz w:val="26"/>
          <w:szCs w:val="26"/>
        </w:rPr>
        <w:t xml:space="preserve">«Утверждение проектов </w:t>
      </w:r>
      <w:r w:rsidRPr="00305726">
        <w:rPr>
          <w:rFonts w:ascii="Times New Roman" w:hAnsi="Times New Roman" w:cs="Times New Roman"/>
          <w:sz w:val="26"/>
          <w:szCs w:val="26"/>
        </w:rPr>
        <w:t>округов и зон сан</w:t>
      </w:r>
      <w:r w:rsidR="00D34C3B">
        <w:rPr>
          <w:rFonts w:ascii="Times New Roman" w:hAnsi="Times New Roman" w:cs="Times New Roman"/>
          <w:sz w:val="26"/>
          <w:szCs w:val="26"/>
        </w:rPr>
        <w:t xml:space="preserve">итарной охраны водных объектов, </w:t>
      </w:r>
      <w:r w:rsidRPr="00305726">
        <w:rPr>
          <w:rFonts w:ascii="Times New Roman" w:hAnsi="Times New Roman" w:cs="Times New Roman"/>
          <w:sz w:val="26"/>
          <w:szCs w:val="26"/>
        </w:rPr>
        <w:t>используемых для п</w:t>
      </w:r>
      <w:r w:rsidR="00D34C3B">
        <w:rPr>
          <w:rFonts w:ascii="Times New Roman" w:hAnsi="Times New Roman" w:cs="Times New Roman"/>
          <w:sz w:val="26"/>
          <w:szCs w:val="26"/>
        </w:rPr>
        <w:t xml:space="preserve">итьевого хозяйственно-бытового </w:t>
      </w:r>
      <w:r w:rsidRPr="00305726">
        <w:rPr>
          <w:rFonts w:ascii="Times New Roman" w:hAnsi="Times New Roman" w:cs="Times New Roman"/>
          <w:sz w:val="26"/>
          <w:szCs w:val="26"/>
        </w:rPr>
        <w:t>водоснабжения и в лечебных целях</w:t>
      </w:r>
      <w:r w:rsidR="00D34C3B">
        <w:rPr>
          <w:rFonts w:ascii="Times New Roman" w:hAnsi="Times New Roman" w:cs="Times New Roman"/>
          <w:sz w:val="26"/>
          <w:szCs w:val="26"/>
        </w:rPr>
        <w:t>»</w:t>
      </w: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4A64F1" w:rsidRDefault="00305726" w:rsidP="004A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ar367"/>
      <w:bookmarkEnd w:id="26"/>
      <w:r w:rsidRPr="004A64F1">
        <w:rPr>
          <w:rFonts w:ascii="Times New Roman" w:hAnsi="Times New Roman" w:cs="Times New Roman"/>
          <w:sz w:val="26"/>
          <w:szCs w:val="26"/>
        </w:rPr>
        <w:t>БЛОК-СХЕМА</w:t>
      </w:r>
    </w:p>
    <w:p w:rsidR="00305726" w:rsidRPr="004A64F1" w:rsidRDefault="00305726" w:rsidP="004A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4F1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305726" w:rsidRPr="004A64F1" w:rsidRDefault="00305726" w:rsidP="004A6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87A" w:rsidRPr="004A64F1" w:rsidRDefault="0051687A" w:rsidP="004A64F1">
      <w:pPr>
        <w:jc w:val="center"/>
        <w:rPr>
          <w:rFonts w:ascii="Times New Roman" w:hAnsi="Times New Roman" w:cs="Times New Roman"/>
          <w:sz w:val="26"/>
          <w:szCs w:val="26"/>
        </w:rPr>
      </w:pPr>
      <w:r w:rsidRPr="004A64F1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6E4815" w:rsidRDefault="006E4815" w:rsidP="006E481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4B8EA" wp14:editId="4E06E1CB">
                <wp:simplePos x="0" y="0"/>
                <wp:positionH relativeFrom="column">
                  <wp:posOffset>82093</wp:posOffset>
                </wp:positionH>
                <wp:positionV relativeFrom="paragraph">
                  <wp:posOffset>73903</wp:posOffset>
                </wp:positionV>
                <wp:extent cx="5768411" cy="504202"/>
                <wp:effectExtent l="0" t="0" r="228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411" cy="5042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815" w:rsidRPr="006E4815" w:rsidRDefault="006E4815" w:rsidP="006E48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8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Поступление запроса заявителя о предоставлении государственной услуги в Управление природных ресурсов и экологии Ненецкого автономного округа</w:t>
                            </w:r>
                          </w:p>
                          <w:p w:rsidR="006E4815" w:rsidRDefault="006E4815" w:rsidP="006E48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45pt;margin-top:5.8pt;width:454.2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" filled="f" strokecolor="black [3213]" strokeweight="1pt">
                <v:textbox>
                  <w:txbxContent>
                    <w:p w:rsidR="006E4815" w:rsidRPr="006E4815" w:rsidRDefault="006E4815" w:rsidP="006E481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48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Поступление запроса заявителя о предоставлении государственной услуги в Управление природных ресурсов и экологии Ненецкого автономного округа</w:t>
                      </w:r>
                    </w:p>
                    <w:p w:rsidR="006E4815" w:rsidRDefault="006E4815" w:rsidP="006E481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B9143B" w:rsidP="0051687A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2850930</wp:posOffset>
                </wp:positionH>
                <wp:positionV relativeFrom="paragraph">
                  <wp:posOffset>71997</wp:posOffset>
                </wp:positionV>
                <wp:extent cx="0" cy="4358367"/>
                <wp:effectExtent l="0" t="0" r="19050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8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5.65pt" to="224.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" strokecolor="#4579b8 [3044]"/>
            </w:pict>
          </mc:Fallback>
        </mc:AlternateContent>
      </w: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3D0CB1" wp14:editId="571C90C1">
                <wp:simplePos x="0" y="0"/>
                <wp:positionH relativeFrom="column">
                  <wp:posOffset>107730</wp:posOffset>
                </wp:positionH>
                <wp:positionV relativeFrom="paragraph">
                  <wp:posOffset>94941</wp:posOffset>
                </wp:positionV>
                <wp:extent cx="5742703" cy="384561"/>
                <wp:effectExtent l="0" t="0" r="1079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703" cy="384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815" w:rsidRPr="006E4815" w:rsidRDefault="006E4815" w:rsidP="006E48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8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Регистрация запроса заявителя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8.5pt;margin-top:7.5pt;width:452.2pt;height:3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" fillcolor="white [3212]" strokecolor="windowText" strokeweight="1pt">
                <v:textbox>
                  <w:txbxContent>
                    <w:p w:rsidR="006E4815" w:rsidRPr="006E4815" w:rsidRDefault="006E4815" w:rsidP="006E481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48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Регистрация запроса заявителя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B9143B" w:rsidP="0051687A">
      <w:pPr>
        <w:pStyle w:val="ConsPlusNonforma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A5B733" wp14:editId="7A71EDD3">
                <wp:simplePos x="0" y="0"/>
                <wp:positionH relativeFrom="column">
                  <wp:posOffset>3423499</wp:posOffset>
                </wp:positionH>
                <wp:positionV relativeFrom="paragraph">
                  <wp:posOffset>27638</wp:posOffset>
                </wp:positionV>
                <wp:extent cx="2425700" cy="1110954"/>
                <wp:effectExtent l="0" t="0" r="1270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110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815" w:rsidRPr="006E4815" w:rsidRDefault="00AF7B13" w:rsidP="006E481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уведомления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 отказе в приеме</w:t>
                            </w:r>
                            <w:r w:rsidRPr="00AF7B13">
                              <w:t xml:space="preserve">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необходимых для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69.55pt;margin-top:2.2pt;width:191pt;height:8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" fillcolor="white [3212]" strokecolor="windowText" strokeweight="1pt">
                <v:textbox>
                  <w:txbxContent>
                    <w:p w:rsidR="006E4815" w:rsidRPr="006E4815" w:rsidRDefault="00AF7B13" w:rsidP="006E481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Направление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уведомления заявителю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 отказе в приеме</w:t>
                      </w:r>
                      <w:r w:rsidRPr="00AF7B13">
                        <w:t xml:space="preserve">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документов,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необходимых для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предоставления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AF7B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4F853A" wp14:editId="7CB6FA1A">
                <wp:simplePos x="0" y="0"/>
                <wp:positionH relativeFrom="column">
                  <wp:posOffset>107730</wp:posOffset>
                </wp:positionH>
                <wp:positionV relativeFrom="paragraph">
                  <wp:posOffset>19092</wp:posOffset>
                </wp:positionV>
                <wp:extent cx="3033757" cy="1333143"/>
                <wp:effectExtent l="0" t="0" r="1460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757" cy="133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815" w:rsidRPr="006E4815" w:rsidRDefault="006E4815" w:rsidP="006E481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8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Рассмотрение запроса заявителя о предоставлении государственной услуги на предмет наличия или отсутствия оснований для отказа в приеме документов, необходимых для предоставления 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8.5pt;margin-top:1.5pt;width:238.9pt;height:10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" fillcolor="white [3212]" strokecolor="windowText" strokeweight="1pt">
                <v:textbox>
                  <w:txbxContent>
                    <w:p w:rsidR="006E4815" w:rsidRPr="006E4815" w:rsidRDefault="006E4815" w:rsidP="006E481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48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Рассмотрение запроса заявителя о предоставлении государственной услуги на предмет наличия или отсутствия оснований для отказа в приеме документов, необходимых для предоставления 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B9143B" w:rsidP="0051687A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6425742" wp14:editId="0A1A3BAC">
                <wp:simplePos x="0" y="0"/>
                <wp:positionH relativeFrom="column">
                  <wp:posOffset>3038475</wp:posOffset>
                </wp:positionH>
                <wp:positionV relativeFrom="paragraph">
                  <wp:posOffset>84164</wp:posOffset>
                </wp:positionV>
                <wp:extent cx="452755" cy="0"/>
                <wp:effectExtent l="0" t="0" r="2349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6.65pt" to="27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" strokecolor="#4579b8 [3044]"/>
            </w:pict>
          </mc:Fallback>
        </mc:AlternateContent>
      </w: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6E4815" w:rsidRDefault="006E4815" w:rsidP="0051687A">
      <w:pPr>
        <w:pStyle w:val="ConsPlusNonformat"/>
        <w:rPr>
          <w:sz w:val="18"/>
          <w:szCs w:val="18"/>
        </w:rPr>
      </w:pPr>
    </w:p>
    <w:p w:rsidR="0051687A" w:rsidRDefault="0051687A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B2DC34" wp14:editId="1CB6A08B">
                <wp:simplePos x="0" y="0"/>
                <wp:positionH relativeFrom="column">
                  <wp:posOffset>107315</wp:posOffset>
                </wp:positionH>
                <wp:positionV relativeFrom="paragraph">
                  <wp:posOffset>44106</wp:posOffset>
                </wp:positionV>
                <wp:extent cx="3033395" cy="1085215"/>
                <wp:effectExtent l="0" t="0" r="14605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085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B13" w:rsidRPr="006E4815" w:rsidRDefault="00AF7B13" w:rsidP="00AF7B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Рассмотрение зап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роса заявителя о предоставлении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государственной услуги на предмет наличия или отсутствия оснований для отказа в предоставлении            государственной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8.45pt;margin-top:3.45pt;width:238.85pt;height:8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" fillcolor="white [3212]" strokecolor="windowText" strokeweight="1pt">
                <v:textbox>
                  <w:txbxContent>
                    <w:p w:rsidR="00AF7B13" w:rsidRPr="006E4815" w:rsidRDefault="00AF7B13" w:rsidP="00AF7B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Рассмотрение зап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роса заявителя о предоставлении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государственной услуги на предмет наличия или отсутствия оснований для отказа в предоставлении           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AF7B13" w:rsidRDefault="0051687A" w:rsidP="005168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F7B13" w:rsidRDefault="00AF7B13" w:rsidP="0051687A">
      <w:pPr>
        <w:pStyle w:val="ConsPlusNonformat"/>
        <w:rPr>
          <w:sz w:val="18"/>
          <w:szCs w:val="18"/>
        </w:rPr>
      </w:pPr>
    </w:p>
    <w:p w:rsidR="0051687A" w:rsidRDefault="00AF7B13" w:rsidP="0051687A">
      <w:pPr>
        <w:jc w:val="both"/>
        <w:rPr>
          <w:sz w:val="18"/>
          <w:szCs w:val="1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3AB7CC" wp14:editId="2AA9DE7C">
                <wp:simplePos x="0" y="0"/>
                <wp:positionH relativeFrom="column">
                  <wp:posOffset>107730</wp:posOffset>
                </wp:positionH>
                <wp:positionV relativeFrom="paragraph">
                  <wp:posOffset>144418</wp:posOffset>
                </wp:positionV>
                <wp:extent cx="3033395" cy="521293"/>
                <wp:effectExtent l="0" t="0" r="14605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521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B13" w:rsidRPr="006E4815" w:rsidRDefault="00AF7B13" w:rsidP="00AF7B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Выдач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 заявителю результата </w:t>
                            </w:r>
                            <w:r w:rsidRPr="00AF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8.5pt;margin-top:11.35pt;width:238.85pt;height:4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" fillcolor="white [3212]" strokecolor="windowText" strokeweight="1pt">
                <v:textbox>
                  <w:txbxContent>
                    <w:p w:rsidR="00AF7B13" w:rsidRPr="006E4815" w:rsidRDefault="00AF7B13" w:rsidP="00AF7B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Выдач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 заявителю результата </w:t>
                      </w:r>
                      <w:r w:rsidRPr="00AF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1687A" w:rsidRDefault="0051687A" w:rsidP="0051687A">
      <w:pPr>
        <w:rPr>
          <w:sz w:val="18"/>
          <w:szCs w:val="18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34C3B" w:rsidRDefault="00D34C3B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405"/>
      <w:bookmarkEnd w:id="27"/>
    </w:p>
    <w:p w:rsidR="0051687A" w:rsidRDefault="0051687A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1687A" w:rsidRDefault="0051687A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1687A" w:rsidRDefault="0051687A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1687A" w:rsidRDefault="0051687A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9143B" w:rsidRDefault="00B9143B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1687A" w:rsidRDefault="0051687A" w:rsidP="0051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Pr="00305726" w:rsidRDefault="00D34C3B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34C3B" w:rsidRPr="00305726" w:rsidRDefault="00D34C3B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к администрати</w:t>
      </w:r>
      <w:r>
        <w:rPr>
          <w:rFonts w:ascii="Times New Roman" w:hAnsi="Times New Roman" w:cs="Times New Roman"/>
          <w:sz w:val="26"/>
          <w:szCs w:val="26"/>
        </w:rPr>
        <w:t xml:space="preserve">вному регламенту предоставления </w:t>
      </w:r>
      <w:r w:rsidRPr="00305726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«Утверждение проектов </w:t>
      </w:r>
      <w:r w:rsidRPr="00305726">
        <w:rPr>
          <w:rFonts w:ascii="Times New Roman" w:hAnsi="Times New Roman" w:cs="Times New Roman"/>
          <w:sz w:val="26"/>
          <w:szCs w:val="26"/>
        </w:rPr>
        <w:t>округов и зон сан</w:t>
      </w:r>
      <w:r>
        <w:rPr>
          <w:rFonts w:ascii="Times New Roman" w:hAnsi="Times New Roman" w:cs="Times New Roman"/>
          <w:sz w:val="26"/>
          <w:szCs w:val="26"/>
        </w:rPr>
        <w:t xml:space="preserve">итарной охраны водных объектов, </w:t>
      </w:r>
      <w:r w:rsidRPr="00305726">
        <w:rPr>
          <w:rFonts w:ascii="Times New Roman" w:hAnsi="Times New Roman" w:cs="Times New Roman"/>
          <w:sz w:val="26"/>
          <w:szCs w:val="26"/>
        </w:rPr>
        <w:t>используемых для п</w:t>
      </w:r>
      <w:r>
        <w:rPr>
          <w:rFonts w:ascii="Times New Roman" w:hAnsi="Times New Roman" w:cs="Times New Roman"/>
          <w:sz w:val="26"/>
          <w:szCs w:val="26"/>
        </w:rPr>
        <w:t xml:space="preserve">итьевого хозяйственно-бытового </w:t>
      </w:r>
      <w:r w:rsidRPr="00305726">
        <w:rPr>
          <w:rFonts w:ascii="Times New Roman" w:hAnsi="Times New Roman" w:cs="Times New Roman"/>
          <w:sz w:val="26"/>
          <w:szCs w:val="26"/>
        </w:rPr>
        <w:t>водоснабжения и в лечебных целях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213" w:rsidTr="002D0213">
        <w:tc>
          <w:tcPr>
            <w:tcW w:w="4785" w:type="dxa"/>
          </w:tcPr>
          <w:p w:rsidR="002D0213" w:rsidRDefault="002D0213" w:rsidP="002D0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Бланк организации </w:t>
            </w:r>
          </w:p>
          <w:p w:rsidR="002D0213" w:rsidRDefault="002D0213" w:rsidP="002D0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заявителем является юридическое лицо)</w:t>
            </w:r>
          </w:p>
        </w:tc>
        <w:tc>
          <w:tcPr>
            <w:tcW w:w="4786" w:type="dxa"/>
          </w:tcPr>
          <w:p w:rsidR="002D0213" w:rsidRDefault="002D0213" w:rsidP="004A6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Заместителю губернатора Ненецкого автономного округа – руководителю Департамента природных ресурсов, экологии и агропромышленного комплекса Ненецкого автономного округа</w:t>
            </w:r>
          </w:p>
        </w:tc>
      </w:tr>
      <w:tr w:rsidR="002D0213" w:rsidTr="002D0213">
        <w:tc>
          <w:tcPr>
            <w:tcW w:w="4785" w:type="dxa"/>
          </w:tcPr>
          <w:p w:rsidR="002D0213" w:rsidRDefault="002D0213" w:rsidP="002D02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0213" w:rsidRPr="002D0213" w:rsidRDefault="002D0213" w:rsidP="004A64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2D0213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2D0213" w:rsidRPr="002D0213" w:rsidRDefault="002D0213" w:rsidP="004A64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(ФИО, паспортные данные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отсутствии паспорта – данные </w:t>
            </w: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ента, удостоверяющего личность, </w:t>
            </w: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 заявителя</w:t>
            </w:r>
            <w:proofErr w:type="gramEnd"/>
          </w:p>
          <w:p w:rsidR="002D0213" w:rsidRPr="002D0213" w:rsidRDefault="002D0213" w:rsidP="004A64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(в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является </w:t>
            </w: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физическое лицо)</w:t>
            </w:r>
          </w:p>
          <w:p w:rsidR="002D0213" w:rsidRDefault="002D0213" w:rsidP="004A6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213" w:rsidRPr="002D0213" w:rsidRDefault="002D0213" w:rsidP="002D021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0213" w:rsidRPr="002D0213" w:rsidRDefault="002D0213" w:rsidP="002D021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D0213">
        <w:rPr>
          <w:rFonts w:ascii="Times New Roman" w:hAnsi="Times New Roman" w:cs="Times New Roman"/>
          <w:sz w:val="26"/>
          <w:szCs w:val="26"/>
        </w:rPr>
        <w:t xml:space="preserve">    Прошу  утвердить  проект  округов  и  зон  санитарной  охраны  водного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213">
        <w:rPr>
          <w:rFonts w:ascii="Times New Roman" w:hAnsi="Times New Roman" w:cs="Times New Roman"/>
          <w:sz w:val="26"/>
          <w:szCs w:val="26"/>
        </w:rPr>
        <w:t>объекта,  используемого для питьевого, хозяйственно-бытового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213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0213" w:rsidRPr="0065140C" w:rsidRDefault="002D0213" w:rsidP="002D0213">
      <w:pPr>
        <w:pStyle w:val="ConsPlusNonformat"/>
        <w:ind w:firstLine="709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       (наименование и месторасположение водного объекта)</w:t>
      </w:r>
    </w:p>
    <w:p w:rsidR="002D0213" w:rsidRPr="002D0213" w:rsidRDefault="002D0213" w:rsidP="002D02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0213" w:rsidRPr="002D0213" w:rsidRDefault="002D0213" w:rsidP="002D02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0213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2D0213" w:rsidRPr="002D0213" w:rsidRDefault="002D0213" w:rsidP="002D02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0213">
        <w:rPr>
          <w:rFonts w:ascii="Times New Roman" w:hAnsi="Times New Roman" w:cs="Times New Roman"/>
          <w:sz w:val="26"/>
          <w:szCs w:val="26"/>
        </w:rPr>
        <w:t xml:space="preserve">    1.   Проект   округов   и   зон   санита</w:t>
      </w:r>
      <w:r>
        <w:rPr>
          <w:rFonts w:ascii="Times New Roman" w:hAnsi="Times New Roman" w:cs="Times New Roman"/>
          <w:sz w:val="26"/>
          <w:szCs w:val="26"/>
        </w:rPr>
        <w:t xml:space="preserve">рной  охраны  водного  объекта, </w:t>
      </w:r>
      <w:r w:rsidRPr="002D0213">
        <w:rPr>
          <w:rFonts w:ascii="Times New Roman" w:hAnsi="Times New Roman" w:cs="Times New Roman"/>
          <w:sz w:val="26"/>
          <w:szCs w:val="26"/>
        </w:rPr>
        <w:t>используемого    для    питьевого,   хозяйственно-бытового   водоснабжения</w:t>
      </w:r>
    </w:p>
    <w:p w:rsidR="002D0213" w:rsidRPr="002D0213" w:rsidRDefault="002D0213" w:rsidP="002D02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0213">
        <w:rPr>
          <w:rFonts w:ascii="Times New Roman" w:hAnsi="Times New Roman" w:cs="Times New Roman"/>
          <w:sz w:val="26"/>
          <w:szCs w:val="26"/>
        </w:rPr>
        <w:t>на ________ л. в ______ экз.</w:t>
      </w:r>
    </w:p>
    <w:p w:rsidR="002D0213" w:rsidRPr="002D0213" w:rsidRDefault="002D0213" w:rsidP="002D02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0213" w:rsidRPr="002D0213" w:rsidRDefault="002D0213" w:rsidP="002D02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0213">
        <w:rPr>
          <w:rFonts w:ascii="Times New Roman" w:hAnsi="Times New Roman" w:cs="Times New Roman"/>
          <w:sz w:val="26"/>
          <w:szCs w:val="26"/>
        </w:rPr>
        <w:t>________________________ _______________ _____________________</w:t>
      </w:r>
    </w:p>
    <w:p w:rsidR="002D0213" w:rsidRPr="0065140C" w:rsidRDefault="002D0213" w:rsidP="002D0213">
      <w:pPr>
        <w:pStyle w:val="ConsPlusNonformat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(наименование должности)   </w:t>
      </w:r>
      <w:r w:rsidR="0065140C">
        <w:rPr>
          <w:rFonts w:ascii="Times New Roman" w:hAnsi="Times New Roman" w:cs="Times New Roman"/>
        </w:rPr>
        <w:t xml:space="preserve">                          </w:t>
      </w:r>
      <w:r w:rsidRPr="0065140C">
        <w:rPr>
          <w:rFonts w:ascii="Times New Roman" w:hAnsi="Times New Roman" w:cs="Times New Roman"/>
        </w:rPr>
        <w:t xml:space="preserve"> (подпись)  </w:t>
      </w:r>
      <w:r w:rsidR="0065140C">
        <w:rPr>
          <w:rFonts w:ascii="Times New Roman" w:hAnsi="Times New Roman" w:cs="Times New Roman"/>
        </w:rPr>
        <w:t xml:space="preserve">              </w:t>
      </w:r>
      <w:r w:rsidRPr="0065140C">
        <w:rPr>
          <w:rFonts w:ascii="Times New Roman" w:hAnsi="Times New Roman" w:cs="Times New Roman"/>
        </w:rPr>
        <w:t xml:space="preserve">   (фамилия, инициалы)</w:t>
      </w:r>
    </w:p>
    <w:p w:rsidR="002D0213" w:rsidRPr="0065140C" w:rsidRDefault="002D0213" w:rsidP="002D02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0213" w:rsidRPr="002D0213" w:rsidRDefault="002D0213" w:rsidP="002D0213">
      <w:pPr>
        <w:rPr>
          <w:rFonts w:ascii="Times New Roman" w:hAnsi="Times New Roman" w:cs="Times New Roman"/>
          <w:sz w:val="26"/>
          <w:szCs w:val="26"/>
        </w:rPr>
      </w:pPr>
    </w:p>
    <w:p w:rsidR="002D0213" w:rsidRDefault="002D0213" w:rsidP="002D0213">
      <w:pPr>
        <w:rPr>
          <w:sz w:val="18"/>
          <w:szCs w:val="18"/>
        </w:rPr>
      </w:pPr>
    </w:p>
    <w:p w:rsidR="002D0213" w:rsidRDefault="002D0213" w:rsidP="002D0213">
      <w:pPr>
        <w:rPr>
          <w:sz w:val="18"/>
          <w:szCs w:val="18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5140C" w:rsidRDefault="0065140C" w:rsidP="002D021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440"/>
      <w:bookmarkEnd w:id="28"/>
    </w:p>
    <w:p w:rsidR="00132FC2" w:rsidRDefault="00132FC2" w:rsidP="002D021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D0213" w:rsidRDefault="002D0213" w:rsidP="002D021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4C3B" w:rsidRPr="00305726" w:rsidRDefault="00D34C3B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34C3B" w:rsidRDefault="00D34C3B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к администрати</w:t>
      </w:r>
      <w:r>
        <w:rPr>
          <w:rFonts w:ascii="Times New Roman" w:hAnsi="Times New Roman" w:cs="Times New Roman"/>
          <w:sz w:val="26"/>
          <w:szCs w:val="26"/>
        </w:rPr>
        <w:t xml:space="preserve">вному регламенту предоставления </w:t>
      </w:r>
      <w:r w:rsidRPr="00305726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«Утверждение проектов </w:t>
      </w:r>
      <w:r w:rsidRPr="00305726">
        <w:rPr>
          <w:rFonts w:ascii="Times New Roman" w:hAnsi="Times New Roman" w:cs="Times New Roman"/>
          <w:sz w:val="26"/>
          <w:szCs w:val="26"/>
        </w:rPr>
        <w:t>округов и зон сан</w:t>
      </w:r>
      <w:r>
        <w:rPr>
          <w:rFonts w:ascii="Times New Roman" w:hAnsi="Times New Roman" w:cs="Times New Roman"/>
          <w:sz w:val="26"/>
          <w:szCs w:val="26"/>
        </w:rPr>
        <w:t xml:space="preserve">итарной охраны водных объектов, </w:t>
      </w:r>
      <w:r w:rsidRPr="00305726">
        <w:rPr>
          <w:rFonts w:ascii="Times New Roman" w:hAnsi="Times New Roman" w:cs="Times New Roman"/>
          <w:sz w:val="26"/>
          <w:szCs w:val="26"/>
        </w:rPr>
        <w:t>используемых для п</w:t>
      </w:r>
      <w:r>
        <w:rPr>
          <w:rFonts w:ascii="Times New Roman" w:hAnsi="Times New Roman" w:cs="Times New Roman"/>
          <w:sz w:val="26"/>
          <w:szCs w:val="26"/>
        </w:rPr>
        <w:t xml:space="preserve">итьевого хозяйственно-бытового </w:t>
      </w:r>
      <w:r w:rsidRPr="00305726">
        <w:rPr>
          <w:rFonts w:ascii="Times New Roman" w:hAnsi="Times New Roman" w:cs="Times New Roman"/>
          <w:sz w:val="26"/>
          <w:szCs w:val="26"/>
        </w:rPr>
        <w:t>водоснабжения и в лечебных целях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D0213" w:rsidRDefault="002D0213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D0213" w:rsidRDefault="002D0213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D0213" w:rsidRPr="00305726" w:rsidRDefault="002D0213" w:rsidP="00D34C3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213" w:rsidTr="006E4815">
        <w:tc>
          <w:tcPr>
            <w:tcW w:w="4785" w:type="dxa"/>
          </w:tcPr>
          <w:p w:rsidR="002D0213" w:rsidRDefault="002D0213" w:rsidP="006E4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Бланк организации </w:t>
            </w:r>
          </w:p>
          <w:p w:rsidR="002D0213" w:rsidRDefault="002D0213" w:rsidP="006E4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заявителем является юридическое лицо)</w:t>
            </w:r>
          </w:p>
        </w:tc>
        <w:tc>
          <w:tcPr>
            <w:tcW w:w="4786" w:type="dxa"/>
          </w:tcPr>
          <w:p w:rsidR="002D0213" w:rsidRDefault="002D0213" w:rsidP="004A6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Заместителю губернатора Ненецкого автономного округа – руководителю Департамента природных ресурсов, экологии и агропромышленного комплекса Ненецкого автономного округа</w:t>
            </w:r>
          </w:p>
        </w:tc>
      </w:tr>
      <w:tr w:rsidR="002D0213" w:rsidTr="006E4815">
        <w:tc>
          <w:tcPr>
            <w:tcW w:w="4785" w:type="dxa"/>
          </w:tcPr>
          <w:p w:rsidR="002D0213" w:rsidRDefault="002D0213" w:rsidP="006E48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0213" w:rsidRPr="002D0213" w:rsidRDefault="002D0213" w:rsidP="004A64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2D0213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2D0213" w:rsidRPr="002D0213" w:rsidRDefault="002D0213" w:rsidP="004A64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(ФИО, паспортные данные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отсутствии паспорта – данные </w:t>
            </w: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ента, удостоверяющего личность, </w:t>
            </w: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 заявителя</w:t>
            </w:r>
            <w:proofErr w:type="gramEnd"/>
          </w:p>
          <w:p w:rsidR="002D0213" w:rsidRPr="002D0213" w:rsidRDefault="002D0213" w:rsidP="004A64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(в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является </w:t>
            </w:r>
            <w:r w:rsidRPr="002D0213">
              <w:rPr>
                <w:rFonts w:ascii="Times New Roman" w:hAnsi="Times New Roman" w:cs="Times New Roman"/>
                <w:sz w:val="20"/>
                <w:szCs w:val="20"/>
              </w:rPr>
              <w:t>физическое лицо)</w:t>
            </w:r>
          </w:p>
          <w:p w:rsidR="002D0213" w:rsidRDefault="002D0213" w:rsidP="004A6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5140C" w:rsidRDefault="00305726" w:rsidP="006514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Прошу   утвердить  проект  округов  и  зон  санитарной  охраны  водного</w:t>
      </w:r>
    </w:p>
    <w:p w:rsidR="00305726" w:rsidRPr="00305726" w:rsidRDefault="00305726" w:rsidP="00651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объекта, исп</w:t>
      </w:r>
      <w:r w:rsidR="002D0213">
        <w:rPr>
          <w:rFonts w:ascii="Times New Roman" w:hAnsi="Times New Roman" w:cs="Times New Roman"/>
          <w:sz w:val="26"/>
          <w:szCs w:val="26"/>
        </w:rPr>
        <w:t xml:space="preserve">ользуемого в лечебных целях, </w:t>
      </w:r>
      <w:r w:rsidRPr="003057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D021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5726" w:rsidRPr="0065140C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             </w:t>
      </w:r>
      <w:r w:rsidR="0065140C">
        <w:rPr>
          <w:rFonts w:ascii="Times New Roman" w:hAnsi="Times New Roman" w:cs="Times New Roman"/>
        </w:rPr>
        <w:t xml:space="preserve">                               </w:t>
      </w:r>
      <w:r w:rsidRPr="0065140C">
        <w:rPr>
          <w:rFonts w:ascii="Times New Roman" w:hAnsi="Times New Roman" w:cs="Times New Roman"/>
        </w:rPr>
        <w:t xml:space="preserve">    (наименование водного объекта)</w:t>
      </w: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2D0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305726" w:rsidRPr="00305726" w:rsidRDefault="00305726" w:rsidP="002D0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1.   Проект   округов   и   зон   санита</w:t>
      </w:r>
      <w:r w:rsidR="002D0213">
        <w:rPr>
          <w:rFonts w:ascii="Times New Roman" w:hAnsi="Times New Roman" w:cs="Times New Roman"/>
          <w:sz w:val="26"/>
          <w:szCs w:val="26"/>
        </w:rPr>
        <w:t xml:space="preserve">рной  охраны  водного  объекта, </w:t>
      </w:r>
      <w:r w:rsidRPr="00305726">
        <w:rPr>
          <w:rFonts w:ascii="Times New Roman" w:hAnsi="Times New Roman" w:cs="Times New Roman"/>
          <w:sz w:val="26"/>
          <w:szCs w:val="26"/>
        </w:rPr>
        <w:t>используемого в лечебных целях, на ________ л. в ______ экз.</w:t>
      </w:r>
    </w:p>
    <w:p w:rsidR="002D0213" w:rsidRDefault="002D0213" w:rsidP="002D02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0213" w:rsidRDefault="002D0213" w:rsidP="002D02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2D02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________________________       _______________       ______________________</w:t>
      </w:r>
    </w:p>
    <w:p w:rsidR="00305726" w:rsidRPr="0065140C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(наименование должности)         </w:t>
      </w:r>
      <w:r w:rsidR="0065140C">
        <w:rPr>
          <w:rFonts w:ascii="Times New Roman" w:hAnsi="Times New Roman" w:cs="Times New Roman"/>
        </w:rPr>
        <w:t xml:space="preserve">              </w:t>
      </w:r>
      <w:r w:rsidRPr="0065140C">
        <w:rPr>
          <w:rFonts w:ascii="Times New Roman" w:hAnsi="Times New Roman" w:cs="Times New Roman"/>
        </w:rPr>
        <w:t xml:space="preserve"> (подпись)      </w:t>
      </w:r>
      <w:r w:rsidR="0065140C">
        <w:rPr>
          <w:rFonts w:ascii="Times New Roman" w:hAnsi="Times New Roman" w:cs="Times New Roman"/>
        </w:rPr>
        <w:t xml:space="preserve">              </w:t>
      </w:r>
      <w:r w:rsidRPr="0065140C">
        <w:rPr>
          <w:rFonts w:ascii="Times New Roman" w:hAnsi="Times New Roman" w:cs="Times New Roman"/>
        </w:rPr>
        <w:t xml:space="preserve">     (фамилия, инициалы)</w:t>
      </w: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474"/>
      <w:bookmarkEnd w:id="29"/>
    </w:p>
    <w:p w:rsidR="00C80A53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65140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5140C" w:rsidRDefault="0065140C" w:rsidP="0065140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</w:p>
    <w:p w:rsidR="0065140C" w:rsidRDefault="0065140C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Pr="00305726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C80A53" w:rsidRPr="00305726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к администрати</w:t>
      </w:r>
      <w:r>
        <w:rPr>
          <w:rFonts w:ascii="Times New Roman" w:hAnsi="Times New Roman" w:cs="Times New Roman"/>
          <w:sz w:val="26"/>
          <w:szCs w:val="26"/>
        </w:rPr>
        <w:t xml:space="preserve">вному регламенту предоставления </w:t>
      </w:r>
      <w:r w:rsidRPr="00305726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«Утверждение проектов </w:t>
      </w:r>
      <w:r w:rsidRPr="00305726">
        <w:rPr>
          <w:rFonts w:ascii="Times New Roman" w:hAnsi="Times New Roman" w:cs="Times New Roman"/>
          <w:sz w:val="26"/>
          <w:szCs w:val="26"/>
        </w:rPr>
        <w:t>округов и зон сан</w:t>
      </w:r>
      <w:r>
        <w:rPr>
          <w:rFonts w:ascii="Times New Roman" w:hAnsi="Times New Roman" w:cs="Times New Roman"/>
          <w:sz w:val="26"/>
          <w:szCs w:val="26"/>
        </w:rPr>
        <w:t xml:space="preserve">итарной охраны водных объектов, </w:t>
      </w:r>
      <w:r w:rsidRPr="00305726">
        <w:rPr>
          <w:rFonts w:ascii="Times New Roman" w:hAnsi="Times New Roman" w:cs="Times New Roman"/>
          <w:sz w:val="26"/>
          <w:szCs w:val="26"/>
        </w:rPr>
        <w:t>используемых для п</w:t>
      </w:r>
      <w:r>
        <w:rPr>
          <w:rFonts w:ascii="Times New Roman" w:hAnsi="Times New Roman" w:cs="Times New Roman"/>
          <w:sz w:val="26"/>
          <w:szCs w:val="26"/>
        </w:rPr>
        <w:t xml:space="preserve">итьевого хозяйственно-бытового </w:t>
      </w:r>
      <w:r w:rsidRPr="00305726">
        <w:rPr>
          <w:rFonts w:ascii="Times New Roman" w:hAnsi="Times New Roman" w:cs="Times New Roman"/>
          <w:sz w:val="26"/>
          <w:szCs w:val="26"/>
        </w:rPr>
        <w:t>водоснабжения и в лечебных целях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65140C">
      <w:pPr>
        <w:widowControl w:val="0"/>
        <w:autoSpaceDE w:val="0"/>
        <w:autoSpaceDN w:val="0"/>
        <w:adjustRightInd w:val="0"/>
        <w:spacing w:after="0" w:line="240" w:lineRule="auto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65140C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05726" w:rsidRPr="00305726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65140C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20__ г. №</w:t>
      </w:r>
      <w:r w:rsidR="00305726" w:rsidRPr="00305726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305726" w:rsidRPr="00305726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05726" w:rsidRPr="00305726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Об утверждении проекта зоны санитарной охраны водозабора</w:t>
      </w:r>
    </w:p>
    <w:p w:rsidR="00305726" w:rsidRPr="00305726" w:rsidRDefault="0065140C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305726" w:rsidRPr="00305726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05726" w:rsidRPr="0065140C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</w:rPr>
      </w:pPr>
      <w:proofErr w:type="gramStart"/>
      <w:r w:rsidRPr="0065140C">
        <w:rPr>
          <w:rFonts w:ascii="Times New Roman" w:hAnsi="Times New Roman" w:cs="Times New Roman"/>
        </w:rPr>
        <w:t>(наименование участка питьевого, хозяйственно-бытового</w:t>
      </w:r>
      <w:proofErr w:type="gramEnd"/>
    </w:p>
    <w:p w:rsidR="00305726" w:rsidRPr="0065140C" w:rsidRDefault="00305726" w:rsidP="0065140C">
      <w:pPr>
        <w:pStyle w:val="ConsPlusNonformat"/>
        <w:ind w:left="1134" w:right="1700"/>
        <w:jc w:val="center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>и технического назначения и месторождения подземных вод)</w:t>
      </w: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Pr="0065140C" w:rsidRDefault="00305726" w:rsidP="0001536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0C">
        <w:rPr>
          <w:rFonts w:ascii="Times New Roman" w:hAnsi="Times New Roman" w:cs="Times New Roman"/>
          <w:sz w:val="26"/>
          <w:szCs w:val="26"/>
        </w:rPr>
        <w:t xml:space="preserve">    Руководствуясь  </w:t>
      </w:r>
      <w:hyperlink r:id="rId35" w:history="1">
        <w:r w:rsidRPr="0065140C">
          <w:rPr>
            <w:rFonts w:ascii="Times New Roman" w:hAnsi="Times New Roman" w:cs="Times New Roman"/>
            <w:color w:val="0000FF"/>
            <w:sz w:val="26"/>
            <w:szCs w:val="26"/>
          </w:rPr>
          <w:t>ст.  18</w:t>
        </w:r>
      </w:hyperlink>
      <w:r w:rsidRPr="0065140C">
        <w:rPr>
          <w:rFonts w:ascii="Times New Roman" w:hAnsi="Times New Roman" w:cs="Times New Roman"/>
          <w:sz w:val="26"/>
          <w:szCs w:val="26"/>
        </w:rPr>
        <w:t xml:space="preserve">  Федер</w:t>
      </w:r>
      <w:r w:rsidR="0065140C">
        <w:rPr>
          <w:rFonts w:ascii="Times New Roman" w:hAnsi="Times New Roman" w:cs="Times New Roman"/>
          <w:sz w:val="26"/>
          <w:szCs w:val="26"/>
        </w:rPr>
        <w:t>ального  закона  от 30.03.1999 № 52-ФЗ     «</w:t>
      </w:r>
      <w:r w:rsidRPr="0065140C">
        <w:rPr>
          <w:rFonts w:ascii="Times New Roman" w:hAnsi="Times New Roman" w:cs="Times New Roman"/>
          <w:sz w:val="26"/>
          <w:szCs w:val="26"/>
        </w:rPr>
        <w:t>О</w:t>
      </w:r>
      <w:r w:rsidR="0065140C">
        <w:rPr>
          <w:rFonts w:ascii="Times New Roman" w:hAnsi="Times New Roman" w:cs="Times New Roman"/>
          <w:sz w:val="26"/>
          <w:szCs w:val="26"/>
        </w:rPr>
        <w:t xml:space="preserve"> </w:t>
      </w:r>
      <w:r w:rsidRPr="0065140C">
        <w:rPr>
          <w:rFonts w:ascii="Times New Roman" w:hAnsi="Times New Roman" w:cs="Times New Roman"/>
          <w:sz w:val="26"/>
          <w:szCs w:val="26"/>
        </w:rPr>
        <w:t>санитарно-эпидемиологиче</w:t>
      </w:r>
      <w:r w:rsidR="0065140C">
        <w:rPr>
          <w:rFonts w:ascii="Times New Roman" w:hAnsi="Times New Roman" w:cs="Times New Roman"/>
          <w:sz w:val="26"/>
          <w:szCs w:val="26"/>
        </w:rPr>
        <w:t>ском   благополучии   населения</w:t>
      </w:r>
      <w:r w:rsidR="0065140C" w:rsidRPr="0065140C">
        <w:rPr>
          <w:rFonts w:ascii="Times New Roman" w:hAnsi="Times New Roman" w:cs="Times New Roman"/>
          <w:sz w:val="26"/>
          <w:szCs w:val="26"/>
        </w:rPr>
        <w:t>»</w:t>
      </w:r>
      <w:r w:rsidRPr="0065140C">
        <w:rPr>
          <w:rFonts w:ascii="Times New Roman" w:hAnsi="Times New Roman" w:cs="Times New Roman"/>
          <w:sz w:val="26"/>
          <w:szCs w:val="26"/>
        </w:rPr>
        <w:t xml:space="preserve">,   </w:t>
      </w:r>
      <w:hyperlink r:id="rId36" w:history="1">
        <w:r w:rsidRPr="0065140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65140C">
        <w:rPr>
          <w:rFonts w:ascii="Times New Roman" w:hAnsi="Times New Roman" w:cs="Times New Roman"/>
          <w:sz w:val="26"/>
          <w:szCs w:val="26"/>
        </w:rPr>
        <w:t xml:space="preserve"> о Департаменте природных ресурсов, экологии и агропромышленного комплекса </w:t>
      </w:r>
      <w:r w:rsidRPr="0065140C">
        <w:rPr>
          <w:rFonts w:ascii="Times New Roman" w:hAnsi="Times New Roman" w:cs="Times New Roman"/>
          <w:sz w:val="26"/>
          <w:szCs w:val="26"/>
        </w:rPr>
        <w:t>Ненецкого автономного округа,</w:t>
      </w:r>
      <w:r w:rsidR="00015366">
        <w:rPr>
          <w:rFonts w:ascii="Times New Roman" w:hAnsi="Times New Roman" w:cs="Times New Roman"/>
          <w:sz w:val="26"/>
          <w:szCs w:val="26"/>
        </w:rPr>
        <w:t xml:space="preserve"> </w:t>
      </w:r>
      <w:r w:rsidRPr="0065140C">
        <w:rPr>
          <w:rFonts w:ascii="Times New Roman" w:hAnsi="Times New Roman" w:cs="Times New Roman"/>
          <w:sz w:val="26"/>
          <w:szCs w:val="26"/>
        </w:rPr>
        <w:t>утвержденным  постановлением  Администрации</w:t>
      </w:r>
      <w:r w:rsidR="00015366">
        <w:rPr>
          <w:rFonts w:ascii="Times New Roman" w:hAnsi="Times New Roman" w:cs="Times New Roman"/>
          <w:sz w:val="26"/>
          <w:szCs w:val="26"/>
        </w:rPr>
        <w:t xml:space="preserve">  Ненецкого  автономного  округа от </w:t>
      </w:r>
      <w:r w:rsidR="00015366" w:rsidRPr="00132FC2">
        <w:rPr>
          <w:rFonts w:ascii="Times New Roman" w:hAnsi="Times New Roman" w:cs="Times New Roman"/>
          <w:sz w:val="26"/>
          <w:szCs w:val="26"/>
        </w:rPr>
        <w:t>16.12.2014 №</w:t>
      </w:r>
      <w:r w:rsidRPr="00132FC2">
        <w:rPr>
          <w:rFonts w:ascii="Times New Roman" w:hAnsi="Times New Roman" w:cs="Times New Roman"/>
          <w:sz w:val="26"/>
          <w:szCs w:val="26"/>
        </w:rPr>
        <w:t xml:space="preserve"> </w:t>
      </w:r>
      <w:r w:rsidR="00015366" w:rsidRPr="00132FC2">
        <w:rPr>
          <w:rFonts w:ascii="Times New Roman" w:hAnsi="Times New Roman" w:cs="Times New Roman"/>
          <w:sz w:val="26"/>
          <w:szCs w:val="26"/>
        </w:rPr>
        <w:t>485</w:t>
      </w:r>
      <w:r w:rsidRPr="00132FC2">
        <w:rPr>
          <w:rFonts w:ascii="Times New Roman" w:hAnsi="Times New Roman" w:cs="Times New Roman"/>
          <w:sz w:val="26"/>
          <w:szCs w:val="26"/>
        </w:rPr>
        <w:t>-п</w:t>
      </w:r>
      <w:r w:rsidRPr="0065140C">
        <w:rPr>
          <w:rFonts w:ascii="Times New Roman" w:hAnsi="Times New Roman" w:cs="Times New Roman"/>
          <w:sz w:val="26"/>
          <w:szCs w:val="26"/>
        </w:rPr>
        <w:t>:</w:t>
      </w: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1. Утвердить проект зоны санитарной охра</w:t>
      </w:r>
      <w:r w:rsidR="00015366">
        <w:rPr>
          <w:rFonts w:ascii="Times New Roman" w:hAnsi="Times New Roman" w:cs="Times New Roman"/>
          <w:sz w:val="26"/>
          <w:szCs w:val="26"/>
        </w:rPr>
        <w:t>ны водозабора ______________</w:t>
      </w:r>
    </w:p>
    <w:p w:rsidR="00305726" w:rsidRPr="00305726" w:rsidRDefault="00305726" w:rsidP="000153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153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5726" w:rsidRPr="00015366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</w:t>
      </w:r>
      <w:proofErr w:type="gramStart"/>
      <w:r w:rsidRPr="00015366">
        <w:rPr>
          <w:rFonts w:ascii="Times New Roman" w:hAnsi="Times New Roman" w:cs="Times New Roman"/>
        </w:rPr>
        <w:t>(наименование участка питьевого, хозяйственно-бытового и технического</w:t>
      </w:r>
      <w:proofErr w:type="gramEnd"/>
    </w:p>
    <w:p w:rsidR="00015366" w:rsidRDefault="00305726" w:rsidP="0001536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              назначения</w:t>
      </w:r>
      <w:r w:rsidR="00015366">
        <w:rPr>
          <w:rFonts w:ascii="Times New Roman" w:hAnsi="Times New Roman" w:cs="Times New Roman"/>
        </w:rPr>
        <w:t xml:space="preserve"> и месторождения подземных вод)</w:t>
      </w:r>
    </w:p>
    <w:p w:rsidR="00305726" w:rsidRPr="00015366" w:rsidRDefault="00305726" w:rsidP="00015366">
      <w:pPr>
        <w:pStyle w:val="ConsPlusNonformat"/>
        <w:rPr>
          <w:rFonts w:ascii="Times New Roman" w:hAnsi="Times New Roman" w:cs="Times New Roman"/>
        </w:rPr>
      </w:pPr>
      <w:r w:rsidRPr="00305726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округа.</w:t>
      </w:r>
    </w:p>
    <w:p w:rsidR="00305726" w:rsidRPr="00305726" w:rsidRDefault="00305726" w:rsidP="00015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2.  Установить  границы  поясов  зон  санитарной  охраны для подземного</w:t>
      </w:r>
      <w:r w:rsidR="00015366">
        <w:rPr>
          <w:rFonts w:ascii="Times New Roman" w:hAnsi="Times New Roman" w:cs="Times New Roman"/>
          <w:sz w:val="26"/>
          <w:szCs w:val="26"/>
        </w:rPr>
        <w:t xml:space="preserve"> </w:t>
      </w:r>
      <w:r w:rsidRPr="00305726">
        <w:rPr>
          <w:rFonts w:ascii="Times New Roman" w:hAnsi="Times New Roman" w:cs="Times New Roman"/>
          <w:sz w:val="26"/>
          <w:szCs w:val="26"/>
        </w:rPr>
        <w:t>источника   водоснабжения  и  водопроводных  сооружений  в  соответствии  с</w:t>
      </w:r>
      <w:r w:rsidR="00015366">
        <w:rPr>
          <w:rFonts w:ascii="Times New Roman" w:hAnsi="Times New Roman" w:cs="Times New Roman"/>
          <w:sz w:val="26"/>
          <w:szCs w:val="26"/>
        </w:rPr>
        <w:t xml:space="preserve"> </w:t>
      </w:r>
      <w:r w:rsidRPr="00305726">
        <w:rPr>
          <w:rFonts w:ascii="Times New Roman" w:hAnsi="Times New Roman" w:cs="Times New Roman"/>
          <w:sz w:val="26"/>
          <w:szCs w:val="26"/>
        </w:rPr>
        <w:t xml:space="preserve">проектом зоны санитарной охраны водозабора </w:t>
      </w:r>
      <w:r w:rsidR="0001536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05726" w:rsidRPr="00015366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</w:t>
      </w:r>
      <w:proofErr w:type="gramStart"/>
      <w:r w:rsidRPr="00015366">
        <w:rPr>
          <w:rFonts w:ascii="Times New Roman" w:hAnsi="Times New Roman" w:cs="Times New Roman"/>
        </w:rPr>
        <w:t>(наименование участка питьевого, хозяйственно-бытового и технического</w:t>
      </w:r>
      <w:proofErr w:type="gramEnd"/>
    </w:p>
    <w:p w:rsidR="00305726" w:rsidRPr="00015366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              назначения и месторождения подземных вод)</w:t>
      </w:r>
    </w:p>
    <w:p w:rsidR="00305726" w:rsidRPr="00305726" w:rsidRDefault="00305726" w:rsidP="000153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округа.</w:t>
      </w:r>
    </w:p>
    <w:p w:rsidR="00305726" w:rsidRPr="00305726" w:rsidRDefault="00305726" w:rsidP="0001536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3. Установить режим охраны зон санитарно</w:t>
      </w:r>
      <w:r w:rsidR="00015366">
        <w:rPr>
          <w:rFonts w:ascii="Times New Roman" w:hAnsi="Times New Roman" w:cs="Times New Roman"/>
          <w:sz w:val="26"/>
          <w:szCs w:val="26"/>
        </w:rPr>
        <w:t xml:space="preserve">й охраны </w:t>
      </w:r>
      <w:proofErr w:type="gramStart"/>
      <w:r w:rsidR="0001536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15366">
        <w:rPr>
          <w:rFonts w:ascii="Times New Roman" w:hAnsi="Times New Roman" w:cs="Times New Roman"/>
          <w:sz w:val="26"/>
          <w:szCs w:val="26"/>
        </w:rPr>
        <w:t xml:space="preserve"> </w:t>
      </w:r>
      <w:r w:rsidRPr="00305726">
        <w:rPr>
          <w:rFonts w:ascii="Times New Roman" w:hAnsi="Times New Roman" w:cs="Times New Roman"/>
          <w:sz w:val="26"/>
          <w:szCs w:val="26"/>
        </w:rPr>
        <w:t>_</w:t>
      </w:r>
      <w:r w:rsidR="0001536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30572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05726" w:rsidRPr="00015366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</w:t>
      </w:r>
      <w:proofErr w:type="gramStart"/>
      <w:r w:rsidRPr="00015366">
        <w:rPr>
          <w:rFonts w:ascii="Times New Roman" w:hAnsi="Times New Roman" w:cs="Times New Roman"/>
        </w:rPr>
        <w:t>(наименование участка питьевого, хозяйственно-бытового и технического</w:t>
      </w:r>
      <w:proofErr w:type="gramEnd"/>
    </w:p>
    <w:p w:rsidR="00305726" w:rsidRPr="00015366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              назначения и месторождения подземных вод)</w:t>
      </w:r>
    </w:p>
    <w:p w:rsidR="00305726" w:rsidRPr="00305726" w:rsidRDefault="00305726" w:rsidP="000153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округа.</w:t>
      </w:r>
    </w:p>
    <w:p w:rsidR="00305726" w:rsidRPr="00305726" w:rsidRDefault="00305726" w:rsidP="00015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4.  Отделу  </w:t>
      </w:r>
      <w:r w:rsidR="00015366">
        <w:rPr>
          <w:rFonts w:ascii="Times New Roman" w:hAnsi="Times New Roman" w:cs="Times New Roman"/>
          <w:sz w:val="26"/>
          <w:szCs w:val="26"/>
        </w:rPr>
        <w:t xml:space="preserve">нормирования управления  природных ресурсов и экологии Департамента природных ресурсов, экологии и агропромышленного комплекса Ненецкого автономного округа </w:t>
      </w:r>
      <w:r w:rsidRPr="00305726">
        <w:rPr>
          <w:rFonts w:ascii="Times New Roman" w:hAnsi="Times New Roman" w:cs="Times New Roman"/>
          <w:sz w:val="26"/>
          <w:szCs w:val="26"/>
        </w:rPr>
        <w:t>направить  копию  распоряжения</w:t>
      </w:r>
      <w:r w:rsidR="00015366">
        <w:rPr>
          <w:rFonts w:ascii="Times New Roman" w:hAnsi="Times New Roman" w:cs="Times New Roman"/>
          <w:sz w:val="26"/>
          <w:szCs w:val="26"/>
        </w:rPr>
        <w:t xml:space="preserve"> </w:t>
      </w:r>
      <w:r w:rsidRPr="0030572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</w:t>
      </w:r>
      <w:r w:rsidR="00015366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05726">
        <w:rPr>
          <w:rFonts w:ascii="Times New Roman" w:hAnsi="Times New Roman" w:cs="Times New Roman"/>
          <w:sz w:val="26"/>
          <w:szCs w:val="26"/>
        </w:rPr>
        <w:t>.</w:t>
      </w:r>
    </w:p>
    <w:p w:rsidR="00305726" w:rsidRPr="00015366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015366">
        <w:rPr>
          <w:rFonts w:ascii="Times New Roman" w:hAnsi="Times New Roman" w:cs="Times New Roman"/>
        </w:rPr>
        <w:t xml:space="preserve">                 (наимено</w:t>
      </w:r>
      <w:r w:rsidR="00015366">
        <w:rPr>
          <w:rFonts w:ascii="Times New Roman" w:hAnsi="Times New Roman" w:cs="Times New Roman"/>
        </w:rPr>
        <w:t>вание организации (предприятия))</w:t>
      </w: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5. Настоящее распоряжение вступает в силу со дня его подписания.</w:t>
      </w: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5366" w:rsidRDefault="00015366" w:rsidP="00015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губернатора </w:t>
      </w:r>
    </w:p>
    <w:p w:rsidR="00015366" w:rsidRDefault="00015366" w:rsidP="00015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округа-</w:t>
      </w:r>
    </w:p>
    <w:p w:rsidR="00015366" w:rsidRPr="00305726" w:rsidRDefault="00015366" w:rsidP="00015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Департамента                                                                            О.О.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Белак</w:t>
      </w:r>
      <w:proofErr w:type="spellEnd"/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0" w:name="Par536"/>
      <w:bookmarkEnd w:id="30"/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Default="00C80A53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A53" w:rsidRPr="00305726" w:rsidRDefault="00C80A53" w:rsidP="00C80A5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BC2890" w:rsidRPr="00BC2890" w:rsidRDefault="00C80A53" w:rsidP="00BC289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к администрати</w:t>
      </w:r>
      <w:r>
        <w:rPr>
          <w:rFonts w:ascii="Times New Roman" w:hAnsi="Times New Roman" w:cs="Times New Roman"/>
          <w:sz w:val="26"/>
          <w:szCs w:val="26"/>
        </w:rPr>
        <w:t xml:space="preserve">вному регламенту предоставления </w:t>
      </w:r>
      <w:r w:rsidRPr="00305726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«Утверждение проектов </w:t>
      </w:r>
      <w:r w:rsidRPr="00305726">
        <w:rPr>
          <w:rFonts w:ascii="Times New Roman" w:hAnsi="Times New Roman" w:cs="Times New Roman"/>
          <w:sz w:val="26"/>
          <w:szCs w:val="26"/>
        </w:rPr>
        <w:t>округов и зон сан</w:t>
      </w:r>
      <w:r>
        <w:rPr>
          <w:rFonts w:ascii="Times New Roman" w:hAnsi="Times New Roman" w:cs="Times New Roman"/>
          <w:sz w:val="26"/>
          <w:szCs w:val="26"/>
        </w:rPr>
        <w:t xml:space="preserve">итарной охраны водных объектов, </w:t>
      </w:r>
      <w:r w:rsidRPr="00305726">
        <w:rPr>
          <w:rFonts w:ascii="Times New Roman" w:hAnsi="Times New Roman" w:cs="Times New Roman"/>
          <w:sz w:val="26"/>
          <w:szCs w:val="26"/>
        </w:rPr>
        <w:t>используемых для п</w:t>
      </w:r>
      <w:r>
        <w:rPr>
          <w:rFonts w:ascii="Times New Roman" w:hAnsi="Times New Roman" w:cs="Times New Roman"/>
          <w:sz w:val="26"/>
          <w:szCs w:val="26"/>
        </w:rPr>
        <w:t xml:space="preserve">итьевого хозяйственно-бытового </w:t>
      </w:r>
      <w:r w:rsidRPr="00305726">
        <w:rPr>
          <w:rFonts w:ascii="Times New Roman" w:hAnsi="Times New Roman" w:cs="Times New Roman"/>
          <w:sz w:val="26"/>
          <w:szCs w:val="26"/>
        </w:rPr>
        <w:t>водоснабжения и в лечебных целях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C2890" w:rsidRPr="00BC2890" w:rsidRDefault="00BC2890" w:rsidP="00BC28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982"/>
        <w:tblOverlap w:val="never"/>
        <w:tblW w:w="0" w:type="auto"/>
        <w:tblLook w:val="0000" w:firstRow="0" w:lastRow="0" w:firstColumn="0" w:lastColumn="0" w:noHBand="0" w:noVBand="0"/>
      </w:tblPr>
      <w:tblGrid>
        <w:gridCol w:w="4785"/>
        <w:gridCol w:w="4440"/>
      </w:tblGrid>
      <w:tr w:rsidR="00BC2890" w:rsidRPr="00BC2890" w:rsidTr="006E4815">
        <w:trPr>
          <w:trHeight w:val="3542"/>
        </w:trPr>
        <w:tc>
          <w:tcPr>
            <w:tcW w:w="4785" w:type="dxa"/>
          </w:tcPr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Департамент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природных ресурсов, экологии и агропромышленного комплекса 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Ненецкого автономного округа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(Департамент </w:t>
            </w:r>
            <w:proofErr w:type="gramStart"/>
            <w:r w:rsidRPr="00BC28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</w:t>
            </w:r>
            <w:proofErr w:type="gramEnd"/>
            <w:r w:rsidRPr="00BC28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АПК НАО)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Ленина, д.27В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Нарьян-Мар, Россия, 166000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пер. Арктический, д.3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Искателей, Россия, 166700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(81853) 2-13-69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(81853) 2-34-02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DPREAK</w:t>
            </w:r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ogvnao</w:t>
            </w:r>
            <w:proofErr w:type="spellEnd"/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C2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2015 г. № ___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890" w:rsidRPr="00BC2890" w:rsidRDefault="00BC2890" w:rsidP="00BC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890" w:rsidRPr="00BC2890" w:rsidRDefault="00BC2890" w:rsidP="00BC2890">
            <w:pPr>
              <w:tabs>
                <w:tab w:val="left" w:pos="9180"/>
              </w:tabs>
              <w:ind w:right="34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заявителя</w:t>
            </w:r>
          </w:p>
          <w:p w:rsidR="00BC2890" w:rsidRPr="00BC2890" w:rsidRDefault="00BC2890" w:rsidP="00BC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2890" w:rsidRPr="00BC2890" w:rsidRDefault="00BC2890" w:rsidP="00BC28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90" w:rsidRPr="00BC2890" w:rsidRDefault="00BC2890" w:rsidP="00BC2890">
      <w:pPr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26" w:rsidRPr="00305726" w:rsidRDefault="00305726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305726" w:rsidRPr="00305726" w:rsidRDefault="00305726" w:rsidP="00BC28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90">
        <w:rPr>
          <w:rFonts w:ascii="Times New Roman" w:hAnsi="Times New Roman" w:cs="Times New Roman"/>
          <w:sz w:val="26"/>
          <w:szCs w:val="26"/>
        </w:rPr>
        <w:t xml:space="preserve">    </w:t>
      </w:r>
      <w:r w:rsidRPr="00305726">
        <w:rPr>
          <w:rFonts w:ascii="Times New Roman" w:hAnsi="Times New Roman" w:cs="Times New Roman"/>
          <w:sz w:val="26"/>
          <w:szCs w:val="26"/>
        </w:rPr>
        <w:t>Управление  природных ресурсов и экологи</w:t>
      </w:r>
      <w:r w:rsidR="00BC2890">
        <w:rPr>
          <w:rFonts w:ascii="Times New Roman" w:hAnsi="Times New Roman" w:cs="Times New Roman"/>
          <w:sz w:val="26"/>
          <w:szCs w:val="26"/>
        </w:rPr>
        <w:t xml:space="preserve">и Ненецкого автономного округа, </w:t>
      </w:r>
      <w:r w:rsidRPr="00305726">
        <w:rPr>
          <w:rFonts w:ascii="Times New Roman" w:hAnsi="Times New Roman" w:cs="Times New Roman"/>
          <w:sz w:val="26"/>
          <w:szCs w:val="26"/>
        </w:rPr>
        <w:t>рассмотрев заявление об утверждении проекта округов и зон санитарной охраны</w:t>
      </w:r>
      <w:r w:rsidR="00BC2890">
        <w:rPr>
          <w:rFonts w:ascii="Times New Roman" w:hAnsi="Times New Roman" w:cs="Times New Roman"/>
          <w:sz w:val="26"/>
          <w:szCs w:val="26"/>
        </w:rPr>
        <w:t xml:space="preserve"> </w:t>
      </w:r>
      <w:r w:rsidRPr="00305726">
        <w:rPr>
          <w:rFonts w:ascii="Times New Roman" w:hAnsi="Times New Roman" w:cs="Times New Roman"/>
          <w:sz w:val="26"/>
          <w:szCs w:val="26"/>
        </w:rPr>
        <w:t xml:space="preserve">водного       объекта,       используемого      в      лечебных      </w:t>
      </w:r>
      <w:r w:rsidR="00BC2890">
        <w:rPr>
          <w:rFonts w:ascii="Times New Roman" w:hAnsi="Times New Roman" w:cs="Times New Roman"/>
          <w:sz w:val="26"/>
          <w:szCs w:val="26"/>
        </w:rPr>
        <w:t xml:space="preserve">целях, </w:t>
      </w:r>
      <w:r w:rsidRPr="003057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C289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5726" w:rsidRPr="00BC2890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BC2890">
        <w:rPr>
          <w:rFonts w:ascii="Times New Roman" w:hAnsi="Times New Roman" w:cs="Times New Roman"/>
        </w:rPr>
        <w:t xml:space="preserve">                      </w:t>
      </w:r>
      <w:r w:rsidR="007F322A">
        <w:rPr>
          <w:rFonts w:ascii="Times New Roman" w:hAnsi="Times New Roman" w:cs="Times New Roman"/>
        </w:rPr>
        <w:t xml:space="preserve">                   </w:t>
      </w:r>
      <w:r w:rsidRPr="00BC2890">
        <w:rPr>
          <w:rFonts w:ascii="Times New Roman" w:hAnsi="Times New Roman" w:cs="Times New Roman"/>
        </w:rPr>
        <w:t>(наименование водного объекта)</w:t>
      </w:r>
    </w:p>
    <w:p w:rsidR="00305726" w:rsidRPr="00305726" w:rsidRDefault="00305726" w:rsidP="00BC28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5726">
        <w:rPr>
          <w:rFonts w:ascii="Times New Roman" w:hAnsi="Times New Roman" w:cs="Times New Roman"/>
          <w:sz w:val="26"/>
          <w:szCs w:val="26"/>
        </w:rPr>
        <w:t>отказывает в его утверждении _____________________________________________.</w:t>
      </w:r>
    </w:p>
    <w:p w:rsidR="00305726" w:rsidRPr="00BC2890" w:rsidRDefault="00305726" w:rsidP="00305726">
      <w:pPr>
        <w:pStyle w:val="ConsPlusNonformat"/>
        <w:ind w:firstLine="709"/>
        <w:rPr>
          <w:rFonts w:ascii="Times New Roman" w:hAnsi="Times New Roman" w:cs="Times New Roman"/>
        </w:rPr>
      </w:pPr>
      <w:r w:rsidRPr="0030572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C289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05726">
        <w:rPr>
          <w:rFonts w:ascii="Times New Roman" w:hAnsi="Times New Roman" w:cs="Times New Roman"/>
          <w:sz w:val="26"/>
          <w:szCs w:val="26"/>
        </w:rPr>
        <w:t xml:space="preserve">      </w:t>
      </w:r>
      <w:r w:rsidRPr="00BC2890">
        <w:rPr>
          <w:rFonts w:ascii="Times New Roman" w:hAnsi="Times New Roman" w:cs="Times New Roman"/>
        </w:rPr>
        <w:t>(основания отказа в приеме заявления)</w:t>
      </w:r>
    </w:p>
    <w:p w:rsidR="00305726" w:rsidRPr="00305726" w:rsidRDefault="00BC2890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F322A" w:rsidRDefault="007F322A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F322A" w:rsidRDefault="007F322A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05726" w:rsidRPr="00305726" w:rsidRDefault="00BC2890" w:rsidP="0030572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  <w:r w:rsidR="00305726" w:rsidRPr="00305726">
        <w:rPr>
          <w:rFonts w:ascii="Times New Roman" w:hAnsi="Times New Roman" w:cs="Times New Roman"/>
          <w:sz w:val="26"/>
          <w:szCs w:val="26"/>
        </w:rPr>
        <w:t xml:space="preserve">          подпись                Ф.И.О.</w:t>
      </w:r>
    </w:p>
    <w:p w:rsidR="00305726" w:rsidRDefault="00305726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2890" w:rsidRDefault="00BC2890" w:rsidP="003057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2890" w:rsidRPr="00305726" w:rsidRDefault="00BC2890" w:rsidP="00BC2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BC2890" w:rsidRPr="00305726" w:rsidSect="00FC0A08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7E" w:rsidRDefault="0047107E" w:rsidP="00FC0A08">
      <w:pPr>
        <w:spacing w:after="0" w:line="240" w:lineRule="auto"/>
      </w:pPr>
      <w:r>
        <w:separator/>
      </w:r>
    </w:p>
  </w:endnote>
  <w:endnote w:type="continuationSeparator" w:id="0">
    <w:p w:rsidR="0047107E" w:rsidRDefault="0047107E" w:rsidP="00FC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7E" w:rsidRDefault="0047107E" w:rsidP="00FC0A08">
      <w:pPr>
        <w:spacing w:after="0" w:line="240" w:lineRule="auto"/>
      </w:pPr>
      <w:r>
        <w:separator/>
      </w:r>
    </w:p>
  </w:footnote>
  <w:footnote w:type="continuationSeparator" w:id="0">
    <w:p w:rsidR="0047107E" w:rsidRDefault="0047107E" w:rsidP="00FC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6732"/>
      <w:docPartObj>
        <w:docPartGallery w:val="Page Numbers (Top of Page)"/>
        <w:docPartUnique/>
      </w:docPartObj>
    </w:sdtPr>
    <w:sdtEndPr/>
    <w:sdtContent>
      <w:p w:rsidR="006E4815" w:rsidRDefault="006E48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1E" w:rsidRPr="004C711E">
          <w:rPr>
            <w:rFonts w:ascii="Times New Roman" w:hAnsi="Times New Roman" w:cs="Times New Roman"/>
            <w:noProof/>
          </w:rPr>
          <w:t>27</w:t>
        </w:r>
        <w:r>
          <w:fldChar w:fldCharType="end"/>
        </w:r>
      </w:p>
    </w:sdtContent>
  </w:sdt>
  <w:p w:rsidR="006E4815" w:rsidRDefault="006E48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A8D"/>
    <w:multiLevelType w:val="hybridMultilevel"/>
    <w:tmpl w:val="3830D692"/>
    <w:lvl w:ilvl="0" w:tplc="4BCC3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D687F"/>
    <w:multiLevelType w:val="hybridMultilevel"/>
    <w:tmpl w:val="03BA344C"/>
    <w:lvl w:ilvl="0" w:tplc="694CE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748B1"/>
    <w:multiLevelType w:val="hybridMultilevel"/>
    <w:tmpl w:val="8E9096DE"/>
    <w:lvl w:ilvl="0" w:tplc="A578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CC2913C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2DFA176C">
      <w:start w:val="1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7000E"/>
    <w:multiLevelType w:val="hybridMultilevel"/>
    <w:tmpl w:val="C342506E"/>
    <w:lvl w:ilvl="0" w:tplc="FF502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810EB"/>
    <w:multiLevelType w:val="multilevel"/>
    <w:tmpl w:val="4240F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5">
    <w:nsid w:val="64420C12"/>
    <w:multiLevelType w:val="hybridMultilevel"/>
    <w:tmpl w:val="225A4F2E"/>
    <w:lvl w:ilvl="0" w:tplc="5078636A">
      <w:start w:val="4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1244370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83044"/>
    <w:multiLevelType w:val="hybridMultilevel"/>
    <w:tmpl w:val="3B6C1190"/>
    <w:lvl w:ilvl="0" w:tplc="C4EE826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6"/>
    <w:rsid w:val="000035B0"/>
    <w:rsid w:val="000136D8"/>
    <w:rsid w:val="00015366"/>
    <w:rsid w:val="000634B5"/>
    <w:rsid w:val="000963A4"/>
    <w:rsid w:val="000C631E"/>
    <w:rsid w:val="00113404"/>
    <w:rsid w:val="00132FC2"/>
    <w:rsid w:val="001D77DC"/>
    <w:rsid w:val="002D0213"/>
    <w:rsid w:val="00305726"/>
    <w:rsid w:val="00350713"/>
    <w:rsid w:val="0047107E"/>
    <w:rsid w:val="004839A3"/>
    <w:rsid w:val="004A64F1"/>
    <w:rsid w:val="004B31A9"/>
    <w:rsid w:val="004C711E"/>
    <w:rsid w:val="00510F7E"/>
    <w:rsid w:val="0051687A"/>
    <w:rsid w:val="00537D1F"/>
    <w:rsid w:val="00626CF4"/>
    <w:rsid w:val="0065140C"/>
    <w:rsid w:val="006E4815"/>
    <w:rsid w:val="00772E69"/>
    <w:rsid w:val="007D52C8"/>
    <w:rsid w:val="007F322A"/>
    <w:rsid w:val="009460CF"/>
    <w:rsid w:val="00947FE4"/>
    <w:rsid w:val="009930CF"/>
    <w:rsid w:val="009E3C2F"/>
    <w:rsid w:val="00AB3673"/>
    <w:rsid w:val="00AB752A"/>
    <w:rsid w:val="00AE1510"/>
    <w:rsid w:val="00AF7B13"/>
    <w:rsid w:val="00B15475"/>
    <w:rsid w:val="00B60487"/>
    <w:rsid w:val="00B9143B"/>
    <w:rsid w:val="00BC2890"/>
    <w:rsid w:val="00C80A53"/>
    <w:rsid w:val="00CD77C1"/>
    <w:rsid w:val="00CE7344"/>
    <w:rsid w:val="00D34C3B"/>
    <w:rsid w:val="00D477AE"/>
    <w:rsid w:val="00E704FA"/>
    <w:rsid w:val="00E75DE1"/>
    <w:rsid w:val="00E86870"/>
    <w:rsid w:val="00EE7942"/>
    <w:rsid w:val="00F30A1D"/>
    <w:rsid w:val="00F74250"/>
    <w:rsid w:val="00F80508"/>
    <w:rsid w:val="00FC0A08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87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86870"/>
    <w:rPr>
      <w:color w:val="0000FF"/>
      <w:u w:val="single"/>
    </w:rPr>
  </w:style>
  <w:style w:type="table" w:styleId="a5">
    <w:name w:val="Table Grid"/>
    <w:basedOn w:val="a1"/>
    <w:uiPriority w:val="5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D021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08"/>
  </w:style>
  <w:style w:type="paragraph" w:styleId="a9">
    <w:name w:val="footer"/>
    <w:basedOn w:val="a"/>
    <w:link w:val="aa"/>
    <w:uiPriority w:val="99"/>
    <w:unhideWhenUsed/>
    <w:rsid w:val="00FC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87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86870"/>
    <w:rPr>
      <w:color w:val="0000FF"/>
      <w:u w:val="single"/>
    </w:rPr>
  </w:style>
  <w:style w:type="table" w:styleId="a5">
    <w:name w:val="Table Grid"/>
    <w:basedOn w:val="a1"/>
    <w:uiPriority w:val="5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D021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08"/>
  </w:style>
  <w:style w:type="paragraph" w:styleId="a9">
    <w:name w:val="footer"/>
    <w:basedOn w:val="a"/>
    <w:link w:val="aa"/>
    <w:uiPriority w:val="99"/>
    <w:unhideWhenUsed/>
    <w:rsid w:val="00FC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eak@ogvnao.ru" TargetMode="External"/><Relationship Id="rId13" Type="http://schemas.openxmlformats.org/officeDocument/2006/relationships/hyperlink" Target="consultantplus://offline/ref=75CEC06541040A43D70E8BF8A4B90C4EC3EF5C8E88F5CDB5923812449B0B1B14CB920389AFBE1C05GCSDL" TargetMode="External"/><Relationship Id="rId18" Type="http://schemas.openxmlformats.org/officeDocument/2006/relationships/hyperlink" Target="consultantplus://offline/ref=75CEC06541040A43D70E95F5B2D55B42C1E3018489F0CFE5C8674919CC021143G8SCL" TargetMode="External"/><Relationship Id="rId26" Type="http://schemas.openxmlformats.org/officeDocument/2006/relationships/hyperlink" Target="http://www.adm-nao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pgu.adm-na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EC06541040A43D70E8BF8A4B90C4EC3EF5C8E88F5CDB5923812449B0B1B14CB920389AFBE1C09GCSFL" TargetMode="External"/><Relationship Id="rId17" Type="http://schemas.openxmlformats.org/officeDocument/2006/relationships/hyperlink" Target="consultantplus://offline/ref=75CEC06541040A43D70E95F5B2D55B42C1E3018489F2CFE0CB674919CC0211438CDD5ACBEBB31D0CC95895G1S5L" TargetMode="External"/><Relationship Id="rId25" Type="http://schemas.openxmlformats.org/officeDocument/2006/relationships/hyperlink" Target="consultantplus://offline/ref=F847F412A8FF84FED901A85F3A9CFC51A551B3CBAAF8F385757D19769Aq9w2L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CEC06541040A43D70E8BF8A4B90C4EC3EB5F8D8BFB90BF9A611E46G9SCL" TargetMode="External"/><Relationship Id="rId20" Type="http://schemas.openxmlformats.org/officeDocument/2006/relationships/hyperlink" Target="http://ecology.adm-nao.ru" TargetMode="External"/><Relationship Id="rId29" Type="http://schemas.openxmlformats.org/officeDocument/2006/relationships/hyperlink" Target="consultantplus://offline/ref=F847F412A8FF84FED901A85F3A9CFC51A554B1CEAFF6F385757D19769A920E520471CFF56817qBw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mfc.adm-nao.ru" TargetMode="External"/><Relationship Id="rId24" Type="http://schemas.openxmlformats.org/officeDocument/2006/relationships/hyperlink" Target="http://www.pgu.adm-nao.ru" TargetMode="External"/><Relationship Id="rId32" Type="http://schemas.openxmlformats.org/officeDocument/2006/relationships/hyperlink" Target="consultantplus://offline/ref=F847F412A8FF84FED901B6522CF0AB5DA758EBC4A8F5F9D02A22422BCD9B0405433E96B52F19B6B2AA4171q2w4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CEC06541040A43D70E8BF8A4B90C4EC3EF5C8D8EF9CDB5923812449B0B1B14CB92038AGAS9L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mfc.adm-nao.ru" TargetMode="External"/><Relationship Id="rId36" Type="http://schemas.openxmlformats.org/officeDocument/2006/relationships/hyperlink" Target="consultantplus://offline/ref=75CEC06541040A43D70E95F5B2D55B42C1E3018489F2CFE0CB674919CC0211438CDD5ACBEBB31D0CC95C91G1S0L" TargetMode="External"/><Relationship Id="rId10" Type="http://schemas.openxmlformats.org/officeDocument/2006/relationships/hyperlink" Target="http://www.mfc.adm-nao.ru" TargetMode="External"/><Relationship Id="rId19" Type="http://schemas.openxmlformats.org/officeDocument/2006/relationships/hyperlink" Target="consultantplus://offline/ref=75CEC06541040A43D70E8BF8A4B90C4EC3EB5F8D8BFB90BF9A611E469C044403CCDB0F88AFBE1DG0S8L" TargetMode="External"/><Relationship Id="rId31" Type="http://schemas.openxmlformats.org/officeDocument/2006/relationships/hyperlink" Target="consultantplus://offline/ref=F847F412A8FF84FED901B6522CF0AB5DA758EBC4A8F5F9D02A22422BCD9B0405433E96B52F19B6B2AA4171q2w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pnnao@atnet.ru" TargetMode="External"/><Relationship Id="rId14" Type="http://schemas.openxmlformats.org/officeDocument/2006/relationships/hyperlink" Target="consultantplus://offline/ref=75CEC06541040A43D70E8BF8A4B90C4EC3EF5E8B8EF4CDB5923812449BG0SBL" TargetMode="External"/><Relationship Id="rId22" Type="http://schemas.openxmlformats.org/officeDocument/2006/relationships/hyperlink" Target="http://www.pgu.adm-nao.ru" TargetMode="External"/><Relationship Id="rId27" Type="http://schemas.openxmlformats.org/officeDocument/2006/relationships/hyperlink" Target="mailto:priem@adm-nao.ru" TargetMode="External"/><Relationship Id="rId30" Type="http://schemas.openxmlformats.org/officeDocument/2006/relationships/hyperlink" Target="consultantplus://offline/ref=F847F412A8FF84FED901A85F3A9CFC51A554B1CEAFF6F385757D19769A920E520471CFF56D1DqBw0L" TargetMode="External"/><Relationship Id="rId35" Type="http://schemas.openxmlformats.org/officeDocument/2006/relationships/hyperlink" Target="consultantplus://offline/ref=75CEC06541040A43D70E8BF8A4B90C4EC3EF5C8D8EF9CDB5923812449B0B1B14CB920389AFBE1D08GC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Журавлёва Нона Владимировна</cp:lastModifiedBy>
  <cp:revision>4</cp:revision>
  <dcterms:created xsi:type="dcterms:W3CDTF">2015-08-10T09:35:00Z</dcterms:created>
  <dcterms:modified xsi:type="dcterms:W3CDTF">2015-08-13T10:43:00Z</dcterms:modified>
</cp:coreProperties>
</file>