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21" w:rsidRPr="00A55FEB" w:rsidRDefault="004A5321" w:rsidP="0018442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752475"/>
            <wp:effectExtent l="19050" t="0" r="0" b="0"/>
            <wp:docPr id="1" name="Рисунок 3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21" w:rsidRPr="00A55FEB" w:rsidRDefault="004A5321" w:rsidP="004A5321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4A5321" w:rsidRPr="00A55FEB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Департамент природных ресурсов, экологии и </w:t>
      </w:r>
    </w:p>
    <w:p w:rsidR="004A5321" w:rsidRPr="00A55FEB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агропромышленного комплекса </w:t>
      </w:r>
    </w:p>
    <w:p w:rsidR="004A5321" w:rsidRPr="00A55FEB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Ненецкого автономного округа </w:t>
      </w:r>
    </w:p>
    <w:p w:rsidR="004A5321" w:rsidRPr="00A55FEB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b/>
          <w:sz w:val="26"/>
          <w:szCs w:val="26"/>
          <w:lang w:eastAsia="ru-RU"/>
        </w:rPr>
        <w:t>(Департамент ПР и АПК НАО)</w:t>
      </w:r>
    </w:p>
    <w:p w:rsidR="004A5321" w:rsidRPr="00A55FEB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5321" w:rsidRPr="00A55FEB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5321" w:rsidRPr="00A55FEB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</w:t>
      </w:r>
    </w:p>
    <w:p w:rsidR="004A5321" w:rsidRPr="00A55FEB" w:rsidRDefault="004A5321" w:rsidP="004A532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5321" w:rsidRPr="00A55FEB" w:rsidRDefault="00DC0CDB" w:rsidP="004A53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от _____________</w:t>
      </w:r>
      <w:r w:rsidR="00946DBE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__ г. № ___</w:t>
      </w:r>
      <w:r w:rsidR="004A5321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A5321" w:rsidRPr="00A55FEB" w:rsidRDefault="004A5321" w:rsidP="004A53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г. Нарьян-Мар</w:t>
      </w:r>
    </w:p>
    <w:p w:rsidR="004A5321" w:rsidRPr="00A55FEB" w:rsidRDefault="004A5321" w:rsidP="004A53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5321" w:rsidRPr="00A55FEB" w:rsidRDefault="004A5321" w:rsidP="00DC0CD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34" w:rightChars="514" w:right="1131"/>
        <w:jc w:val="center"/>
        <w:rPr>
          <w:rFonts w:ascii="Times New Roman" w:hAnsi="Times New Roman"/>
          <w:b/>
          <w:bCs/>
          <w:sz w:val="26"/>
          <w:szCs w:val="26"/>
        </w:rPr>
      </w:pPr>
      <w:r w:rsidRPr="00A55FEB">
        <w:rPr>
          <w:rFonts w:ascii="Times New Roman" w:hAnsi="Times New Roman"/>
          <w:b/>
          <w:bCs/>
          <w:sz w:val="26"/>
          <w:szCs w:val="26"/>
        </w:rPr>
        <w:t xml:space="preserve">Об </w:t>
      </w:r>
      <w:r w:rsidR="00946DBE" w:rsidRPr="00A55FEB">
        <w:rPr>
          <w:rFonts w:ascii="Times New Roman" w:hAnsi="Times New Roman"/>
          <w:b/>
          <w:bCs/>
          <w:sz w:val="26"/>
          <w:szCs w:val="26"/>
        </w:rPr>
        <w:t>утверждении Административного регламента</w:t>
      </w:r>
      <w:r w:rsidR="00190FFF" w:rsidRPr="00A55FE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C0CDB" w:rsidRPr="00A55FEB">
        <w:rPr>
          <w:rFonts w:ascii="Times New Roman" w:hAnsi="Times New Roman"/>
          <w:b/>
          <w:bCs/>
          <w:sz w:val="26"/>
          <w:szCs w:val="26"/>
        </w:rPr>
        <w:t xml:space="preserve">предоставления государственной услуги по выдаче экспертного заключения о соответствии </w:t>
      </w:r>
      <w:r w:rsidR="00525CF7" w:rsidRPr="00A55FEB">
        <w:rPr>
          <w:rFonts w:ascii="Times New Roman" w:hAnsi="Times New Roman"/>
          <w:b/>
          <w:bCs/>
          <w:sz w:val="26"/>
          <w:szCs w:val="26"/>
        </w:rPr>
        <w:t xml:space="preserve">(несоответствии) </w:t>
      </w:r>
      <w:r w:rsidR="00DC0CDB" w:rsidRPr="00A55FEB">
        <w:rPr>
          <w:rFonts w:ascii="Times New Roman" w:hAnsi="Times New Roman"/>
          <w:b/>
          <w:bCs/>
          <w:sz w:val="26"/>
          <w:szCs w:val="26"/>
        </w:rPr>
        <w:t>деятельности лица требованиям, предъявляемым к определенному виду организации по племенному животноводству</w:t>
      </w:r>
    </w:p>
    <w:p w:rsidR="00184429" w:rsidRPr="00A55FEB" w:rsidRDefault="00184429" w:rsidP="00665F3E">
      <w:pPr>
        <w:widowControl w:val="0"/>
        <w:tabs>
          <w:tab w:val="left" w:pos="8222"/>
          <w:tab w:val="left" w:pos="9498"/>
        </w:tabs>
        <w:autoSpaceDE w:val="0"/>
        <w:autoSpaceDN w:val="0"/>
        <w:adjustRightInd w:val="0"/>
        <w:spacing w:after="0" w:line="240" w:lineRule="auto"/>
        <w:ind w:left="1134" w:rightChars="514" w:right="113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5321" w:rsidRPr="00A55FEB" w:rsidRDefault="004A5321" w:rsidP="004A5321">
      <w:pPr>
        <w:widowControl w:val="0"/>
        <w:autoSpaceDE w:val="0"/>
        <w:autoSpaceDN w:val="0"/>
        <w:adjustRightInd w:val="0"/>
        <w:spacing w:after="0" w:line="240" w:lineRule="auto"/>
        <w:ind w:left="1134" w:rightChars="1134" w:right="249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5321" w:rsidRPr="00A55FEB" w:rsidRDefault="004A5321" w:rsidP="004A53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В соответствии с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Ненецкого автономного округа, утвержденным постановлением Администрации Ненецкого автономного округа от 30.09.2011 </w:t>
      </w:r>
      <w:r w:rsidR="00665F3E" w:rsidRPr="00A55FEB">
        <w:rPr>
          <w:rFonts w:ascii="Times New Roman" w:hAnsi="Times New Roman"/>
          <w:sz w:val="26"/>
          <w:szCs w:val="26"/>
        </w:rPr>
        <w:t xml:space="preserve">             </w:t>
      </w:r>
      <w:r w:rsidRPr="00A55FEB">
        <w:rPr>
          <w:rFonts w:ascii="Times New Roman" w:hAnsi="Times New Roman"/>
          <w:sz w:val="26"/>
          <w:szCs w:val="26"/>
        </w:rPr>
        <w:t>№ 216-п, ПРИКАЗЫВАЮ:</w:t>
      </w:r>
    </w:p>
    <w:p w:rsidR="004A5321" w:rsidRPr="00A55FEB" w:rsidRDefault="004A5321" w:rsidP="00665F3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Утвердить Административный регламент </w:t>
      </w:r>
      <w:r w:rsidR="00F96869" w:rsidRPr="00A55FEB">
        <w:rPr>
          <w:rFonts w:ascii="Times New Roman" w:hAnsi="Times New Roman"/>
          <w:bCs/>
          <w:sz w:val="26"/>
          <w:szCs w:val="26"/>
        </w:rPr>
        <w:t>предоставления государственной услуги</w:t>
      </w:r>
      <w:r w:rsidR="00F96869" w:rsidRPr="00A55FEB">
        <w:rPr>
          <w:rFonts w:ascii="Times New Roman" w:hAnsi="Times New Roman"/>
          <w:sz w:val="26"/>
          <w:szCs w:val="26"/>
        </w:rPr>
        <w:t xml:space="preserve"> </w:t>
      </w:r>
      <w:r w:rsidR="002A5DEE" w:rsidRPr="00A55FEB">
        <w:rPr>
          <w:rFonts w:ascii="Times New Roman" w:hAnsi="Times New Roman"/>
          <w:bCs/>
          <w:sz w:val="26"/>
          <w:szCs w:val="26"/>
        </w:rPr>
        <w:t xml:space="preserve">по выдаче экспертного заключения о соответствии </w:t>
      </w:r>
      <w:r w:rsidR="00525CF7" w:rsidRPr="00A55FEB">
        <w:rPr>
          <w:rFonts w:ascii="Times New Roman" w:hAnsi="Times New Roman"/>
          <w:bCs/>
          <w:sz w:val="26"/>
          <w:szCs w:val="26"/>
        </w:rPr>
        <w:t xml:space="preserve">(несоответствии) </w:t>
      </w:r>
      <w:r w:rsidR="002A5DEE" w:rsidRPr="00A55FEB">
        <w:rPr>
          <w:rFonts w:ascii="Times New Roman" w:hAnsi="Times New Roman"/>
          <w:bCs/>
          <w:sz w:val="26"/>
          <w:szCs w:val="26"/>
        </w:rPr>
        <w:t>деятельности лица требованиям, предъявляемым к определенному виду организации по племенному животноводству</w:t>
      </w:r>
      <w:r w:rsidR="00190FFF" w:rsidRPr="00A55FEB">
        <w:rPr>
          <w:rFonts w:ascii="Times New Roman" w:hAnsi="Times New Roman"/>
          <w:bCs/>
          <w:sz w:val="26"/>
          <w:szCs w:val="26"/>
        </w:rPr>
        <w:t xml:space="preserve"> согласно приложению.</w:t>
      </w:r>
    </w:p>
    <w:p w:rsidR="004A5321" w:rsidRPr="00A55FEB" w:rsidRDefault="004A5321" w:rsidP="00665F3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Настоящий приказ вступает в силу через 10 дней со дня его официального опубликования.</w:t>
      </w:r>
    </w:p>
    <w:p w:rsidR="004A5321" w:rsidRPr="00A55FEB" w:rsidRDefault="004A5321" w:rsidP="00665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5BE" w:rsidRPr="00A55FEB" w:rsidRDefault="00F165BE" w:rsidP="00665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5321" w:rsidRPr="00A55FEB" w:rsidRDefault="004A5321" w:rsidP="004A53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2CC7" w:rsidRPr="00A55FEB" w:rsidRDefault="00322CC7" w:rsidP="004A53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губернатора </w:t>
      </w:r>
    </w:p>
    <w:p w:rsidR="004A5321" w:rsidRPr="00A55FEB" w:rsidRDefault="00322CC7" w:rsidP="004A53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Ненецкого автономного </w:t>
      </w:r>
      <w:r w:rsidR="00FA1A23" w:rsidRPr="00A55FEB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="00FA1A23" w:rsidRPr="00A55FEB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 –</w:t>
      </w:r>
    </w:p>
    <w:p w:rsidR="004A5321" w:rsidRPr="00A55FEB" w:rsidRDefault="00322CC7" w:rsidP="004A5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4A5321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уководитель Департамента      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="004A5321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FFF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О.О. Белак</w:t>
      </w:r>
      <w:r w:rsidR="004A5321" w:rsidRPr="00A55F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DC0CDB" w:rsidRPr="00A55FEB" w:rsidRDefault="00322CC7" w:rsidP="001417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8B5849" w:rsidRPr="00A55FEB">
        <w:rPr>
          <w:rFonts w:ascii="Times New Roman" w:hAnsi="Times New Roman"/>
          <w:sz w:val="26"/>
          <w:szCs w:val="26"/>
        </w:rPr>
        <w:t xml:space="preserve">                           </w:t>
      </w:r>
      <w:r w:rsidR="000B73A3" w:rsidRPr="00A55FEB">
        <w:rPr>
          <w:rFonts w:ascii="Times New Roman" w:hAnsi="Times New Roman"/>
          <w:sz w:val="26"/>
          <w:szCs w:val="26"/>
        </w:rPr>
        <w:t xml:space="preserve">    </w:t>
      </w:r>
    </w:p>
    <w:p w:rsidR="002A5DEE" w:rsidRPr="00A55FEB" w:rsidRDefault="00DC0CDB" w:rsidP="00DC0C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2A5DEE" w:rsidRPr="00A55FEB" w:rsidRDefault="002A5DEE" w:rsidP="00DC0C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5DEE" w:rsidRPr="00A55FEB" w:rsidRDefault="002A5DEE" w:rsidP="00DC0C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5DEE" w:rsidRPr="00A55FEB" w:rsidRDefault="002A5DEE" w:rsidP="00DC0C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5DEE" w:rsidRPr="00A55FEB" w:rsidRDefault="002A5DEE" w:rsidP="00DC0C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5DEE" w:rsidRPr="00A55FEB" w:rsidRDefault="002A5DEE" w:rsidP="00DC0C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7266" w:rsidRPr="00A55FEB" w:rsidRDefault="002A5DEE" w:rsidP="00DC0CD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lastRenderedPageBreak/>
        <w:t xml:space="preserve">                                </w:t>
      </w:r>
      <w:r w:rsidR="00DC0CDB" w:rsidRPr="00A55FEB">
        <w:rPr>
          <w:rFonts w:ascii="Times New Roman" w:hAnsi="Times New Roman"/>
          <w:sz w:val="26"/>
          <w:szCs w:val="26"/>
        </w:rPr>
        <w:t xml:space="preserve">   </w:t>
      </w:r>
      <w:r w:rsidR="000B73A3" w:rsidRPr="00A55FEB">
        <w:rPr>
          <w:rFonts w:ascii="Times New Roman" w:hAnsi="Times New Roman"/>
          <w:sz w:val="26"/>
          <w:szCs w:val="26"/>
        </w:rPr>
        <w:t xml:space="preserve"> </w:t>
      </w:r>
      <w:r w:rsidR="00A15270" w:rsidRPr="00A55FEB">
        <w:rPr>
          <w:rFonts w:ascii="Times New Roman" w:hAnsi="Times New Roman"/>
          <w:sz w:val="26"/>
          <w:szCs w:val="26"/>
        </w:rPr>
        <w:t>УТВЕРЖДЕН</w:t>
      </w:r>
    </w:p>
    <w:p w:rsidR="00DF7266" w:rsidRPr="00A55FEB" w:rsidRDefault="00A15270" w:rsidP="00DF7266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приказом</w:t>
      </w:r>
      <w:r w:rsidR="00DF7266" w:rsidRPr="00A55FEB">
        <w:rPr>
          <w:rFonts w:ascii="Times New Roman" w:hAnsi="Times New Roman"/>
          <w:sz w:val="26"/>
          <w:szCs w:val="26"/>
        </w:rPr>
        <w:t xml:space="preserve"> Департамента природных ресурсов, экологии и агропромышленного комплекса Ненецкого автоном</w:t>
      </w:r>
      <w:r w:rsidR="00DC0CDB" w:rsidRPr="00A55FEB">
        <w:rPr>
          <w:rFonts w:ascii="Times New Roman" w:hAnsi="Times New Roman"/>
          <w:sz w:val="26"/>
          <w:szCs w:val="26"/>
        </w:rPr>
        <w:t>ного округа</w:t>
      </w:r>
      <w:r w:rsidR="00DC0CDB" w:rsidRPr="00A55FEB">
        <w:rPr>
          <w:rFonts w:ascii="Times New Roman" w:hAnsi="Times New Roman"/>
          <w:sz w:val="26"/>
          <w:szCs w:val="26"/>
        </w:rPr>
        <w:br/>
        <w:t>от _</w:t>
      </w:r>
      <w:proofErr w:type="gramStart"/>
      <w:r w:rsidR="00DC0CDB" w:rsidRPr="00A55FEB">
        <w:rPr>
          <w:rFonts w:ascii="Times New Roman" w:hAnsi="Times New Roman"/>
          <w:sz w:val="26"/>
          <w:szCs w:val="26"/>
        </w:rPr>
        <w:t>_._</w:t>
      </w:r>
      <w:proofErr w:type="gramEnd"/>
      <w:r w:rsidR="00DC0CDB" w:rsidRPr="00A55FEB">
        <w:rPr>
          <w:rFonts w:ascii="Times New Roman" w:hAnsi="Times New Roman"/>
          <w:sz w:val="26"/>
          <w:szCs w:val="26"/>
        </w:rPr>
        <w:t>_.20__ № __</w:t>
      </w:r>
    </w:p>
    <w:p w:rsidR="00DF7266" w:rsidRPr="00A55FEB" w:rsidRDefault="00DF7266" w:rsidP="00DF72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7266" w:rsidRPr="00A55FEB" w:rsidRDefault="00DF7266" w:rsidP="00DF7266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sz w:val="26"/>
          <w:szCs w:val="26"/>
        </w:rPr>
      </w:pPr>
    </w:p>
    <w:p w:rsidR="00F165BE" w:rsidRPr="00A55FEB" w:rsidRDefault="00DF7266" w:rsidP="00C06893">
      <w:pPr>
        <w:widowControl w:val="0"/>
        <w:tabs>
          <w:tab w:val="left" w:pos="8222"/>
          <w:tab w:val="left" w:pos="9498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38"/>
      <w:bookmarkEnd w:id="0"/>
      <w:r w:rsidRPr="00A55FEB"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</w:t>
      </w:r>
      <w:r w:rsidR="00DC0CDB" w:rsidRPr="00A55FEB">
        <w:rPr>
          <w:rFonts w:ascii="Times New Roman" w:hAnsi="Times New Roman"/>
          <w:b/>
          <w:bCs/>
          <w:sz w:val="26"/>
          <w:szCs w:val="26"/>
        </w:rPr>
        <w:t xml:space="preserve">предоставления </w:t>
      </w:r>
    </w:p>
    <w:p w:rsidR="00F165BE" w:rsidRPr="00A55FEB" w:rsidRDefault="00DC0CDB" w:rsidP="00C06893">
      <w:pPr>
        <w:widowControl w:val="0"/>
        <w:tabs>
          <w:tab w:val="left" w:pos="8222"/>
          <w:tab w:val="left" w:pos="9498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b/>
          <w:bCs/>
          <w:sz w:val="26"/>
          <w:szCs w:val="26"/>
        </w:rPr>
      </w:pPr>
      <w:r w:rsidRPr="00A55FEB">
        <w:rPr>
          <w:rFonts w:ascii="Times New Roman" w:hAnsi="Times New Roman"/>
          <w:b/>
          <w:bCs/>
          <w:sz w:val="26"/>
          <w:szCs w:val="26"/>
        </w:rPr>
        <w:t xml:space="preserve">государственной услуги по выдаче экспертного </w:t>
      </w:r>
    </w:p>
    <w:p w:rsidR="00F165BE" w:rsidRPr="00A55FEB" w:rsidRDefault="00DC0CDB" w:rsidP="00C06893">
      <w:pPr>
        <w:widowControl w:val="0"/>
        <w:tabs>
          <w:tab w:val="left" w:pos="8222"/>
          <w:tab w:val="left" w:pos="9498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b/>
          <w:bCs/>
          <w:sz w:val="26"/>
          <w:szCs w:val="26"/>
        </w:rPr>
      </w:pPr>
      <w:r w:rsidRPr="00A55FEB">
        <w:rPr>
          <w:rFonts w:ascii="Times New Roman" w:hAnsi="Times New Roman"/>
          <w:b/>
          <w:bCs/>
          <w:sz w:val="26"/>
          <w:szCs w:val="26"/>
        </w:rPr>
        <w:t>заключения</w:t>
      </w:r>
      <w:r w:rsidR="00F165BE" w:rsidRPr="00A55FE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55FEB">
        <w:rPr>
          <w:rFonts w:ascii="Times New Roman" w:hAnsi="Times New Roman"/>
          <w:b/>
          <w:bCs/>
          <w:sz w:val="26"/>
          <w:szCs w:val="26"/>
        </w:rPr>
        <w:t xml:space="preserve">о соответствии </w:t>
      </w:r>
      <w:r w:rsidR="00525CF7" w:rsidRPr="00A55FEB">
        <w:rPr>
          <w:rFonts w:ascii="Times New Roman" w:hAnsi="Times New Roman"/>
          <w:b/>
          <w:bCs/>
          <w:sz w:val="26"/>
          <w:szCs w:val="26"/>
        </w:rPr>
        <w:t xml:space="preserve">(несоответствии) </w:t>
      </w:r>
      <w:r w:rsidRPr="00A55FEB">
        <w:rPr>
          <w:rFonts w:ascii="Times New Roman" w:hAnsi="Times New Roman"/>
          <w:b/>
          <w:bCs/>
          <w:sz w:val="26"/>
          <w:szCs w:val="26"/>
        </w:rPr>
        <w:t xml:space="preserve">деятельности лица требованиям, предъявляемым к определенному виду </w:t>
      </w:r>
    </w:p>
    <w:p w:rsidR="00DF7266" w:rsidRPr="00A55FEB" w:rsidRDefault="00DC0CDB" w:rsidP="00C06893">
      <w:pPr>
        <w:widowControl w:val="0"/>
        <w:tabs>
          <w:tab w:val="left" w:pos="8222"/>
          <w:tab w:val="left" w:pos="9498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b/>
          <w:bCs/>
          <w:sz w:val="26"/>
          <w:szCs w:val="26"/>
        </w:rPr>
      </w:pPr>
      <w:r w:rsidRPr="00A55FEB">
        <w:rPr>
          <w:rFonts w:ascii="Times New Roman" w:hAnsi="Times New Roman"/>
          <w:b/>
          <w:bCs/>
          <w:sz w:val="26"/>
          <w:szCs w:val="26"/>
        </w:rPr>
        <w:t>организации по племенному животноводству</w:t>
      </w:r>
    </w:p>
    <w:p w:rsidR="00DF7266" w:rsidRPr="00A55FEB" w:rsidRDefault="00DF7266" w:rsidP="00C0689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/>
          <w:sz w:val="26"/>
          <w:szCs w:val="26"/>
        </w:rPr>
      </w:pPr>
    </w:p>
    <w:p w:rsidR="000B73A3" w:rsidRPr="00A55FEB" w:rsidRDefault="000B73A3" w:rsidP="00C0689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sz w:val="26"/>
          <w:szCs w:val="26"/>
        </w:rPr>
      </w:pPr>
      <w:bookmarkStart w:id="1" w:name="Par49"/>
      <w:bookmarkEnd w:id="1"/>
      <w:r w:rsidRPr="00A55FEB">
        <w:rPr>
          <w:rFonts w:ascii="Times New Roman" w:hAnsi="Times New Roman"/>
          <w:sz w:val="26"/>
          <w:szCs w:val="26"/>
        </w:rPr>
        <w:t xml:space="preserve">Раздел </w:t>
      </w:r>
      <w:r w:rsidR="009D2EAB" w:rsidRPr="00A55FEB">
        <w:rPr>
          <w:rFonts w:ascii="Times New Roman" w:hAnsi="Times New Roman"/>
          <w:sz w:val="26"/>
          <w:szCs w:val="26"/>
        </w:rPr>
        <w:t>I</w:t>
      </w:r>
      <w:r w:rsidR="00DF7266" w:rsidRPr="00A55FEB">
        <w:rPr>
          <w:rFonts w:ascii="Times New Roman" w:hAnsi="Times New Roman"/>
          <w:sz w:val="26"/>
          <w:szCs w:val="26"/>
        </w:rPr>
        <w:t xml:space="preserve"> </w:t>
      </w:r>
    </w:p>
    <w:p w:rsidR="00DF7266" w:rsidRPr="00A55FEB" w:rsidRDefault="00DF7266" w:rsidP="00C0689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165BE" w:rsidRPr="00A55FEB" w:rsidRDefault="00F165BE" w:rsidP="00653CC4">
      <w:pPr>
        <w:widowControl w:val="0"/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="Times New Roman" w:hAnsi="Times New Roman"/>
          <w:b/>
          <w:sz w:val="26"/>
          <w:szCs w:val="26"/>
        </w:rPr>
      </w:pPr>
    </w:p>
    <w:p w:rsidR="00F165BE" w:rsidRPr="00A55FEB" w:rsidRDefault="00F165BE" w:rsidP="00C0689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Предмет регулирования </w:t>
      </w:r>
    </w:p>
    <w:p w:rsidR="00F165BE" w:rsidRPr="00A55FEB" w:rsidRDefault="00F165BE" w:rsidP="00C0689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F165BE" w:rsidRPr="00A55FEB" w:rsidRDefault="00F165BE" w:rsidP="00653CC4">
      <w:pPr>
        <w:widowControl w:val="0"/>
        <w:autoSpaceDE w:val="0"/>
        <w:autoSpaceDN w:val="0"/>
        <w:adjustRightInd w:val="0"/>
        <w:spacing w:after="0" w:line="240" w:lineRule="auto"/>
        <w:ind w:right="1132"/>
        <w:jc w:val="center"/>
        <w:rPr>
          <w:rFonts w:ascii="Times New Roman" w:hAnsi="Times New Roman"/>
          <w:b/>
          <w:sz w:val="26"/>
          <w:szCs w:val="26"/>
        </w:rPr>
      </w:pPr>
    </w:p>
    <w:p w:rsidR="00805670" w:rsidRPr="00A55FEB" w:rsidRDefault="00805670" w:rsidP="00665F3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ar51"/>
      <w:bookmarkEnd w:id="2"/>
      <w:r w:rsidRPr="00A55FEB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="00F165BE" w:rsidRPr="00A55FEB">
        <w:rPr>
          <w:rFonts w:ascii="Times New Roman" w:hAnsi="Times New Roman"/>
          <w:sz w:val="26"/>
          <w:szCs w:val="26"/>
        </w:rPr>
        <w:t xml:space="preserve">определяет стандарт и порядок </w:t>
      </w:r>
      <w:r w:rsidR="00BB4C3D" w:rsidRPr="00A55FEB">
        <w:rPr>
          <w:rFonts w:ascii="Times New Roman" w:hAnsi="Times New Roman"/>
          <w:sz w:val="26"/>
          <w:szCs w:val="26"/>
        </w:rPr>
        <w:t xml:space="preserve">предоставления государственной услуги </w:t>
      </w:r>
      <w:r w:rsidR="00DC0CDB" w:rsidRPr="00A55FEB">
        <w:rPr>
          <w:rFonts w:ascii="Times New Roman" w:hAnsi="Times New Roman"/>
          <w:sz w:val="26"/>
          <w:szCs w:val="26"/>
        </w:rPr>
        <w:t xml:space="preserve">по выдаче экспертного заключения о соответствии </w:t>
      </w:r>
      <w:r w:rsidR="00525CF7" w:rsidRPr="00A55FEB">
        <w:rPr>
          <w:rFonts w:ascii="Times New Roman" w:hAnsi="Times New Roman"/>
          <w:sz w:val="26"/>
          <w:szCs w:val="26"/>
        </w:rPr>
        <w:t xml:space="preserve">(несоответствии) </w:t>
      </w:r>
      <w:r w:rsidR="00DC0CDB" w:rsidRPr="00A55FEB">
        <w:rPr>
          <w:rFonts w:ascii="Times New Roman" w:hAnsi="Times New Roman"/>
          <w:sz w:val="26"/>
          <w:szCs w:val="26"/>
        </w:rPr>
        <w:t>деятельности лица требованиям, предъявляемым к определенному виду организации по племенному животноводству</w:t>
      </w:r>
      <w:r w:rsidRPr="00A55FEB">
        <w:rPr>
          <w:rFonts w:ascii="Times New Roman" w:hAnsi="Times New Roman"/>
          <w:sz w:val="26"/>
          <w:szCs w:val="26"/>
        </w:rPr>
        <w:t xml:space="preserve"> (далее </w:t>
      </w:r>
      <w:r w:rsidR="00C06893" w:rsidRPr="00A55FEB">
        <w:rPr>
          <w:rFonts w:ascii="Times New Roman" w:hAnsi="Times New Roman"/>
          <w:sz w:val="26"/>
          <w:szCs w:val="26"/>
        </w:rPr>
        <w:t xml:space="preserve">соответственно </w:t>
      </w:r>
      <w:r w:rsidRPr="00A55FEB">
        <w:rPr>
          <w:rFonts w:ascii="Times New Roman" w:hAnsi="Times New Roman"/>
          <w:sz w:val="26"/>
          <w:szCs w:val="26"/>
        </w:rPr>
        <w:t>- государственная услуга</w:t>
      </w:r>
      <w:r w:rsidR="00C06893" w:rsidRPr="00A55FEB">
        <w:rPr>
          <w:rFonts w:ascii="Times New Roman" w:hAnsi="Times New Roman"/>
          <w:sz w:val="26"/>
          <w:szCs w:val="26"/>
        </w:rPr>
        <w:t>, Административный регламент).</w:t>
      </w:r>
    </w:p>
    <w:p w:rsidR="00C06893" w:rsidRPr="00A55FEB" w:rsidRDefault="00C06893" w:rsidP="00C06893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sz w:val="26"/>
          <w:szCs w:val="26"/>
        </w:rPr>
      </w:pPr>
    </w:p>
    <w:p w:rsidR="00C06893" w:rsidRPr="00A55FEB" w:rsidRDefault="00C06893" w:rsidP="00C0689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C06893" w:rsidRPr="00A55FEB" w:rsidRDefault="00C06893" w:rsidP="00C06893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sz w:val="26"/>
          <w:szCs w:val="26"/>
        </w:rPr>
      </w:pPr>
    </w:p>
    <w:p w:rsidR="00CE7680" w:rsidRPr="00A55FEB" w:rsidRDefault="00273922" w:rsidP="00F165B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Заявителями на получение</w:t>
      </w:r>
      <w:r w:rsidR="000824A6" w:rsidRPr="00A55FEB">
        <w:rPr>
          <w:rFonts w:ascii="Times New Roman" w:hAnsi="Times New Roman"/>
          <w:sz w:val="26"/>
          <w:szCs w:val="26"/>
        </w:rPr>
        <w:t xml:space="preserve"> государственной услуги</w:t>
      </w:r>
      <w:r w:rsidR="005112FE" w:rsidRPr="00A55FEB">
        <w:rPr>
          <w:rFonts w:ascii="Times New Roman" w:hAnsi="Times New Roman"/>
          <w:sz w:val="26"/>
          <w:szCs w:val="26"/>
        </w:rPr>
        <w:t xml:space="preserve"> являются </w:t>
      </w:r>
      <w:r w:rsidR="002E2D28" w:rsidRPr="00A55FEB">
        <w:rPr>
          <w:rFonts w:ascii="Times New Roman" w:hAnsi="Times New Roman"/>
          <w:sz w:val="26"/>
          <w:szCs w:val="26"/>
        </w:rPr>
        <w:t xml:space="preserve">юридические </w:t>
      </w:r>
      <w:r w:rsidR="00BB4C3D" w:rsidRPr="00A55FEB">
        <w:rPr>
          <w:rFonts w:ascii="Times New Roman" w:hAnsi="Times New Roman"/>
          <w:sz w:val="26"/>
          <w:szCs w:val="26"/>
        </w:rPr>
        <w:t xml:space="preserve">лица, </w:t>
      </w:r>
      <w:r w:rsidR="005A751C" w:rsidRPr="00A55FEB">
        <w:rPr>
          <w:rFonts w:ascii="Times New Roman" w:hAnsi="Times New Roman"/>
          <w:sz w:val="26"/>
          <w:szCs w:val="26"/>
        </w:rPr>
        <w:t>осуществляющие разведение племенных животных, производство и использование племенной продукции (материала) в селекционных целях, а также оказание услуг в области племенного животноводства</w:t>
      </w:r>
      <w:r w:rsidR="000824A6" w:rsidRPr="00A55FEB">
        <w:rPr>
          <w:rFonts w:ascii="Times New Roman" w:hAnsi="Times New Roman"/>
          <w:sz w:val="26"/>
          <w:szCs w:val="26"/>
        </w:rPr>
        <w:t xml:space="preserve"> на территории Ненецкого автономного округа (далее – заявители)</w:t>
      </w:r>
      <w:r w:rsidR="005A751C" w:rsidRPr="00A55FEB">
        <w:rPr>
          <w:rFonts w:ascii="Times New Roman" w:hAnsi="Times New Roman"/>
          <w:sz w:val="26"/>
          <w:szCs w:val="26"/>
        </w:rPr>
        <w:t>.</w:t>
      </w:r>
    </w:p>
    <w:p w:rsidR="00CE7680" w:rsidRPr="00A55FEB" w:rsidRDefault="00CE7680" w:rsidP="00CE7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9808BD" w:rsidRPr="00A55FEB" w:rsidRDefault="009808BD" w:rsidP="0098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3" w:name="Par59"/>
      <w:bookmarkEnd w:id="3"/>
    </w:p>
    <w:p w:rsidR="00273922" w:rsidRPr="00A55FEB" w:rsidRDefault="00273922" w:rsidP="00653CC4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Требования к порядку</w:t>
      </w:r>
      <w:r w:rsidR="002E2D28" w:rsidRPr="00A55FEB">
        <w:rPr>
          <w:rFonts w:ascii="Times New Roman" w:hAnsi="Times New Roman"/>
          <w:b/>
          <w:sz w:val="26"/>
          <w:szCs w:val="26"/>
        </w:rPr>
        <w:t xml:space="preserve"> информирования </w:t>
      </w:r>
    </w:p>
    <w:p w:rsidR="002E2D28" w:rsidRPr="00A55FEB" w:rsidRDefault="002E2D28" w:rsidP="00653CC4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о </w:t>
      </w:r>
      <w:r w:rsidR="00273922" w:rsidRPr="00A55FEB">
        <w:rPr>
          <w:rFonts w:ascii="Times New Roman" w:hAnsi="Times New Roman"/>
          <w:b/>
          <w:sz w:val="26"/>
          <w:szCs w:val="26"/>
        </w:rPr>
        <w:t xml:space="preserve">предоставлении </w:t>
      </w:r>
      <w:r w:rsidRPr="00A55FEB">
        <w:rPr>
          <w:rFonts w:ascii="Times New Roman" w:hAnsi="Times New Roman"/>
          <w:b/>
          <w:sz w:val="26"/>
          <w:szCs w:val="26"/>
        </w:rPr>
        <w:t>государственной услуги</w:t>
      </w:r>
    </w:p>
    <w:p w:rsidR="009808BD" w:rsidRPr="00A55FEB" w:rsidRDefault="009808BD" w:rsidP="00980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73922" w:rsidRPr="00A55FEB" w:rsidRDefault="00273922" w:rsidP="002739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Информация об органе исполнительной власти Ненецкого автономного округа, предоставляющем государственную услугу, его структурных подразделениях, организаций, участвующих в предоставлении </w:t>
      </w:r>
      <w:r w:rsidR="007765AF" w:rsidRPr="00A55FEB">
        <w:rPr>
          <w:rFonts w:ascii="Times New Roman" w:hAnsi="Times New Roman"/>
          <w:sz w:val="26"/>
          <w:szCs w:val="26"/>
        </w:rPr>
        <w:t>государственной услуги</w:t>
      </w:r>
      <w:r w:rsidRPr="00A55FEB">
        <w:rPr>
          <w:rFonts w:ascii="Times New Roman" w:hAnsi="Times New Roman"/>
          <w:sz w:val="26"/>
          <w:szCs w:val="26"/>
        </w:rPr>
        <w:t>:</w:t>
      </w:r>
    </w:p>
    <w:p w:rsidR="001E2414" w:rsidRPr="00A55FEB" w:rsidRDefault="001E2414" w:rsidP="001E241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 Наименование органа исполнительной власти – Департамент природных ресурсов, экологии и агропромышленного комплекса Ненецкого автономного округа (далее – Департамент).</w:t>
      </w:r>
    </w:p>
    <w:p w:rsidR="001E2414" w:rsidRPr="00A55FEB" w:rsidRDefault="001E2414" w:rsidP="001E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lastRenderedPageBreak/>
        <w:t xml:space="preserve">Место нахождения Департамента: переулок Арктический, дом 3, </w:t>
      </w:r>
      <w:r w:rsidRPr="00A55FEB">
        <w:rPr>
          <w:rFonts w:ascii="Times New Roman" w:hAnsi="Times New Roman"/>
          <w:sz w:val="26"/>
          <w:szCs w:val="26"/>
        </w:rPr>
        <w:br/>
        <w:t>п. Искателей, Заполярный район, Ненецкий автономный округ, 166700</w:t>
      </w:r>
    </w:p>
    <w:p w:rsidR="001E2414" w:rsidRPr="00A55FEB" w:rsidRDefault="001E2414" w:rsidP="001E2414">
      <w:pPr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Справочный телефон Департамента (81853) 2-13-69.</w:t>
      </w:r>
    </w:p>
    <w:p w:rsidR="001E2414" w:rsidRPr="00A55FEB" w:rsidRDefault="001E2414" w:rsidP="001E2414">
      <w:pPr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Адрес официального сайта Департамента в информационно-телекоммуникационной сети Интернет – </w:t>
      </w:r>
      <w:r w:rsidRPr="00A55FEB">
        <w:rPr>
          <w:rFonts w:ascii="Times New Roman" w:hAnsi="Times New Roman"/>
          <w:sz w:val="26"/>
          <w:szCs w:val="26"/>
          <w:u w:val="single"/>
        </w:rPr>
        <w:t>dprea.adm-nao.ru.</w:t>
      </w:r>
    </w:p>
    <w:p w:rsidR="001E2414" w:rsidRPr="00A55FEB" w:rsidRDefault="001E2414" w:rsidP="001E2414">
      <w:pPr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Адрес электронной почты – </w:t>
      </w:r>
      <w:r w:rsidRPr="00A55FEB">
        <w:rPr>
          <w:rFonts w:ascii="Times New Roman" w:hAnsi="Times New Roman"/>
          <w:sz w:val="26"/>
          <w:szCs w:val="26"/>
          <w:u w:val="single"/>
        </w:rPr>
        <w:t>DPREAK@ogvnao.ru</w:t>
      </w:r>
      <w:r w:rsidRPr="00A55FEB">
        <w:rPr>
          <w:rFonts w:ascii="Times New Roman" w:hAnsi="Times New Roman"/>
          <w:sz w:val="26"/>
          <w:szCs w:val="26"/>
        </w:rPr>
        <w:t>.</w:t>
      </w:r>
    </w:p>
    <w:p w:rsidR="001E2414" w:rsidRPr="00A55FEB" w:rsidRDefault="001E2414" w:rsidP="001E2414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График приема посетителей:</w:t>
      </w:r>
    </w:p>
    <w:p w:rsidR="001E2414" w:rsidRPr="00A55FEB" w:rsidRDefault="001E2414" w:rsidP="001E2414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понедельник-пятница</w:t>
      </w:r>
      <w:r w:rsidRPr="00A55FEB">
        <w:rPr>
          <w:rFonts w:ascii="Times New Roman" w:hAnsi="Times New Roman"/>
          <w:sz w:val="26"/>
          <w:szCs w:val="26"/>
        </w:rPr>
        <w:tab/>
        <w:t>– с 08 час. 30 мин. до 17 час. 30 мин.;</w:t>
      </w:r>
    </w:p>
    <w:p w:rsidR="001E2414" w:rsidRPr="00A55FEB" w:rsidRDefault="001E2414" w:rsidP="001E2414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перерыв на обед</w:t>
      </w:r>
      <w:r w:rsidRPr="00A55FEB">
        <w:rPr>
          <w:rFonts w:ascii="Times New Roman" w:hAnsi="Times New Roman"/>
          <w:sz w:val="26"/>
          <w:szCs w:val="26"/>
        </w:rPr>
        <w:tab/>
        <w:t>– с 12 час. 30 мин. до 13 час. 30 мин.;</w:t>
      </w:r>
    </w:p>
    <w:p w:rsidR="001E2414" w:rsidRPr="00A55FEB" w:rsidRDefault="001E2414" w:rsidP="001E2414">
      <w:pPr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суббота и воскресенье</w:t>
      </w:r>
      <w:r w:rsidRPr="00A55FEB">
        <w:rPr>
          <w:rFonts w:ascii="Times New Roman" w:hAnsi="Times New Roman"/>
          <w:sz w:val="26"/>
          <w:szCs w:val="26"/>
        </w:rPr>
        <w:tab/>
        <w:t xml:space="preserve">– выходные дни. </w:t>
      </w:r>
    </w:p>
    <w:p w:rsidR="001E2414" w:rsidRPr="00A55FEB" w:rsidRDefault="001E2414" w:rsidP="001E2414">
      <w:pPr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Наименование структурного подразделения органа исполнительной власти, которое непосредственно предоставляет государственную услугу – Управление агропромышленного комплекса, торговли и продовольствия Ненецкого автономного округа (далее – Управление).</w:t>
      </w:r>
    </w:p>
    <w:p w:rsidR="001E2414" w:rsidRPr="00A55FEB" w:rsidRDefault="001E2414" w:rsidP="001E241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Место нахождения Департамента: переулок Арктический, дом 3, </w:t>
      </w:r>
      <w:r w:rsidRPr="00A55FEB">
        <w:rPr>
          <w:rFonts w:ascii="Times New Roman" w:hAnsi="Times New Roman"/>
          <w:sz w:val="26"/>
          <w:szCs w:val="26"/>
        </w:rPr>
        <w:br/>
        <w:t>п. Искателей, Заполярный район, Ненецкий автономный округ, 166700</w:t>
      </w:r>
    </w:p>
    <w:p w:rsidR="001E2414" w:rsidRPr="00A55FEB" w:rsidRDefault="001E2414" w:rsidP="001E2414">
      <w:pPr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Справочный телефон Управления (81853) 2-13-96, 2-13-58.</w:t>
      </w:r>
    </w:p>
    <w:p w:rsidR="001E2414" w:rsidRPr="00A55FEB" w:rsidRDefault="001E2414" w:rsidP="001E2414">
      <w:pPr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Адрес электронной почты – </w:t>
      </w:r>
      <w:proofErr w:type="spellStart"/>
      <w:r w:rsidRPr="00A55FEB">
        <w:rPr>
          <w:rFonts w:ascii="Times New Roman" w:hAnsi="Times New Roman"/>
          <w:sz w:val="26"/>
          <w:szCs w:val="26"/>
          <w:u w:val="single"/>
          <w:lang w:val="en-US"/>
        </w:rPr>
        <w:t>ubulygin</w:t>
      </w:r>
      <w:proofErr w:type="spellEnd"/>
      <w:r w:rsidRPr="00A55FEB">
        <w:rPr>
          <w:rFonts w:ascii="Times New Roman" w:hAnsi="Times New Roman"/>
          <w:sz w:val="26"/>
          <w:szCs w:val="26"/>
          <w:u w:val="single"/>
        </w:rPr>
        <w:t>@ogvnao.ru</w:t>
      </w:r>
      <w:r w:rsidRPr="00A55FEB">
        <w:rPr>
          <w:rFonts w:ascii="Times New Roman" w:hAnsi="Times New Roman"/>
          <w:sz w:val="26"/>
          <w:szCs w:val="26"/>
        </w:rPr>
        <w:t>.</w:t>
      </w:r>
    </w:p>
    <w:p w:rsidR="001E2414" w:rsidRPr="00A55FEB" w:rsidRDefault="001E2414" w:rsidP="001E2414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График приема посетителей:</w:t>
      </w:r>
    </w:p>
    <w:p w:rsidR="001E2414" w:rsidRPr="00A55FEB" w:rsidRDefault="001E2414" w:rsidP="001E2414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понедельник-пятница</w:t>
      </w:r>
      <w:r w:rsidRPr="00A55FEB">
        <w:rPr>
          <w:rFonts w:ascii="Times New Roman" w:hAnsi="Times New Roman"/>
          <w:sz w:val="26"/>
          <w:szCs w:val="26"/>
        </w:rPr>
        <w:tab/>
        <w:t>– с 08 час. 30 мин. до 17 час. 30 мин.;</w:t>
      </w:r>
    </w:p>
    <w:p w:rsidR="001E2414" w:rsidRPr="00A55FEB" w:rsidRDefault="001E2414" w:rsidP="001E2414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перерыв на обед</w:t>
      </w:r>
      <w:r w:rsidRPr="00A55FEB">
        <w:rPr>
          <w:rFonts w:ascii="Times New Roman" w:hAnsi="Times New Roman"/>
          <w:sz w:val="26"/>
          <w:szCs w:val="26"/>
        </w:rPr>
        <w:tab/>
        <w:t>– с 12 час. 30 мин. до 13 час. 30 мин.;</w:t>
      </w:r>
    </w:p>
    <w:p w:rsidR="001E2414" w:rsidRPr="00A55FEB" w:rsidRDefault="001E2414" w:rsidP="001E2414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суббота и воскресенье</w:t>
      </w:r>
      <w:r w:rsidRPr="00A55FEB">
        <w:rPr>
          <w:rFonts w:ascii="Times New Roman" w:hAnsi="Times New Roman"/>
          <w:sz w:val="26"/>
          <w:szCs w:val="26"/>
        </w:rPr>
        <w:tab/>
        <w:t>– выходные дни.</w:t>
      </w:r>
    </w:p>
    <w:p w:rsidR="00583B6A" w:rsidRPr="00A55FEB" w:rsidRDefault="00583B6A" w:rsidP="00583B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 Информация об организациях, участвующих в предоставлении государственной услуги:</w:t>
      </w:r>
    </w:p>
    <w:p w:rsidR="00583B6A" w:rsidRPr="00A55FEB" w:rsidRDefault="00583B6A" w:rsidP="005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а) Федеральная налоговая служба России.</w:t>
      </w:r>
    </w:p>
    <w:p w:rsidR="00583B6A" w:rsidRPr="00A55FEB" w:rsidRDefault="00583B6A" w:rsidP="005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Местонахождение и почтовый адрес: 127381, г. Москва, ул. </w:t>
      </w:r>
      <w:proofErr w:type="spellStart"/>
      <w:r w:rsidRPr="00A55FEB">
        <w:rPr>
          <w:rFonts w:ascii="Times New Roman" w:hAnsi="Times New Roman"/>
          <w:sz w:val="26"/>
          <w:szCs w:val="26"/>
        </w:rPr>
        <w:t>Неглинная</w:t>
      </w:r>
      <w:proofErr w:type="spellEnd"/>
      <w:r w:rsidRPr="00A55FEB">
        <w:rPr>
          <w:rFonts w:ascii="Times New Roman" w:hAnsi="Times New Roman"/>
          <w:sz w:val="26"/>
          <w:szCs w:val="26"/>
        </w:rPr>
        <w:t>, д. 23 (для направления обращений в письменном виде).</w:t>
      </w:r>
    </w:p>
    <w:p w:rsidR="00583B6A" w:rsidRPr="00A55FEB" w:rsidRDefault="00583B6A" w:rsidP="005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Телефон: (495) 913-00-05, (495) 913-00-06.</w:t>
      </w:r>
    </w:p>
    <w:p w:rsidR="00583B6A" w:rsidRPr="00A55FEB" w:rsidRDefault="00583B6A" w:rsidP="005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Официальный сайт: nalog.ru.</w:t>
      </w:r>
    </w:p>
    <w:p w:rsidR="00583B6A" w:rsidRPr="00A55FEB" w:rsidRDefault="00583B6A" w:rsidP="005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б) Государственная инспекция по ветеринарии Ненецкого автономного округа.</w:t>
      </w:r>
    </w:p>
    <w:p w:rsidR="00583B6A" w:rsidRPr="00A55FEB" w:rsidRDefault="00583B6A" w:rsidP="00583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Местонахождение и почтовый адрес: 166000, Ненецкий автономный округ, </w:t>
      </w:r>
      <w:r w:rsidRPr="00A55FEB">
        <w:rPr>
          <w:rFonts w:ascii="Times New Roman" w:hAnsi="Times New Roman"/>
          <w:sz w:val="26"/>
          <w:szCs w:val="26"/>
        </w:rPr>
        <w:br/>
        <w:t xml:space="preserve">г. Нарьян-Мар, ул. </w:t>
      </w:r>
      <w:proofErr w:type="spellStart"/>
      <w:r w:rsidRPr="00A55FEB">
        <w:rPr>
          <w:rFonts w:ascii="Times New Roman" w:hAnsi="Times New Roman"/>
          <w:sz w:val="26"/>
          <w:szCs w:val="26"/>
        </w:rPr>
        <w:t>Выучейского</w:t>
      </w:r>
      <w:proofErr w:type="spellEnd"/>
      <w:r w:rsidRPr="00A55FEB">
        <w:rPr>
          <w:rFonts w:ascii="Times New Roman" w:hAnsi="Times New Roman"/>
          <w:sz w:val="26"/>
          <w:szCs w:val="26"/>
        </w:rPr>
        <w:t>, дом 10, пом. 1 (для направления обращений в письменном виде).</w:t>
      </w:r>
    </w:p>
    <w:p w:rsidR="00EA13A0" w:rsidRPr="00A55FEB" w:rsidRDefault="001E2414" w:rsidP="0027392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Информирование об услуге осуществляется </w:t>
      </w:r>
      <w:r w:rsidR="00EA13A0" w:rsidRPr="00A55FEB">
        <w:rPr>
          <w:rFonts w:ascii="Times New Roman" w:hAnsi="Times New Roman"/>
          <w:sz w:val="26"/>
          <w:szCs w:val="26"/>
        </w:rPr>
        <w:t>Управлением</w:t>
      </w:r>
      <w:r w:rsidRPr="00A55FEB">
        <w:rPr>
          <w:rFonts w:ascii="Times New Roman" w:hAnsi="Times New Roman"/>
          <w:sz w:val="26"/>
          <w:szCs w:val="26"/>
        </w:rPr>
        <w:t xml:space="preserve">: </w:t>
      </w:r>
    </w:p>
    <w:p w:rsidR="00EA13A0" w:rsidRPr="00A55FEB" w:rsidRDefault="00EA13A0" w:rsidP="00EA13A0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1) при личном обращении заявителя; </w:t>
      </w:r>
    </w:p>
    <w:p w:rsidR="00EA13A0" w:rsidRPr="00A55FEB" w:rsidRDefault="00EA13A0" w:rsidP="00EA13A0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2) с использованием почтовой, телефонной связи; </w:t>
      </w:r>
    </w:p>
    <w:p w:rsidR="00EA13A0" w:rsidRPr="00A55FEB" w:rsidRDefault="00EA13A0" w:rsidP="00EA13A0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3) посредством электронной почты; </w:t>
      </w:r>
    </w:p>
    <w:p w:rsidR="00EA13A0" w:rsidRPr="00A55FEB" w:rsidRDefault="00EA13A0" w:rsidP="00EA13A0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4) через официальный сайт сокращенное наименование ОИВ, Единый портал государственных и муниципальных услуг (функций) (www.gosuslugi.ru) (далее – Единый портал) и Региональный портал государственных и муниципальных услуг (pgu.adm-nao.ru) (далее – Региональный портал) в сети «Интернет»; </w:t>
      </w:r>
    </w:p>
    <w:p w:rsidR="00EA13A0" w:rsidRPr="00A55FEB" w:rsidRDefault="00EA13A0" w:rsidP="00EA13A0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5) на информационных стендах в местах для информирования, предназначенных для ознакомления заявителей с информационными материалами. </w:t>
      </w:r>
    </w:p>
    <w:p w:rsidR="002F086A" w:rsidRPr="00A55FEB" w:rsidRDefault="001E2414" w:rsidP="00EA13A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Прием и консультирование (лично или по телефону) должны проводиться корректно и внимательно по отношению к заявителю. Заявители могут обратиться за консультацией в течение установленного рабочего времени. При консультировании заявителю дается точный и исчерпывающий ответ на </w:t>
      </w:r>
      <w:r w:rsidRPr="00A55FEB">
        <w:rPr>
          <w:rFonts w:ascii="Times New Roman" w:hAnsi="Times New Roman"/>
          <w:sz w:val="26"/>
          <w:szCs w:val="26"/>
        </w:rPr>
        <w:lastRenderedPageBreak/>
        <w:t xml:space="preserve">поставленные вопросы. </w:t>
      </w:r>
    </w:p>
    <w:p w:rsidR="002F086A" w:rsidRPr="00A55FEB" w:rsidRDefault="001E2414" w:rsidP="00EA13A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Консультации предоставляются по следующим вопросам: </w:t>
      </w:r>
    </w:p>
    <w:p w:rsidR="002F086A" w:rsidRPr="00A55FEB" w:rsidRDefault="002F086A" w:rsidP="002F086A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перечень документов, необходимый для предоставления государственной услуги, комплектность</w:t>
      </w:r>
      <w:r w:rsidR="00E6621E" w:rsidRPr="00A55FEB">
        <w:rPr>
          <w:rFonts w:ascii="Times New Roman" w:hAnsi="Times New Roman"/>
          <w:sz w:val="26"/>
          <w:szCs w:val="26"/>
        </w:rPr>
        <w:t xml:space="preserve"> (достаточность) представляемых</w:t>
      </w:r>
      <w:r w:rsidRPr="00A55FEB">
        <w:rPr>
          <w:rFonts w:ascii="Times New Roman" w:hAnsi="Times New Roman"/>
          <w:sz w:val="26"/>
          <w:szCs w:val="26"/>
        </w:rPr>
        <w:t xml:space="preserve"> документов; </w:t>
      </w:r>
    </w:p>
    <w:p w:rsidR="002F086A" w:rsidRPr="00A55FEB" w:rsidRDefault="002F086A" w:rsidP="00F9455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2) источник получения документов, необходимых для предоставления государственной услуги; </w:t>
      </w:r>
    </w:p>
    <w:p w:rsidR="002F086A" w:rsidRPr="00A55FEB" w:rsidRDefault="002F086A" w:rsidP="002F086A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3) время приема и выдачи документов; </w:t>
      </w:r>
    </w:p>
    <w:p w:rsidR="002F086A" w:rsidRPr="00A55FEB" w:rsidRDefault="002F086A" w:rsidP="00F9455C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4) место нахождения государственных органов власти, органов местного самоуправления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 </w:t>
      </w:r>
    </w:p>
    <w:p w:rsidR="002F086A" w:rsidRPr="00A55FEB" w:rsidRDefault="002F086A" w:rsidP="002F086A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5) сроки предоставления государственной услуги; </w:t>
      </w:r>
    </w:p>
    <w:p w:rsidR="002F086A" w:rsidRPr="00A55FEB" w:rsidRDefault="002F086A" w:rsidP="00E6621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6) порядок обжалования действий (бездействия) и решений, осуществляемых и принимаемых в ходе предост</w:t>
      </w:r>
      <w:r w:rsidR="00E6621E" w:rsidRPr="00A55FEB">
        <w:rPr>
          <w:rFonts w:ascii="Times New Roman" w:hAnsi="Times New Roman"/>
          <w:sz w:val="26"/>
          <w:szCs w:val="26"/>
        </w:rPr>
        <w:t>авления государственной услуги.</w:t>
      </w:r>
      <w:r w:rsidRPr="00A55FEB">
        <w:rPr>
          <w:rFonts w:ascii="Times New Roman" w:hAnsi="Times New Roman"/>
          <w:sz w:val="26"/>
          <w:szCs w:val="26"/>
        </w:rPr>
        <w:t xml:space="preserve"> </w:t>
      </w:r>
    </w:p>
    <w:p w:rsidR="00B5188D" w:rsidRPr="00A55FEB" w:rsidRDefault="00E6621E" w:rsidP="00B5188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Ответы на вопросы, перечень которых установлен пунктом 6 Административного регламента, при обращении заявителей по электронной почте, направляются на электронный адрес заявителя в срок, не превышающий 2 рабочих дней с момента поступления обращения.</w:t>
      </w:r>
      <w:r w:rsidR="00B5188D" w:rsidRPr="00A55FEB">
        <w:rPr>
          <w:rFonts w:ascii="Times New Roman" w:hAnsi="Times New Roman"/>
          <w:sz w:val="26"/>
          <w:szCs w:val="26"/>
        </w:rPr>
        <w:t xml:space="preserve"> </w:t>
      </w:r>
    </w:p>
    <w:p w:rsidR="00B5188D" w:rsidRPr="00A55FEB" w:rsidRDefault="00B5188D" w:rsidP="00B5188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Ответ на письменное обращение заявителя направляется по почте на указанный им адрес в срок, не превышающий 30 дней со дня регистрации обращения.</w:t>
      </w:r>
    </w:p>
    <w:p w:rsidR="00FA2990" w:rsidRPr="00A55FEB" w:rsidRDefault="00E6621E" w:rsidP="00B5188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Информация о месте нахождения Департамента, почтовом и электронном адресах для направления обращений, справочных телефонах, графике работы, порядке предоставления государственной услуги, рекомендации по составлению заявления о выдаче экспертного заключения размещаются:</w:t>
      </w:r>
      <w:r w:rsidR="00FA2990" w:rsidRPr="00A55FEB">
        <w:rPr>
          <w:rFonts w:ascii="Times New Roman" w:hAnsi="Times New Roman"/>
          <w:sz w:val="26"/>
          <w:szCs w:val="26"/>
        </w:rPr>
        <w:t xml:space="preserve"> </w:t>
      </w:r>
    </w:p>
    <w:p w:rsidR="00FA2990" w:rsidRPr="00A55FEB" w:rsidRDefault="00FA2990" w:rsidP="00FA2990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1) на стендах Департамента; </w:t>
      </w:r>
    </w:p>
    <w:p w:rsidR="00FA2990" w:rsidRPr="00A55FEB" w:rsidRDefault="00FA2990" w:rsidP="00FA2990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2) на официальном сайте (dprea.adm-nao.ru) Департамента; </w:t>
      </w:r>
    </w:p>
    <w:p w:rsidR="00FA2990" w:rsidRPr="00A55FEB" w:rsidRDefault="00FA2990" w:rsidP="00FA2990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3) на Едином портале: </w:t>
      </w:r>
      <w:hyperlink r:id="rId9" w:history="1">
        <w:r w:rsidRPr="00A55FEB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www.gosuslugi.ru</w:t>
        </w:r>
      </w:hyperlink>
      <w:r w:rsidRPr="00A55FEB">
        <w:rPr>
          <w:rFonts w:ascii="Times New Roman" w:hAnsi="Times New Roman"/>
          <w:sz w:val="26"/>
          <w:szCs w:val="26"/>
        </w:rPr>
        <w:t xml:space="preserve">; </w:t>
      </w:r>
    </w:p>
    <w:p w:rsidR="00FA2990" w:rsidRPr="00A55FEB" w:rsidRDefault="00FA2990" w:rsidP="00FA2990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4) на Региональном портале: pgu.adm-nao.ru. </w:t>
      </w:r>
    </w:p>
    <w:p w:rsidR="00E6621E" w:rsidRPr="00A55FEB" w:rsidRDefault="00E6621E" w:rsidP="00FA299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в личном кабинете 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2E2D28" w:rsidRPr="00A55FEB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2EAB" w:rsidRDefault="009D2EAB" w:rsidP="00106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89"/>
      <w:bookmarkEnd w:id="4"/>
      <w:r w:rsidRPr="00A55FEB">
        <w:rPr>
          <w:rFonts w:ascii="Times New Roman" w:hAnsi="Times New Roman"/>
          <w:sz w:val="26"/>
          <w:szCs w:val="26"/>
        </w:rPr>
        <w:t>Раздел II</w:t>
      </w:r>
      <w:r w:rsidR="002E2D28" w:rsidRPr="00A55FEB">
        <w:rPr>
          <w:rFonts w:ascii="Times New Roman" w:hAnsi="Times New Roman"/>
          <w:sz w:val="26"/>
          <w:szCs w:val="26"/>
        </w:rPr>
        <w:t xml:space="preserve"> </w:t>
      </w:r>
    </w:p>
    <w:p w:rsidR="00A55FEB" w:rsidRPr="00A55FEB" w:rsidRDefault="00A55FEB" w:rsidP="00106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E2D28" w:rsidRPr="00A55FEB" w:rsidRDefault="002E2D28" w:rsidP="00106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Стандарт предоставления государственной услуги</w:t>
      </w:r>
    </w:p>
    <w:p w:rsidR="002E2D28" w:rsidRPr="00A55FEB" w:rsidRDefault="002E2D28" w:rsidP="00106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E2D28" w:rsidRPr="00A55FEB" w:rsidRDefault="002E2D28" w:rsidP="00106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5" w:name="Par91"/>
      <w:bookmarkEnd w:id="5"/>
      <w:r w:rsidRPr="00A55FEB">
        <w:rPr>
          <w:rFonts w:ascii="Times New Roman" w:hAnsi="Times New Roman"/>
          <w:b/>
          <w:sz w:val="26"/>
          <w:szCs w:val="26"/>
        </w:rPr>
        <w:t>Наименование государственной услуги</w:t>
      </w:r>
    </w:p>
    <w:p w:rsidR="0040555A" w:rsidRPr="00A55FEB" w:rsidRDefault="0040555A" w:rsidP="00770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E2D28" w:rsidRPr="00A55FEB" w:rsidRDefault="002E2D28" w:rsidP="00B5188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Государственная услуга: </w:t>
      </w:r>
      <w:r w:rsidR="00A15270" w:rsidRPr="00A55FEB">
        <w:rPr>
          <w:rFonts w:ascii="Times New Roman" w:hAnsi="Times New Roman"/>
          <w:sz w:val="26"/>
          <w:szCs w:val="26"/>
        </w:rPr>
        <w:t>«</w:t>
      </w:r>
      <w:r w:rsidRPr="00A55FEB">
        <w:rPr>
          <w:rFonts w:ascii="Times New Roman" w:hAnsi="Times New Roman"/>
          <w:sz w:val="26"/>
          <w:szCs w:val="26"/>
        </w:rPr>
        <w:t xml:space="preserve">Выдача </w:t>
      </w:r>
      <w:r w:rsidR="009859C7" w:rsidRPr="00A55FEB">
        <w:rPr>
          <w:rFonts w:ascii="Times New Roman" w:hAnsi="Times New Roman"/>
          <w:bCs/>
          <w:sz w:val="26"/>
          <w:szCs w:val="26"/>
        </w:rPr>
        <w:t xml:space="preserve">экспертного заключения о соответствии </w:t>
      </w:r>
      <w:r w:rsidR="00525CF7" w:rsidRPr="00A55FEB">
        <w:rPr>
          <w:rFonts w:ascii="Times New Roman" w:hAnsi="Times New Roman"/>
          <w:bCs/>
          <w:sz w:val="26"/>
          <w:szCs w:val="26"/>
        </w:rPr>
        <w:t xml:space="preserve">(несоответствии) </w:t>
      </w:r>
      <w:r w:rsidR="009859C7" w:rsidRPr="00A55FEB">
        <w:rPr>
          <w:rFonts w:ascii="Times New Roman" w:hAnsi="Times New Roman"/>
          <w:bCs/>
          <w:sz w:val="26"/>
          <w:szCs w:val="26"/>
        </w:rPr>
        <w:t>деятельности лица требованиям, предъявляемым к определенному виду организации по племенному животноводству</w:t>
      </w:r>
      <w:r w:rsidR="00A15270" w:rsidRPr="00A55FEB">
        <w:rPr>
          <w:rFonts w:ascii="Times New Roman" w:hAnsi="Times New Roman"/>
          <w:sz w:val="26"/>
          <w:szCs w:val="26"/>
        </w:rPr>
        <w:t>»</w:t>
      </w:r>
      <w:r w:rsidRPr="00A55FEB">
        <w:rPr>
          <w:rFonts w:ascii="Times New Roman" w:hAnsi="Times New Roman"/>
          <w:sz w:val="26"/>
          <w:szCs w:val="26"/>
        </w:rPr>
        <w:t>.</w:t>
      </w:r>
    </w:p>
    <w:p w:rsidR="002E2D28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5FEB" w:rsidRDefault="00A55FEB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5FEB" w:rsidRPr="00A55FEB" w:rsidRDefault="00A55FEB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2D28" w:rsidRPr="00A55FEB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6" w:name="Par95"/>
      <w:bookmarkEnd w:id="6"/>
      <w:r w:rsidRPr="00A55FEB">
        <w:rPr>
          <w:rFonts w:ascii="Times New Roman" w:hAnsi="Times New Roman"/>
          <w:b/>
          <w:sz w:val="26"/>
          <w:szCs w:val="26"/>
        </w:rPr>
        <w:lastRenderedPageBreak/>
        <w:t>Наименование органа</w:t>
      </w:r>
      <w:r w:rsidR="00332EFF" w:rsidRPr="00A55FEB">
        <w:rPr>
          <w:rFonts w:ascii="Times New Roman" w:hAnsi="Times New Roman"/>
          <w:b/>
          <w:sz w:val="26"/>
          <w:szCs w:val="26"/>
        </w:rPr>
        <w:t xml:space="preserve"> исполнительной власти</w:t>
      </w:r>
      <w:r w:rsidRPr="00A55FEB">
        <w:rPr>
          <w:rFonts w:ascii="Times New Roman" w:hAnsi="Times New Roman"/>
          <w:b/>
          <w:sz w:val="26"/>
          <w:szCs w:val="26"/>
        </w:rPr>
        <w:t>, предоставляющего государственную услугу</w:t>
      </w:r>
    </w:p>
    <w:p w:rsidR="0040555A" w:rsidRPr="00A55FEB" w:rsidRDefault="0040555A" w:rsidP="006B69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E2D28" w:rsidRPr="00A55FEB" w:rsidRDefault="00B5188D" w:rsidP="00B5188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Государственная услуга предоста</w:t>
      </w:r>
      <w:r w:rsidR="002E2D28" w:rsidRPr="00A55FEB">
        <w:rPr>
          <w:rFonts w:ascii="Times New Roman" w:hAnsi="Times New Roman"/>
          <w:sz w:val="26"/>
          <w:szCs w:val="26"/>
        </w:rPr>
        <w:t xml:space="preserve">вляется </w:t>
      </w:r>
      <w:r w:rsidR="006E70DB" w:rsidRPr="00A55FEB">
        <w:rPr>
          <w:rFonts w:ascii="Times New Roman" w:hAnsi="Times New Roman"/>
          <w:sz w:val="26"/>
          <w:szCs w:val="26"/>
        </w:rPr>
        <w:t>Департамент</w:t>
      </w:r>
      <w:r w:rsidRPr="00A55FEB">
        <w:rPr>
          <w:rFonts w:ascii="Times New Roman" w:hAnsi="Times New Roman"/>
          <w:sz w:val="26"/>
          <w:szCs w:val="26"/>
        </w:rPr>
        <w:t>ом</w:t>
      </w:r>
      <w:r w:rsidR="002E2D28" w:rsidRPr="00A55FEB">
        <w:rPr>
          <w:rFonts w:ascii="Times New Roman" w:hAnsi="Times New Roman"/>
          <w:sz w:val="26"/>
          <w:szCs w:val="26"/>
        </w:rPr>
        <w:t xml:space="preserve"> </w:t>
      </w:r>
      <w:r w:rsidR="006E70DB" w:rsidRPr="00A55FEB">
        <w:rPr>
          <w:rFonts w:ascii="Times New Roman" w:hAnsi="Times New Roman"/>
          <w:sz w:val="26"/>
          <w:szCs w:val="26"/>
        </w:rPr>
        <w:t>природных ресурсов экологии и агропромышленного комплекса Ненецкого автономного округа</w:t>
      </w:r>
      <w:r w:rsidR="002E2D28" w:rsidRPr="00A55FEB">
        <w:rPr>
          <w:rFonts w:ascii="Times New Roman" w:hAnsi="Times New Roman"/>
          <w:sz w:val="26"/>
          <w:szCs w:val="26"/>
        </w:rPr>
        <w:t>.</w:t>
      </w:r>
    </w:p>
    <w:p w:rsidR="00FD4D08" w:rsidRPr="00A55FEB" w:rsidRDefault="00FD4D08" w:rsidP="00FD4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Непосредственное предоставление государственной услуги осуществляется отделом </w:t>
      </w:r>
      <w:r w:rsidR="00733BD8" w:rsidRPr="00A55FEB">
        <w:rPr>
          <w:rFonts w:ascii="Times New Roman" w:hAnsi="Times New Roman"/>
          <w:sz w:val="26"/>
          <w:szCs w:val="26"/>
        </w:rPr>
        <w:t>развития агропромышленного комплекса и рыболовства</w:t>
      </w:r>
      <w:r w:rsidRPr="00A55FEB">
        <w:rPr>
          <w:rFonts w:ascii="Times New Roman" w:hAnsi="Times New Roman"/>
          <w:sz w:val="26"/>
          <w:szCs w:val="26"/>
        </w:rPr>
        <w:t xml:space="preserve"> управления агропромышленного комплекса, торговли и продовольствия Департамента (далее – отдел </w:t>
      </w:r>
      <w:r w:rsidR="00733BD8" w:rsidRPr="00A55FEB">
        <w:rPr>
          <w:rFonts w:ascii="Times New Roman" w:hAnsi="Times New Roman"/>
          <w:sz w:val="26"/>
          <w:szCs w:val="26"/>
        </w:rPr>
        <w:t>развития АПК</w:t>
      </w:r>
      <w:r w:rsidRPr="00A55FEB">
        <w:rPr>
          <w:rFonts w:ascii="Times New Roman" w:hAnsi="Times New Roman"/>
          <w:sz w:val="26"/>
          <w:szCs w:val="26"/>
        </w:rPr>
        <w:t>).</w:t>
      </w:r>
      <w:r w:rsidRPr="00A55FEB">
        <w:rPr>
          <w:rFonts w:ascii="Times New Roman" w:hAnsi="Times New Roman"/>
          <w:b/>
          <w:sz w:val="26"/>
          <w:szCs w:val="26"/>
        </w:rPr>
        <w:t xml:space="preserve"> </w:t>
      </w:r>
    </w:p>
    <w:p w:rsidR="00FD4D08" w:rsidRPr="00A55FEB" w:rsidRDefault="00FD4D08" w:rsidP="00FD4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D4D08" w:rsidRPr="00A55FEB" w:rsidRDefault="00FD4D08" w:rsidP="00FD4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Органы, обращение в которые необходимо </w:t>
      </w:r>
    </w:p>
    <w:p w:rsidR="00FD4D08" w:rsidRPr="00A55FEB" w:rsidRDefault="00FD4D08" w:rsidP="00FD4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для предоставления государственной услуги</w:t>
      </w:r>
    </w:p>
    <w:p w:rsidR="00FD4D08" w:rsidRPr="00A55FEB" w:rsidRDefault="00FD4D08" w:rsidP="00FD4D08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2F368E" w:rsidRPr="00A55FEB" w:rsidRDefault="00FD4D08" w:rsidP="00855348">
      <w:pPr>
        <w:pStyle w:val="a3"/>
        <w:numPr>
          <w:ilvl w:val="0"/>
          <w:numId w:val="9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В предоставлении государственной услуги </w:t>
      </w:r>
      <w:r w:rsidR="00855348" w:rsidRPr="00A55FEB">
        <w:rPr>
          <w:rFonts w:ascii="Times New Roman" w:hAnsi="Times New Roman"/>
          <w:sz w:val="26"/>
          <w:szCs w:val="26"/>
        </w:rPr>
        <w:t>участвуют следующие органы исполнительной власти (органы местного самоуправления, организации), обращение в которые необходимо для предоставления государственной услуги:</w:t>
      </w:r>
    </w:p>
    <w:p w:rsidR="00FD4D08" w:rsidRPr="00A55FEB" w:rsidRDefault="002F368E" w:rsidP="002F36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1) </w:t>
      </w:r>
      <w:r w:rsidR="006963E3" w:rsidRPr="00A55FEB">
        <w:rPr>
          <w:rFonts w:ascii="Times New Roman" w:hAnsi="Times New Roman"/>
          <w:sz w:val="26"/>
          <w:szCs w:val="26"/>
        </w:rPr>
        <w:t>Федеральная налоговая служба России</w:t>
      </w:r>
      <w:r w:rsidR="00855348" w:rsidRPr="00A55FEB">
        <w:rPr>
          <w:rFonts w:ascii="Times New Roman" w:hAnsi="Times New Roman"/>
          <w:sz w:val="26"/>
          <w:szCs w:val="26"/>
        </w:rPr>
        <w:t>;</w:t>
      </w:r>
    </w:p>
    <w:p w:rsidR="002F368E" w:rsidRPr="00A55FEB" w:rsidRDefault="002F368E" w:rsidP="00696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</w:t>
      </w:r>
      <w:r w:rsidR="006F30E4" w:rsidRPr="00A55FEB">
        <w:rPr>
          <w:rFonts w:ascii="Times New Roman" w:hAnsi="Times New Roman"/>
          <w:sz w:val="26"/>
          <w:szCs w:val="26"/>
        </w:rPr>
        <w:t> </w:t>
      </w:r>
      <w:r w:rsidR="006963E3" w:rsidRPr="00A55FEB">
        <w:rPr>
          <w:rFonts w:ascii="Times New Roman" w:hAnsi="Times New Roman"/>
          <w:sz w:val="26"/>
          <w:szCs w:val="26"/>
        </w:rPr>
        <w:t>Государственная инспекция по ветеринарии Ненецкого автономного округа.</w:t>
      </w:r>
    </w:p>
    <w:p w:rsidR="00525CF7" w:rsidRPr="00A55FEB" w:rsidRDefault="00E8056B" w:rsidP="00B5188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Департамент не вправе требовать от заявителя осуществления действий, в том числе согласований, необходимых для получения государственной услуги, и связанных с обращением в органы, указанные в пункте 12 Административного регламента.</w:t>
      </w:r>
    </w:p>
    <w:p w:rsidR="00E8056B" w:rsidRPr="00A55FEB" w:rsidRDefault="00E8056B" w:rsidP="00E8056B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ED1594" w:rsidRPr="00A55FEB" w:rsidRDefault="00ED1594" w:rsidP="00ED1594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Описание результата предоставления государственной услуги</w:t>
      </w:r>
    </w:p>
    <w:p w:rsidR="00E8056B" w:rsidRPr="00A55FEB" w:rsidRDefault="00E8056B" w:rsidP="00E8056B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ED1594" w:rsidRPr="00A55FEB" w:rsidRDefault="00ED1594" w:rsidP="00ED159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Результатом предоставления государственной услуги является принятие решения:</w:t>
      </w:r>
    </w:p>
    <w:p w:rsidR="00ED1594" w:rsidRPr="00A55FEB" w:rsidRDefault="00ED1594" w:rsidP="00ED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о соответствии деятельности лица требованиям, предъявляемым к определенному виду организации по племенному животноводству;</w:t>
      </w:r>
    </w:p>
    <w:p w:rsidR="00525CF7" w:rsidRPr="00A55FEB" w:rsidRDefault="00ED1594" w:rsidP="00ED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о несоответствии деятельности лица требованиям, предъявляемым к определенному виду организации по племенному животноводству.</w:t>
      </w:r>
    </w:p>
    <w:p w:rsidR="00223CD5" w:rsidRPr="00A55FEB" w:rsidRDefault="00223CD5" w:rsidP="00ED1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3CD5" w:rsidRPr="00A55FEB" w:rsidRDefault="00223CD5" w:rsidP="00223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Документы, являющиеся результатами</w:t>
      </w:r>
    </w:p>
    <w:p w:rsidR="00223CD5" w:rsidRPr="00A55FEB" w:rsidRDefault="00223CD5" w:rsidP="00223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предоставления государственной услуги</w:t>
      </w:r>
    </w:p>
    <w:p w:rsidR="00525CF7" w:rsidRPr="00A55FEB" w:rsidRDefault="00525CF7" w:rsidP="0052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765AF" w:rsidRPr="00A55FEB" w:rsidRDefault="007765AF" w:rsidP="007765A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bookmarkStart w:id="7" w:name="Par100"/>
      <w:bookmarkEnd w:id="7"/>
      <w:r w:rsidRPr="00A55FEB">
        <w:rPr>
          <w:rFonts w:ascii="Times New Roman" w:hAnsi="Times New Roman"/>
          <w:sz w:val="26"/>
          <w:szCs w:val="26"/>
        </w:rPr>
        <w:t>Документы, предоставляемые заявителю по завершению предоставления государственной услуги:</w:t>
      </w:r>
    </w:p>
    <w:p w:rsidR="007765AF" w:rsidRPr="00A55FEB" w:rsidRDefault="007765AF" w:rsidP="0062572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1) экспертное заключение </w:t>
      </w:r>
      <w:r w:rsidR="0062572E" w:rsidRPr="00A55FEB">
        <w:rPr>
          <w:rFonts w:ascii="Times New Roman" w:hAnsi="Times New Roman"/>
          <w:sz w:val="26"/>
          <w:szCs w:val="26"/>
        </w:rPr>
        <w:t xml:space="preserve">о соответствии </w:t>
      </w:r>
      <w:r w:rsidR="00C1726F" w:rsidRPr="00A55FEB">
        <w:rPr>
          <w:rFonts w:ascii="Times New Roman" w:hAnsi="Times New Roman"/>
          <w:sz w:val="26"/>
          <w:szCs w:val="26"/>
        </w:rPr>
        <w:t xml:space="preserve">или несоответствии </w:t>
      </w:r>
      <w:r w:rsidR="0062572E" w:rsidRPr="00A55FEB">
        <w:rPr>
          <w:rFonts w:ascii="Times New Roman" w:hAnsi="Times New Roman"/>
          <w:sz w:val="26"/>
          <w:szCs w:val="26"/>
        </w:rPr>
        <w:t>деятельности лица требованиям, предъявляемым к определенному виду организации по племенному животноводству</w:t>
      </w:r>
      <w:r w:rsidR="00C1726F" w:rsidRPr="00A55FEB">
        <w:rPr>
          <w:rFonts w:ascii="Times New Roman" w:hAnsi="Times New Roman"/>
          <w:sz w:val="26"/>
          <w:szCs w:val="26"/>
        </w:rPr>
        <w:t>;</w:t>
      </w:r>
    </w:p>
    <w:p w:rsidR="007765AF" w:rsidRPr="00A55FEB" w:rsidRDefault="007765AF" w:rsidP="007765AF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</w:t>
      </w:r>
      <w:r w:rsidR="0062572E" w:rsidRPr="00A55FEB">
        <w:rPr>
          <w:rFonts w:ascii="Times New Roman" w:hAnsi="Times New Roman"/>
          <w:sz w:val="26"/>
          <w:szCs w:val="26"/>
        </w:rPr>
        <w:t xml:space="preserve"> уведомление об отказе в предоставлении государственной услуги.</w:t>
      </w:r>
    </w:p>
    <w:p w:rsidR="0062572E" w:rsidRPr="00A55FEB" w:rsidRDefault="0062572E" w:rsidP="007765AF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62572E" w:rsidRPr="00A55FEB" w:rsidRDefault="0062572E" w:rsidP="0062572E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Срок предоставления государственной услуги</w:t>
      </w:r>
    </w:p>
    <w:p w:rsidR="0062572E" w:rsidRPr="00A55FEB" w:rsidRDefault="0062572E" w:rsidP="0062572E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sz w:val="26"/>
          <w:szCs w:val="26"/>
        </w:rPr>
      </w:pPr>
    </w:p>
    <w:p w:rsidR="0062572E" w:rsidRPr="00A55FEB" w:rsidRDefault="0062572E" w:rsidP="0062572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Срок предоставления государственной услуги составляет </w:t>
      </w:r>
      <w:r w:rsidR="003B5624" w:rsidRPr="00A55FEB">
        <w:rPr>
          <w:rFonts w:ascii="Times New Roman" w:hAnsi="Times New Roman"/>
          <w:sz w:val="26"/>
          <w:szCs w:val="26"/>
        </w:rPr>
        <w:t xml:space="preserve">не более </w:t>
      </w:r>
      <w:r w:rsidRPr="00A55FEB">
        <w:rPr>
          <w:rFonts w:ascii="Times New Roman" w:hAnsi="Times New Roman"/>
          <w:sz w:val="26"/>
          <w:szCs w:val="26"/>
        </w:rPr>
        <w:t>30 календарных дней</w:t>
      </w:r>
      <w:r w:rsidR="006F760B" w:rsidRPr="00A55FEB">
        <w:rPr>
          <w:rFonts w:ascii="Times New Roman" w:hAnsi="Times New Roman"/>
          <w:sz w:val="26"/>
          <w:szCs w:val="26"/>
        </w:rPr>
        <w:t>.</w:t>
      </w:r>
    </w:p>
    <w:p w:rsidR="006F760B" w:rsidRPr="00A55FEB" w:rsidRDefault="006F760B" w:rsidP="0062572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lastRenderedPageBreak/>
        <w:t>Срок предоставления государственной услуги исчисляется со дня подачи заявителем заявления и необходимых документов непосредственно в Департамент, многофункциональные центры предоставления государственных и муниципальных услуг либо направления с использованием Регионального портала.</w:t>
      </w:r>
    </w:p>
    <w:p w:rsidR="003B5624" w:rsidRPr="00A55FEB" w:rsidRDefault="006F760B" w:rsidP="00C172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 случае направления заявления и документов, необходимых для предоставления государственной услуги заказным почтовым отправлением с уведомлением о вручении, срок пред</w:t>
      </w:r>
      <w:r w:rsidR="00C1726F" w:rsidRPr="00A55FEB">
        <w:rPr>
          <w:rFonts w:ascii="Times New Roman" w:hAnsi="Times New Roman"/>
          <w:sz w:val="26"/>
          <w:szCs w:val="26"/>
        </w:rPr>
        <w:t xml:space="preserve">оставления государственной услуги исчисляется со дня поступления данных документов </w:t>
      </w:r>
      <w:r w:rsidR="009D6181" w:rsidRPr="00A55FEB">
        <w:rPr>
          <w:rFonts w:ascii="Times New Roman" w:hAnsi="Times New Roman"/>
          <w:sz w:val="26"/>
          <w:szCs w:val="26"/>
        </w:rPr>
        <w:t>в Департамент</w:t>
      </w:r>
      <w:r w:rsidR="00C1726F" w:rsidRPr="00A55FEB">
        <w:rPr>
          <w:rFonts w:ascii="Times New Roman" w:hAnsi="Times New Roman"/>
          <w:sz w:val="26"/>
          <w:szCs w:val="26"/>
        </w:rPr>
        <w:t>.</w:t>
      </w:r>
    </w:p>
    <w:p w:rsidR="00C1726F" w:rsidRPr="00A55FEB" w:rsidRDefault="00C1726F" w:rsidP="00C1726F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z w:val="26"/>
          <w:szCs w:val="26"/>
        </w:rPr>
      </w:pPr>
    </w:p>
    <w:p w:rsidR="00C1726F" w:rsidRPr="00A55FEB" w:rsidRDefault="00C1726F" w:rsidP="00C1726F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Срок выдачи (направления) документов,</w:t>
      </w:r>
    </w:p>
    <w:p w:rsidR="00C1726F" w:rsidRPr="00A55FEB" w:rsidRDefault="00C1726F" w:rsidP="00C1726F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являющихся результатом предоставления</w:t>
      </w:r>
    </w:p>
    <w:p w:rsidR="0062572E" w:rsidRPr="00A55FEB" w:rsidRDefault="00C1726F" w:rsidP="00C1726F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государственной услуги</w:t>
      </w:r>
    </w:p>
    <w:p w:rsidR="007765AF" w:rsidRPr="00A55FEB" w:rsidRDefault="007765AF" w:rsidP="007765AF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24871" w:rsidRPr="00A55FEB" w:rsidRDefault="00024871" w:rsidP="0002487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Документ, являющийся результатом предоставления госуд</w:t>
      </w:r>
      <w:r w:rsidR="00F3024D" w:rsidRPr="00A55FEB">
        <w:rPr>
          <w:rFonts w:ascii="Times New Roman" w:hAnsi="Times New Roman"/>
          <w:sz w:val="26"/>
          <w:szCs w:val="26"/>
        </w:rPr>
        <w:t>арственной услуги, в</w:t>
      </w:r>
      <w:r w:rsidR="00855348" w:rsidRPr="00A55FEB">
        <w:rPr>
          <w:rFonts w:ascii="Times New Roman" w:hAnsi="Times New Roman"/>
          <w:sz w:val="26"/>
          <w:szCs w:val="26"/>
        </w:rPr>
        <w:t xml:space="preserve"> течение 3</w:t>
      </w:r>
      <w:r w:rsidRPr="00A55FEB">
        <w:rPr>
          <w:rFonts w:ascii="Times New Roman" w:hAnsi="Times New Roman"/>
          <w:sz w:val="26"/>
          <w:szCs w:val="26"/>
        </w:rPr>
        <w:t xml:space="preserve"> рабочих дней со дня его оформления:</w:t>
      </w:r>
    </w:p>
    <w:p w:rsidR="00024871" w:rsidRPr="00A55FEB" w:rsidRDefault="00024871" w:rsidP="00024871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 вручается зая</w:t>
      </w:r>
      <w:r w:rsidR="00F3024D" w:rsidRPr="00A55FEB">
        <w:rPr>
          <w:rFonts w:ascii="Times New Roman" w:hAnsi="Times New Roman"/>
          <w:sz w:val="26"/>
          <w:szCs w:val="26"/>
        </w:rPr>
        <w:t>вителю лично в руки</w:t>
      </w:r>
      <w:r w:rsidRPr="00A55FEB">
        <w:rPr>
          <w:rFonts w:ascii="Times New Roman" w:hAnsi="Times New Roman"/>
          <w:sz w:val="26"/>
          <w:szCs w:val="26"/>
        </w:rPr>
        <w:t>;</w:t>
      </w:r>
    </w:p>
    <w:p w:rsidR="00024871" w:rsidRPr="00A55FEB" w:rsidRDefault="00024871" w:rsidP="00024871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 направляется заказным почтовым отправлением с уведомлением о</w:t>
      </w:r>
    </w:p>
    <w:p w:rsidR="00024871" w:rsidRPr="00A55FEB" w:rsidRDefault="00024871" w:rsidP="00024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вручении;</w:t>
      </w:r>
    </w:p>
    <w:p w:rsidR="00024871" w:rsidRPr="00A55FEB" w:rsidRDefault="00024871" w:rsidP="00024871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 направляется с испол</w:t>
      </w:r>
      <w:r w:rsidR="00855348" w:rsidRPr="00A55FEB">
        <w:rPr>
          <w:rFonts w:ascii="Times New Roman" w:hAnsi="Times New Roman"/>
          <w:sz w:val="26"/>
          <w:szCs w:val="26"/>
        </w:rPr>
        <w:t>ьзованием Регионального портала.</w:t>
      </w:r>
    </w:p>
    <w:p w:rsidR="002E2D28" w:rsidRPr="00A55FEB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024D" w:rsidRPr="00A55FEB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8" w:name="Par111"/>
      <w:bookmarkEnd w:id="8"/>
      <w:r w:rsidRPr="00A55FEB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</w:t>
      </w:r>
    </w:p>
    <w:p w:rsidR="00F3024D" w:rsidRPr="00A55FEB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регулирующих отношения,</w:t>
      </w:r>
      <w:r w:rsidR="007E2849" w:rsidRPr="00A55FEB">
        <w:rPr>
          <w:rFonts w:ascii="Times New Roman" w:hAnsi="Times New Roman"/>
          <w:b/>
          <w:sz w:val="26"/>
          <w:szCs w:val="26"/>
        </w:rPr>
        <w:t xml:space="preserve"> </w:t>
      </w:r>
      <w:r w:rsidRPr="00A55FEB">
        <w:rPr>
          <w:rFonts w:ascii="Times New Roman" w:hAnsi="Times New Roman"/>
          <w:b/>
          <w:sz w:val="26"/>
          <w:szCs w:val="26"/>
        </w:rPr>
        <w:t xml:space="preserve">возникающие в связи </w:t>
      </w:r>
    </w:p>
    <w:p w:rsidR="002E2D28" w:rsidRPr="00A55FEB" w:rsidRDefault="002E2D28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с предоставлением государственной услуги</w:t>
      </w:r>
      <w:r w:rsidR="0040555A" w:rsidRPr="00A55FEB">
        <w:rPr>
          <w:rFonts w:ascii="Times New Roman" w:hAnsi="Times New Roman"/>
          <w:b/>
          <w:sz w:val="26"/>
          <w:szCs w:val="26"/>
        </w:rPr>
        <w:t xml:space="preserve"> </w:t>
      </w:r>
    </w:p>
    <w:p w:rsidR="0040555A" w:rsidRPr="00A55FEB" w:rsidRDefault="0040555A" w:rsidP="0084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D2EAB" w:rsidRPr="00A55FEB" w:rsidRDefault="00F3024D" w:rsidP="00F30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Предоставление государственной услуги осуществляется в соответствии с:</w:t>
      </w:r>
    </w:p>
    <w:p w:rsidR="00F3024D" w:rsidRPr="00A55FEB" w:rsidRDefault="00F3024D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1) Конституцией Российской Федерации от 12.12.1993 («Российская газета», 25.12.1993, № 237); </w:t>
      </w:r>
    </w:p>
    <w:p w:rsidR="00F3024D" w:rsidRPr="00A55FEB" w:rsidRDefault="00F3024D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2)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4179); </w:t>
      </w:r>
    </w:p>
    <w:p w:rsidR="00F3024D" w:rsidRPr="00A55FEB" w:rsidRDefault="00F3024D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3) Федеральным законом от 27.07.2006 № 149-ФЗ «Об информации, информационных технологиях и защите информации» («Собрание законодательства Российской Федерации», 31.07.2006, № 31 (1 ч.), ст. 3448); </w:t>
      </w:r>
    </w:p>
    <w:p w:rsidR="00F3024D" w:rsidRPr="00A55FEB" w:rsidRDefault="00F3024D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4) Федеральным законом от 27.07.2006 № 152-ФЗ «О персональных данных» («Российская газета», № 165, 29.07.2006); </w:t>
      </w:r>
    </w:p>
    <w:p w:rsidR="00F3024D" w:rsidRPr="00A55FEB" w:rsidRDefault="00F3024D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5) Федеральным законом от 06.04.2011 № 63-ФЗ «Об электронной подписи» («Российс</w:t>
      </w:r>
      <w:r w:rsidR="00205142" w:rsidRPr="00A55FEB">
        <w:rPr>
          <w:rFonts w:ascii="Times New Roman" w:hAnsi="Times New Roman"/>
          <w:sz w:val="26"/>
          <w:szCs w:val="26"/>
        </w:rPr>
        <w:t>кая газета», № 75, 08.04.2011);</w:t>
      </w:r>
    </w:p>
    <w:p w:rsidR="00205142" w:rsidRPr="00A55FEB" w:rsidRDefault="00205142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6) Ф</w:t>
      </w:r>
      <w:r w:rsidR="002403DD" w:rsidRPr="00A55FEB">
        <w:rPr>
          <w:rFonts w:ascii="Times New Roman" w:hAnsi="Times New Roman"/>
          <w:sz w:val="26"/>
          <w:szCs w:val="26"/>
        </w:rPr>
        <w:t>едеральным</w:t>
      </w:r>
      <w:r w:rsidRPr="00A55FEB">
        <w:rPr>
          <w:rFonts w:ascii="Times New Roman" w:hAnsi="Times New Roman"/>
          <w:sz w:val="26"/>
          <w:szCs w:val="26"/>
        </w:rPr>
        <w:t xml:space="preserve"> закон</w:t>
      </w:r>
      <w:r w:rsidR="002403DD" w:rsidRPr="00A55FEB">
        <w:rPr>
          <w:rFonts w:ascii="Times New Roman" w:hAnsi="Times New Roman"/>
          <w:sz w:val="26"/>
          <w:szCs w:val="26"/>
        </w:rPr>
        <w:t>ом</w:t>
      </w:r>
      <w:r w:rsidRPr="00A55FEB">
        <w:rPr>
          <w:rFonts w:ascii="Times New Roman" w:hAnsi="Times New Roman"/>
          <w:sz w:val="26"/>
          <w:szCs w:val="26"/>
        </w:rPr>
        <w:t xml:space="preserve"> от 03.08.1995 № 123-ФЗ «О племенном животноводстве» («Российская газета», 10.08.1995, №</w:t>
      </w:r>
      <w:r w:rsidR="00016DAE" w:rsidRPr="00A55FEB">
        <w:rPr>
          <w:rFonts w:ascii="Times New Roman" w:hAnsi="Times New Roman"/>
          <w:sz w:val="26"/>
          <w:szCs w:val="26"/>
        </w:rPr>
        <w:t xml:space="preserve"> 154);</w:t>
      </w:r>
    </w:p>
    <w:p w:rsidR="00F3024D" w:rsidRPr="00A55FEB" w:rsidRDefault="00205142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7</w:t>
      </w:r>
      <w:r w:rsidR="00F3024D" w:rsidRPr="00A55FEB">
        <w:rPr>
          <w:rFonts w:ascii="Times New Roman" w:hAnsi="Times New Roman"/>
          <w:sz w:val="26"/>
          <w:szCs w:val="26"/>
        </w:rPr>
        <w:t xml:space="preserve">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</w:r>
      <w:r w:rsidR="00F3024D" w:rsidRPr="00A55FEB">
        <w:rPr>
          <w:rFonts w:ascii="Times New Roman" w:hAnsi="Times New Roman"/>
          <w:sz w:val="26"/>
          <w:szCs w:val="26"/>
        </w:rPr>
        <w:br/>
        <w:t xml:space="preserve">№ 148, 02.07.2012); </w:t>
      </w:r>
    </w:p>
    <w:p w:rsidR="00F3024D" w:rsidRPr="00A55FEB" w:rsidRDefault="00205142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8</w:t>
      </w:r>
      <w:r w:rsidR="00F3024D" w:rsidRPr="00A55FEB">
        <w:rPr>
          <w:rFonts w:ascii="Times New Roman" w:hAnsi="Times New Roman"/>
          <w:sz w:val="26"/>
          <w:szCs w:val="26"/>
        </w:rPr>
        <w:t xml:space="preserve">)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Правила6 разработки и </w:t>
      </w:r>
      <w:r w:rsidR="00F3024D" w:rsidRPr="00A55FEB">
        <w:rPr>
          <w:rFonts w:ascii="Times New Roman" w:hAnsi="Times New Roman"/>
          <w:sz w:val="26"/>
          <w:szCs w:val="26"/>
        </w:rPr>
        <w:lastRenderedPageBreak/>
        <w:t xml:space="preserve">утверждения административных регламентов предоставления государственных услуг» («Российская газета», № 200, 31.08.2012); </w:t>
      </w:r>
    </w:p>
    <w:p w:rsidR="00205142" w:rsidRPr="00A55FEB" w:rsidRDefault="00205142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9</w:t>
      </w:r>
      <w:r w:rsidR="00F3024D" w:rsidRPr="00A55FEB">
        <w:rPr>
          <w:rFonts w:ascii="Times New Roman" w:hAnsi="Times New Roman"/>
          <w:sz w:val="26"/>
          <w:szCs w:val="26"/>
        </w:rPr>
        <w:t>)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05.04.2016);</w:t>
      </w:r>
    </w:p>
    <w:p w:rsidR="00F3024D" w:rsidRPr="00A55FEB" w:rsidRDefault="00205142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10) </w:t>
      </w:r>
      <w:r w:rsidR="002403DD" w:rsidRPr="00A55FEB">
        <w:rPr>
          <w:rFonts w:ascii="Times New Roman" w:hAnsi="Times New Roman"/>
          <w:sz w:val="26"/>
          <w:szCs w:val="26"/>
        </w:rPr>
        <w:t>п</w:t>
      </w:r>
      <w:r w:rsidRPr="00A55FEB">
        <w:rPr>
          <w:rFonts w:ascii="Times New Roman" w:hAnsi="Times New Roman"/>
          <w:sz w:val="26"/>
          <w:szCs w:val="26"/>
        </w:rPr>
        <w:t>остановление</w:t>
      </w:r>
      <w:r w:rsidR="002403DD" w:rsidRPr="00A55FEB">
        <w:rPr>
          <w:rFonts w:ascii="Times New Roman" w:hAnsi="Times New Roman"/>
          <w:sz w:val="26"/>
          <w:szCs w:val="26"/>
        </w:rPr>
        <w:t>м</w:t>
      </w:r>
      <w:r w:rsidRPr="00A55FEB">
        <w:rPr>
          <w:rFonts w:ascii="Times New Roman" w:hAnsi="Times New Roman"/>
          <w:sz w:val="26"/>
          <w:szCs w:val="26"/>
        </w:rPr>
        <w:t xml:space="preserve"> Правительства Российской Федерации от 06.03.1996 </w:t>
      </w:r>
      <w:r w:rsidRPr="00A55FEB">
        <w:rPr>
          <w:rFonts w:ascii="Times New Roman" w:hAnsi="Times New Roman"/>
          <w:sz w:val="26"/>
          <w:szCs w:val="26"/>
        </w:rPr>
        <w:br/>
        <w:t xml:space="preserve">№ 244 «О мерах по реализации Федерального закона «О племенном животноводстве» («Собрание законодательства Российской Федерации», 1996, </w:t>
      </w:r>
      <w:r w:rsidRPr="00A55FEB">
        <w:rPr>
          <w:rFonts w:ascii="Times New Roman" w:hAnsi="Times New Roman"/>
          <w:sz w:val="26"/>
          <w:szCs w:val="26"/>
        </w:rPr>
        <w:br/>
        <w:t>№</w:t>
      </w:r>
      <w:r w:rsidR="00016DAE" w:rsidRPr="00A55FEB">
        <w:rPr>
          <w:rFonts w:ascii="Times New Roman" w:hAnsi="Times New Roman"/>
          <w:sz w:val="26"/>
          <w:szCs w:val="26"/>
        </w:rPr>
        <w:t xml:space="preserve"> 12, ст. 1125);</w:t>
      </w:r>
    </w:p>
    <w:p w:rsidR="00016DAE" w:rsidRPr="00A55FEB" w:rsidRDefault="00016DAE" w:rsidP="0001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11) </w:t>
      </w:r>
      <w:r w:rsidR="002403DD" w:rsidRPr="00A55FEB">
        <w:rPr>
          <w:rFonts w:ascii="Times New Roman" w:hAnsi="Times New Roman"/>
          <w:sz w:val="26"/>
          <w:szCs w:val="26"/>
        </w:rPr>
        <w:t>п</w:t>
      </w:r>
      <w:r w:rsidRPr="00A55FEB">
        <w:rPr>
          <w:rFonts w:ascii="Times New Roman" w:hAnsi="Times New Roman"/>
          <w:sz w:val="26"/>
          <w:szCs w:val="26"/>
        </w:rPr>
        <w:t>риказ</w:t>
      </w:r>
      <w:r w:rsidR="002403DD" w:rsidRPr="00A55FEB">
        <w:rPr>
          <w:rFonts w:ascii="Times New Roman" w:hAnsi="Times New Roman"/>
          <w:sz w:val="26"/>
          <w:szCs w:val="26"/>
        </w:rPr>
        <w:t>ом</w:t>
      </w:r>
      <w:r w:rsidRPr="00A55FEB">
        <w:rPr>
          <w:rFonts w:ascii="Times New Roman" w:hAnsi="Times New Roman"/>
          <w:sz w:val="26"/>
          <w:szCs w:val="26"/>
        </w:rPr>
        <w:t xml:space="preserve"> Министерства сельского хозяйства Российской Федерации от 17.11.2011 № 430 «Об утверждении Административного регламента Министерства сельского хозяйства Российской Федерации по предоставлению государственной услуги по определению видов организаций, осуществляющих деятельность в области племенного животноводства» («Бюллетень нормативных актов федеральных органов исполнительной власти», 09.04.2012, №</w:t>
      </w:r>
      <w:r w:rsidR="002403DD" w:rsidRPr="00A55FEB">
        <w:rPr>
          <w:rFonts w:ascii="Times New Roman" w:hAnsi="Times New Roman"/>
          <w:sz w:val="26"/>
          <w:szCs w:val="26"/>
        </w:rPr>
        <w:t xml:space="preserve"> 15);</w:t>
      </w:r>
    </w:p>
    <w:p w:rsidR="00016DAE" w:rsidRPr="00A55FEB" w:rsidRDefault="00016DAE" w:rsidP="00016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12) </w:t>
      </w:r>
      <w:r w:rsidR="002403DD" w:rsidRPr="00A55FEB">
        <w:rPr>
          <w:rFonts w:ascii="Times New Roman" w:hAnsi="Times New Roman"/>
          <w:sz w:val="26"/>
          <w:szCs w:val="26"/>
        </w:rPr>
        <w:t>п</w:t>
      </w:r>
      <w:r w:rsidRPr="00A55FEB">
        <w:rPr>
          <w:rFonts w:ascii="Times New Roman" w:hAnsi="Times New Roman"/>
          <w:sz w:val="26"/>
          <w:szCs w:val="26"/>
        </w:rPr>
        <w:t>риказ</w:t>
      </w:r>
      <w:r w:rsidR="002403DD" w:rsidRPr="00A55FEB">
        <w:rPr>
          <w:rFonts w:ascii="Times New Roman" w:hAnsi="Times New Roman"/>
          <w:sz w:val="26"/>
          <w:szCs w:val="26"/>
        </w:rPr>
        <w:t>ом</w:t>
      </w:r>
      <w:r w:rsidRPr="00A55FEB">
        <w:rPr>
          <w:rFonts w:ascii="Times New Roman" w:hAnsi="Times New Roman"/>
          <w:sz w:val="26"/>
          <w:szCs w:val="26"/>
        </w:rPr>
        <w:t xml:space="preserve"> Министерства сельского хозяйства Российской Федерации от 17.11.2011 № 431 «Об утверждении Правил в области племенного животноводства «Виды организаций, осуществляющих деятельность в области племенного животноводства» и о признании утратившими силу приказов Минсельхоза России» («Бюллетень нормативных актов федеральных органов исполнительной власти»</w:t>
      </w:r>
      <w:r w:rsidR="002403DD" w:rsidRPr="00A55FEB">
        <w:rPr>
          <w:rFonts w:ascii="Times New Roman" w:hAnsi="Times New Roman"/>
          <w:sz w:val="26"/>
          <w:szCs w:val="26"/>
        </w:rPr>
        <w:t>, 23.04.2012, № 17);</w:t>
      </w:r>
    </w:p>
    <w:p w:rsidR="00F3024D" w:rsidRPr="00A55FEB" w:rsidRDefault="002403DD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13) п</w:t>
      </w:r>
      <w:r w:rsidR="00F3024D" w:rsidRPr="00A55FEB">
        <w:rPr>
          <w:rFonts w:ascii="Times New Roman" w:hAnsi="Times New Roman"/>
          <w:sz w:val="26"/>
          <w:szCs w:val="26"/>
        </w:rPr>
        <w:t xml:space="preserve">остановлением Администрации Ненецкого автономного округа от 23.10.2014 № 408-п «Об оптимизации перечня документов, предоставляемых заявителями при оказании государственных услуг Ненецкого автономного округа» (Сборник нормативных правовых актов Ненецкого автономного округа, № 40 </w:t>
      </w:r>
      <w:r w:rsidR="00F3024D" w:rsidRPr="00A55FEB">
        <w:rPr>
          <w:rFonts w:ascii="Times New Roman" w:hAnsi="Times New Roman"/>
          <w:sz w:val="26"/>
          <w:szCs w:val="26"/>
        </w:rPr>
        <w:br/>
      </w:r>
      <w:r w:rsidRPr="00A55FEB">
        <w:rPr>
          <w:rFonts w:ascii="Times New Roman" w:hAnsi="Times New Roman"/>
          <w:sz w:val="26"/>
          <w:szCs w:val="26"/>
        </w:rPr>
        <w:t>(часть 1), 31.10.2014);</w:t>
      </w:r>
    </w:p>
    <w:p w:rsidR="00F3024D" w:rsidRPr="00A55FEB" w:rsidRDefault="002403DD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14) п</w:t>
      </w:r>
      <w:r w:rsidR="00F3024D" w:rsidRPr="00A55FEB">
        <w:rPr>
          <w:rFonts w:ascii="Times New Roman" w:hAnsi="Times New Roman"/>
          <w:sz w:val="26"/>
          <w:szCs w:val="26"/>
        </w:rPr>
        <w:t>остановлением Администрации Ненецкого автономного округа от 04.09.2013 № 334-п «Об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округе» (Сборник нормативных правовых актов Ненецкого автономного округа № 36, 20.09.2013);</w:t>
      </w:r>
    </w:p>
    <w:p w:rsidR="009D2EAB" w:rsidRPr="00A55FEB" w:rsidRDefault="002403DD" w:rsidP="008866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15</w:t>
      </w:r>
      <w:r w:rsidR="00F3024D" w:rsidRPr="00A55FEB">
        <w:rPr>
          <w:rFonts w:ascii="Times New Roman" w:hAnsi="Times New Roman"/>
          <w:sz w:val="26"/>
          <w:szCs w:val="26"/>
        </w:rPr>
        <w:t xml:space="preserve">) </w:t>
      </w:r>
      <w:r w:rsidR="0088662E" w:rsidRPr="00A55FEB">
        <w:rPr>
          <w:rFonts w:ascii="Times New Roman" w:hAnsi="Times New Roman"/>
          <w:sz w:val="26"/>
          <w:szCs w:val="26"/>
        </w:rPr>
        <w:t>по</w:t>
      </w:r>
      <w:r w:rsidR="00FE15A4" w:rsidRPr="00A55FEB">
        <w:rPr>
          <w:rFonts w:ascii="Times New Roman" w:hAnsi="Times New Roman"/>
          <w:sz w:val="26"/>
          <w:szCs w:val="26"/>
        </w:rPr>
        <w:t>становление</w:t>
      </w:r>
      <w:r w:rsidRPr="00A55FEB">
        <w:rPr>
          <w:rFonts w:ascii="Times New Roman" w:hAnsi="Times New Roman"/>
          <w:sz w:val="26"/>
          <w:szCs w:val="26"/>
        </w:rPr>
        <w:t>м</w:t>
      </w:r>
      <w:r w:rsidR="00FE15A4" w:rsidRPr="00A55FEB">
        <w:rPr>
          <w:rFonts w:ascii="Times New Roman" w:hAnsi="Times New Roman"/>
          <w:sz w:val="26"/>
          <w:szCs w:val="26"/>
        </w:rPr>
        <w:t xml:space="preserve"> Администрации Ненецкого автономного округа от 16.12.2014 № 485-п </w:t>
      </w:r>
      <w:r w:rsidR="00A15270" w:rsidRPr="00A55FEB">
        <w:rPr>
          <w:rFonts w:ascii="Times New Roman" w:hAnsi="Times New Roman"/>
          <w:sz w:val="26"/>
          <w:szCs w:val="26"/>
        </w:rPr>
        <w:t>«</w:t>
      </w:r>
      <w:r w:rsidR="00FE15A4" w:rsidRPr="00A55FEB">
        <w:rPr>
          <w:rFonts w:ascii="Times New Roman" w:hAnsi="Times New Roman"/>
          <w:sz w:val="26"/>
          <w:szCs w:val="26"/>
        </w:rPr>
        <w:t>Об утверждении Положения о Департаменте природных ресурсов, экологии и агропромышленного комплекса Ненецкого автономного округа</w:t>
      </w:r>
      <w:r w:rsidR="00A15270" w:rsidRPr="00A55FEB">
        <w:rPr>
          <w:rFonts w:ascii="Times New Roman" w:hAnsi="Times New Roman"/>
          <w:sz w:val="26"/>
          <w:szCs w:val="26"/>
        </w:rPr>
        <w:t>»</w:t>
      </w:r>
      <w:r w:rsidR="00FE15A4" w:rsidRPr="00A55FEB">
        <w:rPr>
          <w:rFonts w:ascii="Times New Roman" w:hAnsi="Times New Roman"/>
          <w:sz w:val="26"/>
          <w:szCs w:val="26"/>
        </w:rPr>
        <w:t xml:space="preserve"> (первоначальная редакция опубликована в Сборнике нормативных правовых актов Ненецкого автономного округа, № 5</w:t>
      </w:r>
      <w:r w:rsidR="0088662E" w:rsidRPr="00A55FEB">
        <w:rPr>
          <w:rFonts w:ascii="Times New Roman" w:hAnsi="Times New Roman"/>
          <w:sz w:val="26"/>
          <w:szCs w:val="26"/>
        </w:rPr>
        <w:t>2 (358) (2 часть), 23.12.2014);</w:t>
      </w:r>
    </w:p>
    <w:p w:rsidR="00B72875" w:rsidRPr="00A55FEB" w:rsidRDefault="0088662E" w:rsidP="009D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и</w:t>
      </w:r>
      <w:r w:rsidR="002E2D28" w:rsidRPr="00A55FEB">
        <w:rPr>
          <w:rFonts w:ascii="Times New Roman" w:hAnsi="Times New Roman"/>
          <w:sz w:val="26"/>
          <w:szCs w:val="26"/>
        </w:rPr>
        <w:t xml:space="preserve">ные нормативные правовые акты Российской Федерации и Ненецкого автономного округа, регламентирующие отношения по выдаче </w:t>
      </w:r>
      <w:r w:rsidR="002403DD" w:rsidRPr="00A55FEB">
        <w:rPr>
          <w:rFonts w:ascii="Times New Roman" w:hAnsi="Times New Roman"/>
          <w:bCs/>
          <w:sz w:val="26"/>
          <w:szCs w:val="26"/>
        </w:rPr>
        <w:t>экспертного заключения о соответствии (несоответствии) деятельности лица требованиям, предъявляемым к определенному виду организации по племенному животноводству.</w:t>
      </w:r>
    </w:p>
    <w:p w:rsidR="002403DD" w:rsidRPr="00A55FEB" w:rsidRDefault="002403DD" w:rsidP="009D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03DD" w:rsidRPr="00A55FEB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bookmarkStart w:id="9" w:name="Par129"/>
      <w:bookmarkEnd w:id="9"/>
      <w:r w:rsidRPr="00A55FEB">
        <w:rPr>
          <w:rFonts w:ascii="Times New Roman" w:hAnsi="Times New Roman"/>
          <w:b/>
          <w:sz w:val="26"/>
          <w:szCs w:val="26"/>
        </w:rPr>
        <w:t>Исчерпывающий перечень документов,</w:t>
      </w:r>
    </w:p>
    <w:p w:rsidR="002403DD" w:rsidRPr="00A55FEB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необходимых в соответствии с нормативными</w:t>
      </w:r>
    </w:p>
    <w:p w:rsidR="002403DD" w:rsidRPr="00A55FEB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правовыми актами для предоставления государственной</w:t>
      </w:r>
    </w:p>
    <w:p w:rsidR="002403DD" w:rsidRPr="00A55FEB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услуги и услуг, которые являются необходимыми и</w:t>
      </w:r>
    </w:p>
    <w:p w:rsidR="002403DD" w:rsidRPr="00A55FEB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обязательными для предоставления государственной</w:t>
      </w:r>
    </w:p>
    <w:p w:rsidR="002403DD" w:rsidRPr="00A55FEB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lastRenderedPageBreak/>
        <w:t>услуги, подлежащих представлению заявителем, способы</w:t>
      </w:r>
    </w:p>
    <w:p w:rsidR="002403DD" w:rsidRPr="00A55FEB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их получения заявителем, в том числе</w:t>
      </w:r>
    </w:p>
    <w:p w:rsidR="002E2D28" w:rsidRPr="00A55FEB" w:rsidRDefault="002403DD" w:rsidP="002403DD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в электронной форме</w:t>
      </w:r>
    </w:p>
    <w:p w:rsidR="00F275D1" w:rsidRPr="00A55FEB" w:rsidRDefault="00F275D1" w:rsidP="00380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40589" w:rsidRPr="00A55FEB" w:rsidRDefault="002403DD" w:rsidP="0084058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bookmarkStart w:id="10" w:name="Par134"/>
      <w:bookmarkEnd w:id="10"/>
      <w:r w:rsidRPr="00A55FEB">
        <w:rPr>
          <w:rFonts w:ascii="Times New Roman" w:hAnsi="Times New Roman"/>
          <w:sz w:val="26"/>
          <w:szCs w:val="26"/>
        </w:rPr>
        <w:t>Д</w:t>
      </w:r>
      <w:r w:rsidR="002E2D28" w:rsidRPr="00A55FEB">
        <w:rPr>
          <w:rFonts w:ascii="Times New Roman" w:hAnsi="Times New Roman"/>
          <w:sz w:val="26"/>
          <w:szCs w:val="26"/>
        </w:rPr>
        <w:t xml:space="preserve">ля предоставления государственной услуги </w:t>
      </w:r>
      <w:r w:rsidR="00840589" w:rsidRPr="00A55FEB">
        <w:rPr>
          <w:rFonts w:ascii="Times New Roman" w:hAnsi="Times New Roman"/>
          <w:sz w:val="26"/>
          <w:szCs w:val="26"/>
        </w:rPr>
        <w:t xml:space="preserve">заявитель </w:t>
      </w:r>
      <w:r w:rsidR="00F62F87" w:rsidRPr="00A55FEB">
        <w:rPr>
          <w:rFonts w:ascii="Times New Roman" w:hAnsi="Times New Roman"/>
          <w:sz w:val="26"/>
          <w:szCs w:val="26"/>
        </w:rPr>
        <w:t xml:space="preserve">в срок до </w:t>
      </w:r>
      <w:r w:rsidR="00F62F87" w:rsidRPr="00A55FEB">
        <w:rPr>
          <w:rFonts w:ascii="Times New Roman" w:hAnsi="Times New Roman"/>
          <w:sz w:val="26"/>
          <w:szCs w:val="26"/>
        </w:rPr>
        <w:br/>
        <w:t xml:space="preserve">1 декабря текущего года </w:t>
      </w:r>
      <w:r w:rsidR="00840589" w:rsidRPr="00A55FEB">
        <w:rPr>
          <w:rFonts w:ascii="Times New Roman" w:hAnsi="Times New Roman"/>
          <w:sz w:val="26"/>
          <w:szCs w:val="26"/>
        </w:rPr>
        <w:t xml:space="preserve">предоставляет </w:t>
      </w:r>
      <w:r w:rsidR="00F62F87" w:rsidRPr="00A55FEB">
        <w:rPr>
          <w:rFonts w:ascii="Times New Roman" w:hAnsi="Times New Roman"/>
          <w:sz w:val="26"/>
          <w:szCs w:val="26"/>
        </w:rPr>
        <w:t xml:space="preserve">в Департамент </w:t>
      </w:r>
      <w:r w:rsidR="00840589" w:rsidRPr="00A55FEB">
        <w:rPr>
          <w:rFonts w:ascii="Times New Roman" w:hAnsi="Times New Roman"/>
          <w:sz w:val="26"/>
          <w:szCs w:val="26"/>
        </w:rPr>
        <w:t xml:space="preserve">заявление по форме согласно </w:t>
      </w:r>
      <w:r w:rsidR="006F30E4" w:rsidRPr="00A55FEB">
        <w:rPr>
          <w:rFonts w:ascii="Times New Roman" w:hAnsi="Times New Roman"/>
          <w:sz w:val="26"/>
          <w:szCs w:val="26"/>
        </w:rPr>
        <w:t>Приложению 1</w:t>
      </w:r>
      <w:r w:rsidR="00840589" w:rsidRPr="00A55FEB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 При обращении от имени заявителя представитель заявителя предоставляет доверенность или иной документ, подтверждающий право обращаться от имени заявителя.</w:t>
      </w:r>
    </w:p>
    <w:p w:rsidR="002E2D28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1) для племенных заводов, племенных репродукторов, </w:t>
      </w:r>
      <w:proofErr w:type="spellStart"/>
      <w:r w:rsidRPr="00A55FEB">
        <w:rPr>
          <w:rFonts w:ascii="Times New Roman" w:hAnsi="Times New Roman"/>
          <w:sz w:val="26"/>
          <w:szCs w:val="26"/>
        </w:rPr>
        <w:t>генофондных</w:t>
      </w:r>
      <w:proofErr w:type="spellEnd"/>
      <w:r w:rsidRPr="00A55FEB">
        <w:rPr>
          <w:rFonts w:ascii="Times New Roman" w:hAnsi="Times New Roman"/>
          <w:sz w:val="26"/>
          <w:szCs w:val="26"/>
        </w:rPr>
        <w:t xml:space="preserve"> хозяйств, </w:t>
      </w:r>
      <w:proofErr w:type="spellStart"/>
      <w:r w:rsidRPr="00A55FEB">
        <w:rPr>
          <w:rFonts w:ascii="Times New Roman" w:hAnsi="Times New Roman"/>
          <w:sz w:val="26"/>
          <w:szCs w:val="26"/>
        </w:rPr>
        <w:t>селекционно</w:t>
      </w:r>
      <w:proofErr w:type="spellEnd"/>
      <w:r w:rsidRPr="00A55FEB">
        <w:rPr>
          <w:rFonts w:ascii="Times New Roman" w:hAnsi="Times New Roman"/>
          <w:sz w:val="26"/>
          <w:szCs w:val="26"/>
        </w:rPr>
        <w:t xml:space="preserve">-гибридных центров, </w:t>
      </w:r>
      <w:proofErr w:type="spellStart"/>
      <w:r w:rsidRPr="00A55FEB">
        <w:rPr>
          <w:rFonts w:ascii="Times New Roman" w:hAnsi="Times New Roman"/>
          <w:sz w:val="26"/>
          <w:szCs w:val="26"/>
        </w:rPr>
        <w:t>селекционно</w:t>
      </w:r>
      <w:proofErr w:type="spellEnd"/>
      <w:r w:rsidRPr="00A55FEB">
        <w:rPr>
          <w:rFonts w:ascii="Times New Roman" w:hAnsi="Times New Roman"/>
          <w:sz w:val="26"/>
          <w:szCs w:val="26"/>
        </w:rPr>
        <w:t>-генетических центров, ипподромов, заводских конюшен: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сведения о квалификации работников организации-заявителя, их стаже работы в племенном животноводстве, заверенные печатью заявителя;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копии дипломов, аттестатов, свидетельств и других документов, подтверждающих образование работников организации-заявителя, заверенные печатью заявителя;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карточка племенного хозяйства о количественных и качественных показателях продуктивности и </w:t>
      </w:r>
      <w:proofErr w:type="spellStart"/>
      <w:r w:rsidRPr="00A55FEB">
        <w:rPr>
          <w:rFonts w:ascii="Times New Roman" w:hAnsi="Times New Roman"/>
          <w:sz w:val="26"/>
          <w:szCs w:val="26"/>
        </w:rPr>
        <w:t>селекционно</w:t>
      </w:r>
      <w:proofErr w:type="spellEnd"/>
      <w:r w:rsidRPr="00A55FEB">
        <w:rPr>
          <w:rFonts w:ascii="Times New Roman" w:hAnsi="Times New Roman"/>
          <w:sz w:val="26"/>
          <w:szCs w:val="26"/>
        </w:rPr>
        <w:t>-племенной работы в племенных организациях (подписывается руководителем хозяйства, главным зоотехником-селекционером, заверяется печатью заявителя);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сводная ведомость (отчет) по результатам бонитировки сельскохозяйственных животных, принадлежащих заявителю, за последний календарный год;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результаты генетической экспертизы племенных животных на достоверность происхождения и отсутствие генетических аномалий;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копия плана </w:t>
      </w:r>
      <w:proofErr w:type="spellStart"/>
      <w:r w:rsidRPr="00A55FEB">
        <w:rPr>
          <w:rFonts w:ascii="Times New Roman" w:hAnsi="Times New Roman"/>
          <w:sz w:val="26"/>
          <w:szCs w:val="26"/>
        </w:rPr>
        <w:t>селекционно</w:t>
      </w:r>
      <w:proofErr w:type="spellEnd"/>
      <w:r w:rsidRPr="00A55FEB">
        <w:rPr>
          <w:rFonts w:ascii="Times New Roman" w:hAnsi="Times New Roman"/>
          <w:sz w:val="26"/>
          <w:szCs w:val="26"/>
        </w:rPr>
        <w:t>-племенной работы заявителя;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для племенного предприятия (регионального) по хранению и реализации семени животных и для организации по искусственному осеменению сельскохозяйственных животных: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сведения о квалификации работников организации-заявителя, их стаже работы в племенном животноводстве, заверенные печатью заявителя;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копии дипломов, аттестатов, свидетельств и других документов, подтверждающих образование работников организации-заявителя, заверенные печатью заявителя;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сводная ведомость (отчет) по результатам бонитировки сельскохозяйственных животных, принадлежащих заявителю, за последний календарный год (для организации по искусственному осеменению);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результаты генетической экспертизы племенных животных на достоверность происхождения и отсутствия генетических аномалий;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отчеты о проверке, оценке и использовании быков-производителей за последний календарный год (для организации по искусственному осеменению) по форме, предусмотренной Приказом Минсельхоза России от 17 ноября 2011 года </w:t>
      </w:r>
      <w:r w:rsidRPr="00A55FEB">
        <w:rPr>
          <w:rFonts w:ascii="Times New Roman" w:hAnsi="Times New Roman"/>
          <w:sz w:val="26"/>
          <w:szCs w:val="26"/>
        </w:rPr>
        <w:br/>
        <w:t>№ 430 «Об утверждении Административного регламента Министерства сельского хозяйства Российской Федерации по предоставлению государственной услуги по определению видов организаций, осуществляющих деятельности в области племенного животноводства»;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lastRenderedPageBreak/>
        <w:t>отчет о наличии и использовании быков-производителей, принадлежащих организации-заявителю, за последний календарный год (для организации по искусственному осеменению) по форме, предусмотренной Приказом Минсельхоза России от 17 ноября 2011 года № 430 «Об утверждении Административного регламента Министерства сельского хозяйства Российской Федерации по предоставлению государственной услуги по определению видов организаций, осуществляющих деятельности в области племенного животноводства»;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 для организаций по трансплантации эмбрионов, лабораторий селекционного контроля качества молока, шерсти, иммуногенетической и молекулярно-генетической экспертизы: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сведения о квалификации работников организации-заявителя, их стаже работы в племенном животноводстве, заверенные печатью заявителя;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копии дипломов, аттестатов, свидетельств и других документов, подтверждающих образование работников организации-заявителя, заверенные печатью заявителя;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отчет о работе организации-заявителя в области племенного животноводства за последний календарный год;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4) для центра информационного обеспечения, регионального информационно-селекционного центра и селекционного центра (ассоциации) по породам: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сведения о квалификации работников организации-заявителя, их стаже работы в племенном животноводстве, заверенные печатью заявителя;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копии дипломов, аттестатов, свидетельств и других документов, подтверждающих образование работников организации-заявителя, заверенные печатью заявителя;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отчет заявителя об учете, контроле, оценке уровня продуктивности качества продукции, племенной ценности животных (для центра информационного обеспечения) за последний календарный год;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отчет о деятельности заявителя по научно-методическому, технологическому, сервисному и информационному обеспечению </w:t>
      </w:r>
      <w:proofErr w:type="spellStart"/>
      <w:r w:rsidRPr="00A55FEB">
        <w:rPr>
          <w:rFonts w:ascii="Times New Roman" w:hAnsi="Times New Roman"/>
          <w:sz w:val="26"/>
          <w:szCs w:val="26"/>
        </w:rPr>
        <w:t>селекционно</w:t>
      </w:r>
      <w:proofErr w:type="spellEnd"/>
      <w:r w:rsidRPr="00A55FEB">
        <w:rPr>
          <w:rFonts w:ascii="Times New Roman" w:hAnsi="Times New Roman"/>
          <w:sz w:val="26"/>
          <w:szCs w:val="26"/>
        </w:rPr>
        <w:t>-племенной работы в животноводстве на территории Ненецкого автономного округа (для регионального информационно-селекционного центра) за последний календарный год;</w:t>
      </w:r>
    </w:p>
    <w:p w:rsidR="00840589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отчет о деятельности заявителя по научно-методическому, сервисному и информационному обеспечению </w:t>
      </w:r>
      <w:proofErr w:type="spellStart"/>
      <w:r w:rsidRPr="00A55FEB">
        <w:rPr>
          <w:rFonts w:ascii="Times New Roman" w:hAnsi="Times New Roman"/>
          <w:sz w:val="26"/>
          <w:szCs w:val="26"/>
        </w:rPr>
        <w:t>селекционно</w:t>
      </w:r>
      <w:proofErr w:type="spellEnd"/>
      <w:r w:rsidRPr="00A55FEB">
        <w:rPr>
          <w:rFonts w:ascii="Times New Roman" w:hAnsi="Times New Roman"/>
          <w:sz w:val="26"/>
          <w:szCs w:val="26"/>
        </w:rPr>
        <w:t xml:space="preserve">-племенной работы с конкретной породой животных на территории </w:t>
      </w:r>
      <w:r w:rsidR="00673D25" w:rsidRPr="00A55FEB">
        <w:rPr>
          <w:rFonts w:ascii="Times New Roman" w:hAnsi="Times New Roman"/>
          <w:sz w:val="26"/>
          <w:szCs w:val="26"/>
        </w:rPr>
        <w:t>Ненецкого автономного округа</w:t>
      </w:r>
      <w:r w:rsidRPr="00A55FEB">
        <w:rPr>
          <w:rFonts w:ascii="Times New Roman" w:hAnsi="Times New Roman"/>
          <w:sz w:val="26"/>
          <w:szCs w:val="26"/>
        </w:rPr>
        <w:t xml:space="preserve"> (для селекционных центров (ассоциаций) по породе) за последний календарный год;</w:t>
      </w:r>
    </w:p>
    <w:p w:rsidR="002E2D28" w:rsidRPr="00A55FEB" w:rsidRDefault="00840589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отчет о племенной работе в животноводстве (для регионального информационно-селекционного центра) по форме, предусмотренной Приказом Минсельхоза</w:t>
      </w:r>
      <w:r w:rsidR="00673D25" w:rsidRPr="00A55FEB">
        <w:rPr>
          <w:rFonts w:ascii="Times New Roman" w:hAnsi="Times New Roman"/>
          <w:sz w:val="26"/>
          <w:szCs w:val="26"/>
        </w:rPr>
        <w:t xml:space="preserve"> России от 17 ноября 2011 года №</w:t>
      </w:r>
      <w:r w:rsidRPr="00A55FEB">
        <w:rPr>
          <w:rFonts w:ascii="Times New Roman" w:hAnsi="Times New Roman"/>
          <w:sz w:val="26"/>
          <w:szCs w:val="26"/>
        </w:rPr>
        <w:t xml:space="preserve"> 430 </w:t>
      </w:r>
      <w:r w:rsidR="00673D25" w:rsidRPr="00A55FEB">
        <w:rPr>
          <w:rFonts w:ascii="Times New Roman" w:hAnsi="Times New Roman"/>
          <w:sz w:val="26"/>
          <w:szCs w:val="26"/>
        </w:rPr>
        <w:t>«</w:t>
      </w:r>
      <w:r w:rsidRPr="00A55FEB">
        <w:rPr>
          <w:rFonts w:ascii="Times New Roman" w:hAnsi="Times New Roman"/>
          <w:sz w:val="26"/>
          <w:szCs w:val="26"/>
        </w:rPr>
        <w:t>Об утверждении Административного регламента Министерства сельского хозяйства Российской Федерации по предоставлению государственной услуги по определению видов организаций, осуществляющих деятельности в об</w:t>
      </w:r>
      <w:r w:rsidR="00673D25" w:rsidRPr="00A55FEB">
        <w:rPr>
          <w:rFonts w:ascii="Times New Roman" w:hAnsi="Times New Roman"/>
          <w:sz w:val="26"/>
          <w:szCs w:val="26"/>
        </w:rPr>
        <w:t>ласти племенного животноводства»</w:t>
      </w:r>
      <w:r w:rsidRPr="00A55FEB">
        <w:rPr>
          <w:rFonts w:ascii="Times New Roman" w:hAnsi="Times New Roman"/>
          <w:sz w:val="26"/>
          <w:szCs w:val="26"/>
        </w:rPr>
        <w:t>.</w:t>
      </w:r>
    </w:p>
    <w:p w:rsidR="00673D25" w:rsidRPr="00A55FEB" w:rsidRDefault="00673D25" w:rsidP="0084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3D25" w:rsidRPr="00A55FEB" w:rsidRDefault="00673D25" w:rsidP="0067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11" w:name="Par171"/>
      <w:bookmarkEnd w:id="11"/>
      <w:r w:rsidRPr="00A55FEB">
        <w:rPr>
          <w:rFonts w:ascii="Times New Roman" w:hAnsi="Times New Roman"/>
          <w:b/>
          <w:sz w:val="26"/>
          <w:szCs w:val="26"/>
        </w:rPr>
        <w:t>Исчерпывающий перечень документов,</w:t>
      </w:r>
    </w:p>
    <w:p w:rsidR="00673D25" w:rsidRPr="00A55FEB" w:rsidRDefault="00673D25" w:rsidP="0067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необходимых в соответствии с нормативными</w:t>
      </w:r>
    </w:p>
    <w:p w:rsidR="00673D25" w:rsidRPr="00A55FEB" w:rsidRDefault="00673D25" w:rsidP="0067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правовыми актами для предоставления государственной</w:t>
      </w:r>
    </w:p>
    <w:p w:rsidR="00673D25" w:rsidRPr="00A55FEB" w:rsidRDefault="00673D25" w:rsidP="0067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услуги, которые находятся в распоряжении государственных</w:t>
      </w:r>
    </w:p>
    <w:p w:rsidR="00673D25" w:rsidRPr="00A55FEB" w:rsidRDefault="00673D25" w:rsidP="0067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lastRenderedPageBreak/>
        <w:t>органов, участвующих в предоставлении государственной</w:t>
      </w:r>
    </w:p>
    <w:p w:rsidR="00673D25" w:rsidRPr="00A55FEB" w:rsidRDefault="00673D25" w:rsidP="0067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услуги, и которые заявитель вправе представить</w:t>
      </w:r>
    </w:p>
    <w:p w:rsidR="00313617" w:rsidRPr="00A55FEB" w:rsidRDefault="00313617" w:rsidP="00673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13617" w:rsidRPr="00A55FEB" w:rsidRDefault="00673D25" w:rsidP="0031361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Для предоставления государственной услуги необходимы следующие документы (сведения), которые находятся в распоряжении</w:t>
      </w:r>
      <w:r w:rsidR="00313617" w:rsidRPr="00A55FEB">
        <w:rPr>
          <w:rFonts w:ascii="Times New Roman" w:hAnsi="Times New Roman"/>
          <w:sz w:val="26"/>
          <w:szCs w:val="26"/>
        </w:rPr>
        <w:t>:</w:t>
      </w:r>
    </w:p>
    <w:p w:rsidR="00855348" w:rsidRPr="00A55FEB" w:rsidRDefault="00855348" w:rsidP="0085534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Федеральной налоговой службы</w:t>
      </w:r>
      <w:r w:rsidR="006963E3" w:rsidRPr="00A55FEB">
        <w:rPr>
          <w:rFonts w:ascii="Times New Roman" w:hAnsi="Times New Roman"/>
          <w:sz w:val="26"/>
          <w:szCs w:val="26"/>
        </w:rPr>
        <w:t xml:space="preserve"> России</w:t>
      </w:r>
      <w:r w:rsidRPr="00A55FEB">
        <w:rPr>
          <w:rFonts w:ascii="Times New Roman" w:hAnsi="Times New Roman"/>
          <w:sz w:val="26"/>
          <w:szCs w:val="26"/>
        </w:rPr>
        <w:t>:</w:t>
      </w:r>
    </w:p>
    <w:p w:rsidR="00855348" w:rsidRPr="00A55FEB" w:rsidRDefault="00855348" w:rsidP="00696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а) сведения, содержащиеся в Едином государственном реестре юридических лиц;</w:t>
      </w:r>
    </w:p>
    <w:p w:rsidR="00313617" w:rsidRPr="00A55FEB" w:rsidRDefault="00855348" w:rsidP="00696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б) сведения, содержащиеся в Едином государственном реестре индивидуальных предпринимателей.</w:t>
      </w:r>
    </w:p>
    <w:p w:rsidR="00380D51" w:rsidRPr="00A55FEB" w:rsidRDefault="006963E3" w:rsidP="00380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2) Государственной инспекции по ветеринарии Ненецкого автономного округа </w:t>
      </w:r>
      <w:r w:rsidR="00046500" w:rsidRPr="00A55FEB">
        <w:rPr>
          <w:rFonts w:ascii="Times New Roman" w:hAnsi="Times New Roman"/>
          <w:sz w:val="26"/>
          <w:szCs w:val="26"/>
        </w:rPr>
        <w:t>–</w:t>
      </w:r>
      <w:r w:rsidRPr="00A55FEB">
        <w:rPr>
          <w:rFonts w:ascii="Times New Roman" w:hAnsi="Times New Roman"/>
          <w:sz w:val="26"/>
          <w:szCs w:val="26"/>
        </w:rPr>
        <w:t xml:space="preserve"> </w:t>
      </w:r>
      <w:r w:rsidR="00046500" w:rsidRPr="00A55FEB">
        <w:rPr>
          <w:rFonts w:ascii="Times New Roman" w:hAnsi="Times New Roman"/>
          <w:sz w:val="26"/>
          <w:szCs w:val="26"/>
        </w:rPr>
        <w:t>сведения (справка) о эпизоотическом благополучии хозяйства заявителя.</w:t>
      </w:r>
    </w:p>
    <w:p w:rsidR="001B1278" w:rsidRPr="00A55FEB" w:rsidRDefault="001B1278" w:rsidP="001B127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bookmarkStart w:id="12" w:name="Par182"/>
      <w:bookmarkEnd w:id="12"/>
      <w:r w:rsidRPr="00A55FEB">
        <w:rPr>
          <w:rFonts w:ascii="Times New Roman" w:hAnsi="Times New Roman"/>
          <w:sz w:val="26"/>
          <w:szCs w:val="26"/>
        </w:rPr>
        <w:t>Заявитель вправе представить документы, указанные в пункте 21 Административного регламента, по собственной инициативе.</w:t>
      </w:r>
    </w:p>
    <w:p w:rsidR="001B1278" w:rsidRPr="00A55FEB" w:rsidRDefault="001B1278" w:rsidP="001B127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1B1278" w:rsidRPr="00A55FEB" w:rsidRDefault="001B1278" w:rsidP="001B1278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B1278" w:rsidRPr="00A55FEB" w:rsidRDefault="001B1278" w:rsidP="001B1278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представления документов и информации, которые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E2D28" w:rsidRPr="00A55FEB" w:rsidRDefault="002E2D28" w:rsidP="001B1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31FA2" w:rsidRPr="00A55FEB" w:rsidRDefault="002E2D28" w:rsidP="00D31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13" w:name="Par188"/>
      <w:bookmarkEnd w:id="13"/>
      <w:r w:rsidRPr="00A55FEB">
        <w:rPr>
          <w:rFonts w:ascii="Times New Roman" w:hAnsi="Times New Roman"/>
          <w:b/>
          <w:sz w:val="26"/>
          <w:szCs w:val="26"/>
        </w:rPr>
        <w:t>Исчерпывающий перечень оснований</w:t>
      </w:r>
      <w:r w:rsidR="00D31FA2" w:rsidRPr="00A55FEB">
        <w:rPr>
          <w:rFonts w:ascii="Times New Roman" w:hAnsi="Times New Roman"/>
          <w:b/>
          <w:sz w:val="26"/>
          <w:szCs w:val="26"/>
        </w:rPr>
        <w:t xml:space="preserve"> </w:t>
      </w:r>
    </w:p>
    <w:p w:rsidR="00D31FA2" w:rsidRPr="00A55FEB" w:rsidRDefault="001B1278" w:rsidP="00D31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для отказа в приеме документов, </w:t>
      </w:r>
    </w:p>
    <w:p w:rsidR="002E2D28" w:rsidRPr="00A55FEB" w:rsidRDefault="001B1278" w:rsidP="00D31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необходимых</w:t>
      </w:r>
      <w:r w:rsidR="00D31FA2" w:rsidRPr="00A55FEB">
        <w:rPr>
          <w:rFonts w:ascii="Times New Roman" w:hAnsi="Times New Roman"/>
          <w:b/>
          <w:sz w:val="26"/>
          <w:szCs w:val="26"/>
        </w:rPr>
        <w:t xml:space="preserve"> </w:t>
      </w:r>
      <w:r w:rsidRPr="00A55FEB">
        <w:rPr>
          <w:rFonts w:ascii="Times New Roman" w:hAnsi="Times New Roman"/>
          <w:b/>
          <w:sz w:val="26"/>
          <w:szCs w:val="26"/>
        </w:rPr>
        <w:t xml:space="preserve">для </w:t>
      </w:r>
      <w:r w:rsidR="002E2D28" w:rsidRPr="00A55FEB">
        <w:rPr>
          <w:rFonts w:ascii="Times New Roman" w:hAnsi="Times New Roman"/>
          <w:b/>
          <w:sz w:val="26"/>
          <w:szCs w:val="26"/>
        </w:rPr>
        <w:t>предоставления государственной услуги</w:t>
      </w:r>
    </w:p>
    <w:p w:rsidR="00C7036E" w:rsidRPr="00A55FEB" w:rsidRDefault="00C7036E" w:rsidP="0084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E535E" w:rsidRPr="00A55FEB" w:rsidRDefault="000E535E" w:rsidP="000E535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Не подлежат приему документы, указанные в пункте 20</w:t>
      </w:r>
      <w:r w:rsidR="00E02063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Административного регламента:</w:t>
      </w:r>
    </w:p>
    <w:p w:rsidR="000E535E" w:rsidRPr="00A55FEB" w:rsidRDefault="000E535E" w:rsidP="000E5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а) оформленные на иностранном языке;</w:t>
      </w:r>
    </w:p>
    <w:p w:rsidR="000E535E" w:rsidRPr="00A55FEB" w:rsidRDefault="000E535E" w:rsidP="000E5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б) имеющие подчистки либо приписки, зачеркнутые слова или иные не оговоренные в них исправления, документы, исполненные карандашом, а также документы с повреждениями, не позволяющими однозначно истолковать содержание документов;</w:t>
      </w:r>
    </w:p>
    <w:p w:rsidR="000E535E" w:rsidRPr="00A55FEB" w:rsidRDefault="000E535E" w:rsidP="000E5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в) документы либо их копии, заверенные в установленном законодательством Российской Федерации порядке и полученные более чем за 6 месяцев до дня представления заявления с прилагаемыми к нему документами.</w:t>
      </w:r>
    </w:p>
    <w:p w:rsidR="000E535E" w:rsidRPr="00A55FEB" w:rsidRDefault="000E535E" w:rsidP="000E535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Не подлежат приему документы, указанные в пункте 20 Административного регламента и представленные в форме электронного документа:</w:t>
      </w:r>
    </w:p>
    <w:p w:rsidR="000E535E" w:rsidRPr="00A55FEB" w:rsidRDefault="000E535E" w:rsidP="000E5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а) не подписанные усиленной квалифицированной электронной подписью;</w:t>
      </w:r>
    </w:p>
    <w:p w:rsidR="000E535E" w:rsidRPr="00A55FEB" w:rsidRDefault="000E535E" w:rsidP="000E5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б) имеющие неоговоренные в них исправления;</w:t>
      </w:r>
    </w:p>
    <w:p w:rsidR="000E535E" w:rsidRPr="00A55FEB" w:rsidRDefault="000E535E" w:rsidP="000E5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в) не пригодные для восприятия человеком с использованием электронных вычислительных машин;</w:t>
      </w:r>
    </w:p>
    <w:p w:rsidR="000E535E" w:rsidRPr="00A55FEB" w:rsidRDefault="000E535E" w:rsidP="000E5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lastRenderedPageBreak/>
        <w:t xml:space="preserve">г)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г. № 63-ФЗ «Об электронной подписи» условий признания ее действительности. </w:t>
      </w:r>
    </w:p>
    <w:p w:rsidR="002E2D28" w:rsidRPr="00A55FEB" w:rsidRDefault="002E2D28" w:rsidP="000E535E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1B1278" w:rsidRPr="00A55FEB" w:rsidRDefault="002E2D28" w:rsidP="001B1278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14" w:name="Par193"/>
      <w:bookmarkEnd w:id="14"/>
      <w:r w:rsidRPr="00A55FEB">
        <w:rPr>
          <w:rFonts w:ascii="Times New Roman" w:hAnsi="Times New Roman"/>
          <w:b/>
          <w:sz w:val="26"/>
          <w:szCs w:val="26"/>
        </w:rPr>
        <w:t>Исчерпывающий перечень оснований</w:t>
      </w:r>
    </w:p>
    <w:p w:rsidR="002E2D28" w:rsidRPr="00A55FEB" w:rsidRDefault="001B1278" w:rsidP="001B1278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для приостановления</w:t>
      </w:r>
      <w:r w:rsidR="002E2D28" w:rsidRPr="00A55FEB">
        <w:rPr>
          <w:rFonts w:ascii="Times New Roman" w:hAnsi="Times New Roman"/>
          <w:b/>
          <w:sz w:val="26"/>
          <w:szCs w:val="26"/>
        </w:rPr>
        <w:t xml:space="preserve"> предоставления</w:t>
      </w:r>
    </w:p>
    <w:p w:rsidR="002E2D28" w:rsidRPr="00A55FEB" w:rsidRDefault="002E2D28" w:rsidP="001B1278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государственной услуги</w:t>
      </w:r>
    </w:p>
    <w:p w:rsidR="00484841" w:rsidRPr="00A55FEB" w:rsidRDefault="00484841" w:rsidP="0084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E2D28" w:rsidRPr="00A55FEB" w:rsidRDefault="00353CE1" w:rsidP="00353CE1">
      <w:pPr>
        <w:pStyle w:val="a3"/>
        <w:numPr>
          <w:ilvl w:val="0"/>
          <w:numId w:val="9"/>
        </w:numPr>
        <w:ind w:left="0" w:firstLine="710"/>
        <w:rPr>
          <w:rFonts w:ascii="Times New Roman" w:hAnsi="Times New Roman"/>
          <w:sz w:val="26"/>
          <w:szCs w:val="26"/>
        </w:rPr>
      </w:pPr>
      <w:bookmarkStart w:id="15" w:name="Par196"/>
      <w:bookmarkEnd w:id="15"/>
      <w:r w:rsidRPr="00A55FEB">
        <w:rPr>
          <w:rFonts w:ascii="Times New Roman" w:hAnsi="Times New Roman"/>
          <w:sz w:val="26"/>
          <w:szCs w:val="26"/>
        </w:rPr>
        <w:t>Основания для приостановления предоставления государственной услуги, не предусмотрены.</w:t>
      </w:r>
    </w:p>
    <w:p w:rsidR="002E2D28" w:rsidRPr="00A55FEB" w:rsidRDefault="00353CE1" w:rsidP="007E449A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16" w:name="Par203"/>
      <w:bookmarkEnd w:id="16"/>
      <w:r w:rsidRPr="00A55FEB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</w:t>
      </w:r>
    </w:p>
    <w:p w:rsidR="00353CE1" w:rsidRPr="00A55FEB" w:rsidRDefault="00353CE1" w:rsidP="007E449A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в предоставлении государственной услуги</w:t>
      </w:r>
    </w:p>
    <w:p w:rsidR="00C8006E" w:rsidRPr="00A55FEB" w:rsidRDefault="00C8006E" w:rsidP="00847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122DE" w:rsidRPr="00A55FEB" w:rsidRDefault="00353CE1" w:rsidP="007A674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bookmarkStart w:id="17" w:name="Par208"/>
      <w:bookmarkEnd w:id="17"/>
      <w:r w:rsidRPr="00A55FEB">
        <w:rPr>
          <w:rFonts w:ascii="Times New Roman" w:hAnsi="Times New Roman"/>
          <w:sz w:val="26"/>
          <w:szCs w:val="26"/>
        </w:rPr>
        <w:t>В предоставлении государственной услуги отказывается по</w:t>
      </w:r>
      <w:r w:rsidR="007A674B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следующим основаниям:</w:t>
      </w:r>
    </w:p>
    <w:p w:rsidR="007A674B" w:rsidRPr="00A55FEB" w:rsidRDefault="007A674B" w:rsidP="004641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заявитель не зарегистрирован в установленном порядке на территории Ненецкого автономного округа;</w:t>
      </w:r>
    </w:p>
    <w:p w:rsidR="007A674B" w:rsidRPr="00A55FEB" w:rsidRDefault="007A674B" w:rsidP="004641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на дату подачи запроса о предоставлении государственной услуги в отношении заявителя начата процедура ликвидации либо возбуждено арбитражным судом дело о признании его банкротом и об открытии конкурсного производства;</w:t>
      </w:r>
    </w:p>
    <w:p w:rsidR="00A122DE" w:rsidRPr="00A55FEB" w:rsidRDefault="007A674B" w:rsidP="004641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3) </w:t>
      </w:r>
      <w:r w:rsidR="0046418E" w:rsidRPr="00A55FEB">
        <w:rPr>
          <w:rFonts w:ascii="Times New Roman" w:hAnsi="Times New Roman"/>
          <w:sz w:val="26"/>
          <w:szCs w:val="26"/>
        </w:rPr>
        <w:t>наличие в представленных документах недостоверной, искаженной или неполной информации.</w:t>
      </w:r>
    </w:p>
    <w:p w:rsidR="0046418E" w:rsidRPr="00A55FEB" w:rsidRDefault="0046418E" w:rsidP="004641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46418E" w:rsidRPr="00A55FEB" w:rsidRDefault="0046418E" w:rsidP="0046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Перечень услуг, которые являются </w:t>
      </w:r>
    </w:p>
    <w:p w:rsidR="0046418E" w:rsidRPr="00A55FEB" w:rsidRDefault="0046418E" w:rsidP="0046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необходимыми и обязательными для предоставления </w:t>
      </w:r>
    </w:p>
    <w:p w:rsidR="0046418E" w:rsidRPr="00A55FEB" w:rsidRDefault="0046418E" w:rsidP="0046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государственной услуги, в том числе сведения о документе </w:t>
      </w:r>
    </w:p>
    <w:p w:rsidR="0046418E" w:rsidRPr="00A55FEB" w:rsidRDefault="0046418E" w:rsidP="0046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(документах), выдаваемом (выдаваемых) организациями, </w:t>
      </w:r>
    </w:p>
    <w:p w:rsidR="00C521BD" w:rsidRPr="00A55FEB" w:rsidRDefault="0046418E" w:rsidP="0046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участвующими в предоставлении государственной услуги</w:t>
      </w:r>
    </w:p>
    <w:p w:rsidR="0046418E" w:rsidRPr="00A55FEB" w:rsidRDefault="0046418E" w:rsidP="00464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6418E" w:rsidRPr="00A55FEB" w:rsidRDefault="0046418E" w:rsidP="0046418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При предоставлении государственной услуги оказание услуг, которые являются необходимыми и обязательными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29270C" w:rsidRPr="00A55FEB" w:rsidRDefault="0029270C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46418E" w:rsidRPr="00A55FEB" w:rsidRDefault="0046418E" w:rsidP="0046418E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Порядок, размер и основания взимания</w:t>
      </w:r>
    </w:p>
    <w:p w:rsidR="0046418E" w:rsidRPr="00A55FEB" w:rsidRDefault="0046418E" w:rsidP="0046418E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государственной пошлины или иной платы, взимаемой</w:t>
      </w:r>
    </w:p>
    <w:p w:rsidR="009C7F18" w:rsidRPr="00A55FEB" w:rsidRDefault="0046418E" w:rsidP="0046418E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за предоставление государственной услуги</w:t>
      </w:r>
    </w:p>
    <w:p w:rsidR="0046418E" w:rsidRPr="00A55FEB" w:rsidRDefault="0046418E" w:rsidP="0046418E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</w:p>
    <w:p w:rsidR="0046418E" w:rsidRPr="00A55FEB" w:rsidRDefault="0046418E" w:rsidP="0046418E">
      <w:pPr>
        <w:pStyle w:val="a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Взимание с заявителя государственной пошлины или иной платы за предоставление государственной услуги не предусмотрено.</w:t>
      </w:r>
    </w:p>
    <w:p w:rsidR="00A55FEB" w:rsidRDefault="00A55FEB" w:rsidP="004641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5FEB" w:rsidRDefault="00A55FEB" w:rsidP="004641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418E" w:rsidRPr="00A55FEB" w:rsidRDefault="0046418E" w:rsidP="004641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Порядок, размер и основания взимания</w:t>
      </w:r>
    </w:p>
    <w:p w:rsidR="0046418E" w:rsidRPr="00A55FEB" w:rsidRDefault="0046418E" w:rsidP="004641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платы за предоставление услуг, которые являются</w:t>
      </w:r>
    </w:p>
    <w:p w:rsidR="0046418E" w:rsidRPr="00A55FEB" w:rsidRDefault="0046418E" w:rsidP="004641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необходимыми и обязательными для предоставления</w:t>
      </w:r>
    </w:p>
    <w:p w:rsidR="0046418E" w:rsidRPr="00A55FEB" w:rsidRDefault="0046418E" w:rsidP="004641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lastRenderedPageBreak/>
        <w:t>государственной услуги, включая информацию</w:t>
      </w:r>
    </w:p>
    <w:p w:rsidR="0046418E" w:rsidRPr="00A55FEB" w:rsidRDefault="0046418E" w:rsidP="004641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о методике расчета размера такой платы</w:t>
      </w:r>
    </w:p>
    <w:p w:rsidR="0046418E" w:rsidRPr="00A55FEB" w:rsidRDefault="0046418E" w:rsidP="004641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418E" w:rsidRPr="00A55FEB" w:rsidRDefault="0046418E" w:rsidP="0046418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Взимание с заявителя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D40E80" w:rsidRPr="00A55FEB" w:rsidRDefault="00D40E80" w:rsidP="00D40E80">
      <w:pPr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D40E80" w:rsidRPr="00A55FEB" w:rsidRDefault="00D40E80" w:rsidP="00D40E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Максимальный срок ожидания в очереди</w:t>
      </w:r>
    </w:p>
    <w:p w:rsidR="00D40E80" w:rsidRPr="00A55FEB" w:rsidRDefault="00D40E80" w:rsidP="00D40E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при подаче запроса о предоставлении государственной</w:t>
      </w:r>
    </w:p>
    <w:p w:rsidR="00D40E80" w:rsidRPr="00A55FEB" w:rsidRDefault="00D40E80" w:rsidP="00D40E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услуги и при получении результата предоставления</w:t>
      </w:r>
    </w:p>
    <w:p w:rsidR="0046418E" w:rsidRPr="00A55FEB" w:rsidRDefault="00D40E80" w:rsidP="00D40E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государственной услуги</w:t>
      </w:r>
    </w:p>
    <w:p w:rsidR="0046418E" w:rsidRPr="00A55FEB" w:rsidRDefault="0046418E" w:rsidP="004641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2D28" w:rsidRPr="00A55FEB" w:rsidRDefault="00D40E80" w:rsidP="001D05F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1D05F4" w:rsidRPr="00A55FEB" w:rsidRDefault="001D05F4" w:rsidP="001D05F4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1D05F4" w:rsidRPr="00A55FEB" w:rsidRDefault="001D05F4" w:rsidP="001D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Срок и порядок регистрации заявления о предоставлении </w:t>
      </w:r>
    </w:p>
    <w:p w:rsidR="001D05F4" w:rsidRPr="00A55FEB" w:rsidRDefault="001D05F4" w:rsidP="001D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государственной услуги, в том числе в электронной форме</w:t>
      </w:r>
    </w:p>
    <w:p w:rsidR="001D05F4" w:rsidRPr="00A55FEB" w:rsidRDefault="001D05F4" w:rsidP="001D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05F4" w:rsidRPr="00A55FEB" w:rsidRDefault="001D05F4" w:rsidP="001D05F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Заявление о предоставлении государственной услуги регистрируется в день его поступления в Департамент.</w:t>
      </w:r>
    </w:p>
    <w:p w:rsidR="001D05F4" w:rsidRPr="00A55FEB" w:rsidRDefault="001D05F4" w:rsidP="001D05F4">
      <w:pPr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1D05F4" w:rsidRPr="00A55FEB" w:rsidRDefault="001D05F4" w:rsidP="001D0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Требование к помещениям, в которых</w:t>
      </w:r>
    </w:p>
    <w:p w:rsidR="001D05F4" w:rsidRPr="00A55FEB" w:rsidRDefault="001D05F4" w:rsidP="001D0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предоставляется государственная услуга, к месту ожидания,</w:t>
      </w:r>
    </w:p>
    <w:p w:rsidR="001D05F4" w:rsidRPr="00A55FEB" w:rsidRDefault="001D05F4" w:rsidP="001D0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приема заявлений, размещению и оформлению визуальной,</w:t>
      </w:r>
    </w:p>
    <w:p w:rsidR="001D05F4" w:rsidRPr="00A55FEB" w:rsidRDefault="001D05F4" w:rsidP="001D0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текстовой и мультимедийной информации о порядке</w:t>
      </w:r>
    </w:p>
    <w:p w:rsidR="001D05F4" w:rsidRPr="00A55FEB" w:rsidRDefault="001D05F4" w:rsidP="001D0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предоставления такой услуги</w:t>
      </w:r>
    </w:p>
    <w:p w:rsidR="001D05F4" w:rsidRPr="00A55FEB" w:rsidRDefault="001D05F4" w:rsidP="001D05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05F4" w:rsidRPr="00A55FEB" w:rsidRDefault="001D05F4" w:rsidP="001D05F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Центральный вход в здание, в котором расположен Департамент, должен быть оборудован информационной табличкой (вывеской), содержащей информацию о наименовании Департамента, месте его нахождения и графике работы.</w:t>
      </w:r>
    </w:p>
    <w:p w:rsidR="001D05F4" w:rsidRPr="00A55FEB" w:rsidRDefault="001D05F4" w:rsidP="001D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Вход в здание, в котором расположен Департамент, и выход из него оборудуются соответствующими указателями с автономными источниками бесперебойного питания.</w:t>
      </w:r>
    </w:p>
    <w:p w:rsidR="001D05F4" w:rsidRPr="00A55FEB" w:rsidRDefault="001D05F4" w:rsidP="001D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Перед зданием имеются парковочные места, предназначенные для размещения транспортных средств заявителей, в том числе для размещения специальных транспортных средств инвалидов. Количество парковочных мест определяется исходя из фактической нагрузки и возможностей для их размещения перед зданием, но не может составлять менее трех парковочных мест.</w:t>
      </w:r>
    </w:p>
    <w:p w:rsidR="002E2D28" w:rsidRPr="00A55FEB" w:rsidRDefault="001D05F4" w:rsidP="001D05F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Вход в здание осуществляется свободно.</w:t>
      </w:r>
    </w:p>
    <w:p w:rsidR="001D05F4" w:rsidRPr="00A55FEB" w:rsidRDefault="001D05F4" w:rsidP="001D05F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Помещения, в которых осуществляется предоставление государственной услуги, должны быть оборудованы:</w:t>
      </w:r>
    </w:p>
    <w:p w:rsidR="001D05F4" w:rsidRPr="00A55FEB" w:rsidRDefault="001D05F4" w:rsidP="001D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противопожарной системой и средствами пожаротушения;</w:t>
      </w:r>
    </w:p>
    <w:p w:rsidR="001D05F4" w:rsidRPr="00A55FEB" w:rsidRDefault="001D05F4" w:rsidP="001D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системой оповещения о возникновении чрезвычайной ситуации.</w:t>
      </w:r>
    </w:p>
    <w:p w:rsidR="001D05F4" w:rsidRPr="00A55FEB" w:rsidRDefault="001D05F4" w:rsidP="001D05F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Гражданский служащий Департамента осуществляет прием заявителей в кабинете, предназначенном для работы гражданского служащего (далее – кабинет приема).</w:t>
      </w:r>
    </w:p>
    <w:p w:rsidR="001D05F4" w:rsidRPr="00A55FEB" w:rsidRDefault="001D05F4" w:rsidP="001D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lastRenderedPageBreak/>
        <w:t>Кабинет приема должен быть оборудован информационной табличкой (вывеской) с указанием:</w:t>
      </w:r>
    </w:p>
    <w:p w:rsidR="001D05F4" w:rsidRPr="00A55FEB" w:rsidRDefault="001D05F4" w:rsidP="001D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номера кабинета;</w:t>
      </w:r>
    </w:p>
    <w:p w:rsidR="001D05F4" w:rsidRPr="00A55FEB" w:rsidRDefault="001D05F4" w:rsidP="001D0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наименова</w:t>
      </w:r>
      <w:r w:rsidR="004E18D0" w:rsidRPr="00A55FEB">
        <w:rPr>
          <w:rFonts w:ascii="Times New Roman" w:hAnsi="Times New Roman"/>
          <w:sz w:val="26"/>
          <w:szCs w:val="26"/>
        </w:rPr>
        <w:t>ния</w:t>
      </w:r>
      <w:r w:rsidRPr="00A55FEB">
        <w:rPr>
          <w:rFonts w:ascii="Times New Roman" w:hAnsi="Times New Roman"/>
          <w:sz w:val="26"/>
          <w:szCs w:val="26"/>
        </w:rPr>
        <w:t xml:space="preserve"> отдела.</w:t>
      </w:r>
    </w:p>
    <w:p w:rsidR="004E18D0" w:rsidRPr="00A55FEB" w:rsidRDefault="004E18D0" w:rsidP="004E18D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Места ожидания для заявителей, места для заполнения заявлений должны соответствовать комфортным условиям для заявителей.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Места ожидания для заявителей в очереди на предоставление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Места для заполнения заявлений о предоставлении государственной услуги оборудуются столами и шариковыми ручками. Количество мест для заполнения заявлений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4E18D0" w:rsidRPr="00A55FEB" w:rsidRDefault="004E18D0" w:rsidP="004E18D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E18D0" w:rsidRPr="00A55FEB" w:rsidRDefault="004E18D0" w:rsidP="004E18D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На информационных стендах размещается следующая информация: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извлечения из нормативных правовых актов, регулирующих порядок предоставления государственной услуги;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текст Административного регламента предоставления государственной услуги;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 перечень документов, представление которых необходимо для получения государственной услуги, и требования, предъявляемые к этим документам;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4) образцы документов, представление которых необходимо для получения государственной услуги.</w:t>
      </w:r>
    </w:p>
    <w:p w:rsidR="004E18D0" w:rsidRPr="00A55FEB" w:rsidRDefault="004E18D0" w:rsidP="004E18D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При предоставлении государственной услуги для лиц с ограниченными возможностями должны быть обеспечены: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условия беспрепятственного доступа к зданию,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возможность самостоятельного передвижения по территории, на которой расположены здания, помещения, в которых предоставляется государственная услуга, а также входа в такие здания, помещения и выхода из них;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 условия посадки в транспортное средство и высадки из него, в том числе с использование кресла-коляски;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4) сопровождение инвалидов, имеющих стойкие расстройства функции зрения и самостоятельного передвижения;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5) надлежащее размещение оборудования и носителей информации, необходимых для обеспечения беспрепятственного доступа инвалидов к зданиям, помещениям, в которых предоставляется государственная услуга, с учетом ограничений их жизнедеятельности;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7) допуск </w:t>
      </w:r>
      <w:proofErr w:type="spellStart"/>
      <w:r w:rsidRPr="00A55FEB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A55FE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55FEB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A55FEB">
        <w:rPr>
          <w:rFonts w:ascii="Times New Roman" w:hAnsi="Times New Roman"/>
          <w:sz w:val="26"/>
          <w:szCs w:val="26"/>
        </w:rPr>
        <w:t>;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8) допуск собаки-проводника в здания, помещения, в которых предоставляется государственная услуга;</w:t>
      </w:r>
    </w:p>
    <w:p w:rsidR="004E18D0" w:rsidRPr="00A55FEB" w:rsidRDefault="004E18D0" w:rsidP="004E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lastRenderedPageBreak/>
        <w:t>9) оказание помощи в преодолении барьеров, мешающих получению ими государственной услуги наравне с другими лицами.</w:t>
      </w:r>
    </w:p>
    <w:p w:rsidR="001D05F4" w:rsidRPr="00A55FEB" w:rsidRDefault="004E18D0" w:rsidP="004E18D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 случае невозможности полностью приспособить здание, помещение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2E2D28" w:rsidRPr="00A55FEB" w:rsidRDefault="002E2D28" w:rsidP="00371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48DA" w:rsidRPr="00A55FEB" w:rsidRDefault="004E18D0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18" w:name="Par260"/>
      <w:bookmarkEnd w:id="18"/>
      <w:r w:rsidRPr="00A55FEB">
        <w:rPr>
          <w:rFonts w:ascii="Times New Roman" w:hAnsi="Times New Roman"/>
          <w:b/>
          <w:sz w:val="26"/>
          <w:szCs w:val="26"/>
        </w:rPr>
        <w:t xml:space="preserve">Показатели доступности и качества </w:t>
      </w:r>
    </w:p>
    <w:p w:rsidR="002E2D28" w:rsidRPr="00A55FEB" w:rsidRDefault="004E18D0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государственной услуги</w:t>
      </w:r>
    </w:p>
    <w:p w:rsidR="009C7F18" w:rsidRPr="00A55FEB" w:rsidRDefault="009C7F18" w:rsidP="00463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5E48DA" w:rsidRPr="00A55FEB" w:rsidRDefault="005E48DA" w:rsidP="005E48D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Основными показателями доступности и качества государственной услуги являются:</w:t>
      </w:r>
    </w:p>
    <w:p w:rsidR="005E48DA" w:rsidRPr="00A55FEB" w:rsidRDefault="006E32D1" w:rsidP="005E4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1) </w:t>
      </w:r>
      <w:r w:rsidR="005E48DA" w:rsidRPr="00A55FEB">
        <w:rPr>
          <w:rFonts w:ascii="Times New Roman" w:hAnsi="Times New Roman"/>
          <w:sz w:val="26"/>
          <w:szCs w:val="26"/>
        </w:rPr>
        <w:t>открытость и полнота информации для заявителей о порядке и сроках предоставления государственной услуги;</w:t>
      </w:r>
    </w:p>
    <w:p w:rsidR="005E48DA" w:rsidRPr="00A55FEB" w:rsidRDefault="006E32D1" w:rsidP="005E4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2) </w:t>
      </w:r>
      <w:r w:rsidR="005E48DA" w:rsidRPr="00A55FEB">
        <w:rPr>
          <w:rFonts w:ascii="Times New Roman" w:hAnsi="Times New Roman"/>
          <w:sz w:val="26"/>
          <w:szCs w:val="26"/>
        </w:rPr>
        <w:t>соблюдение стандарта предоставления государственной услуги;</w:t>
      </w:r>
    </w:p>
    <w:p w:rsidR="005E48DA" w:rsidRPr="00A55FEB" w:rsidRDefault="006E32D1" w:rsidP="005E4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3) </w:t>
      </w:r>
      <w:r w:rsidR="005E48DA" w:rsidRPr="00A55FEB">
        <w:rPr>
          <w:rFonts w:ascii="Times New Roman" w:hAnsi="Times New Roman"/>
          <w:sz w:val="26"/>
          <w:szCs w:val="26"/>
        </w:rPr>
        <w:t>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5E48DA" w:rsidRPr="00A55FEB" w:rsidRDefault="006E32D1" w:rsidP="005E4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4) </w:t>
      </w:r>
      <w:r w:rsidR="005E48DA" w:rsidRPr="00A55FEB">
        <w:rPr>
          <w:rFonts w:ascii="Times New Roman" w:hAnsi="Times New Roman"/>
          <w:sz w:val="26"/>
          <w:szCs w:val="26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5E48DA" w:rsidRPr="00A55FEB" w:rsidRDefault="006E32D1" w:rsidP="005E4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5) </w:t>
      </w:r>
      <w:r w:rsidR="005E48DA" w:rsidRPr="00A55FEB">
        <w:rPr>
          <w:rFonts w:ascii="Times New Roman" w:hAnsi="Times New Roman"/>
          <w:sz w:val="26"/>
          <w:szCs w:val="26"/>
        </w:rPr>
        <w:t>предоставление возможности получения информации о ходе предоставления государственной услуги, в том числе с использованием Регионального портала;</w:t>
      </w:r>
    </w:p>
    <w:p w:rsidR="005E48DA" w:rsidRPr="00A55FEB" w:rsidRDefault="006E32D1" w:rsidP="005E4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6) </w:t>
      </w:r>
      <w:r w:rsidR="005E48DA" w:rsidRPr="00A55FEB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2E2D28" w:rsidRPr="00A55FEB" w:rsidRDefault="006E32D1" w:rsidP="006E32D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Иные требования, в том числе учитывающие особенности 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предоставления государственной услуги в многофункциональных 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6E32D1" w:rsidRPr="00A55FEB" w:rsidRDefault="006E32D1" w:rsidP="006E32D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6E32D1" w:rsidRPr="00A55FEB" w:rsidRDefault="006E32D1" w:rsidP="006E32D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Предоставление государственной услуги в электронной форме осуществляется с использованием Регионального портала.</w:t>
      </w:r>
    </w:p>
    <w:p w:rsidR="006E32D1" w:rsidRPr="00A55FEB" w:rsidRDefault="006E32D1" w:rsidP="006E32D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При обращении за получением государственной услуги в электронной форме заявление о предоставлении государственной услуги подписывается заявителем усиленной квалифицированной электронной подписью (либо простой электронной подписью) заявителя.</w:t>
      </w:r>
    </w:p>
    <w:p w:rsidR="006E32D1" w:rsidRPr="00A55FEB" w:rsidRDefault="006E32D1" w:rsidP="006E32D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</w:t>
      </w:r>
      <w:r w:rsidRPr="00A55FEB">
        <w:rPr>
          <w:rFonts w:ascii="Times New Roman" w:hAnsi="Times New Roman"/>
          <w:sz w:val="26"/>
          <w:szCs w:val="26"/>
        </w:rPr>
        <w:lastRenderedPageBreak/>
        <w:t>квалифицированной электронной подписью нотариуса.</w:t>
      </w:r>
    </w:p>
    <w:p w:rsidR="006E32D1" w:rsidRPr="00A55FEB" w:rsidRDefault="006E32D1" w:rsidP="006E32D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Копии документов, прилагаемых к заявлению о предоставлении государственной услуги, в отношении которых Административным регламентом не установлено требование о нотариальном свидетельствовании,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6E32D1" w:rsidRPr="00A55FEB" w:rsidRDefault="006E32D1" w:rsidP="006E32D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При предоставлении услуги в электронной форме посредством, Регионального портала заявителю обеспечивается: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получение информации о порядке и сроках предоставления услуги;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запись на прием в Департамент;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 формирование запроса;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4) прием и регистрация Департаментом запроса и иных документов, необходимых для предоставления услуги;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5) получение результата предоставление услуги;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6) получение сведений о ходе выполнения запроса;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7) осуществление оценки качества предоставления услуги;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8)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E535E" w:rsidRPr="00A55FEB" w:rsidRDefault="000E535E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Раздел III.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административных процедур (действий), требования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к порядку их выполнения, в том числе особенности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выполнения административных процедур (действий)</w:t>
      </w:r>
    </w:p>
    <w:p w:rsidR="00106DE7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в электронной форме, а также особенности выполнения 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административных процедур в многофункциональных центрах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Состав административных процедур в рамках</w:t>
      </w:r>
    </w:p>
    <w:p w:rsidR="006E32D1" w:rsidRPr="00A55FEB" w:rsidRDefault="006E32D1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предоставления государственной услуги</w:t>
      </w:r>
    </w:p>
    <w:p w:rsidR="00106DE7" w:rsidRPr="00A55FEB" w:rsidRDefault="00106DE7" w:rsidP="006E3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06DE7" w:rsidRPr="00A55FEB" w:rsidRDefault="00106DE7" w:rsidP="00106D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106DE7" w:rsidRPr="00A55FEB" w:rsidRDefault="00106DE7" w:rsidP="00106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прием заявления о предоставлении государственной услуги и прилагаемых к нему документов, регистрация заявления;</w:t>
      </w:r>
    </w:p>
    <w:p w:rsidR="00106DE7" w:rsidRPr="00A55FEB" w:rsidRDefault="00106DE7" w:rsidP="00106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рассмотрение заявления о предоставлении государственной услуги и прилагаемых к нему документов, принятие решения о предоставлении государственной услуги либо об отказе в предоставлении государственной услуги;</w:t>
      </w:r>
    </w:p>
    <w:p w:rsidR="00155D88" w:rsidRPr="00A55FEB" w:rsidRDefault="00106DE7" w:rsidP="0015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3) </w:t>
      </w:r>
      <w:r w:rsidR="00155D88" w:rsidRPr="00A55FEB">
        <w:rPr>
          <w:rFonts w:ascii="Times New Roman" w:hAnsi="Times New Roman"/>
          <w:sz w:val="26"/>
          <w:szCs w:val="26"/>
        </w:rPr>
        <w:t xml:space="preserve">подготовка </w:t>
      </w:r>
      <w:r w:rsidR="008427D0" w:rsidRPr="00A55FEB">
        <w:rPr>
          <w:rFonts w:ascii="Times New Roman" w:hAnsi="Times New Roman"/>
          <w:sz w:val="26"/>
          <w:szCs w:val="26"/>
        </w:rPr>
        <w:t xml:space="preserve">и выдача </w:t>
      </w:r>
      <w:r w:rsidR="00873947" w:rsidRPr="00A55FEB">
        <w:rPr>
          <w:rFonts w:ascii="Times New Roman" w:hAnsi="Times New Roman"/>
          <w:sz w:val="26"/>
          <w:szCs w:val="26"/>
        </w:rPr>
        <w:t xml:space="preserve">экспертного </w:t>
      </w:r>
      <w:r w:rsidR="00155D88" w:rsidRPr="00A55FEB">
        <w:rPr>
          <w:rFonts w:ascii="Times New Roman" w:hAnsi="Times New Roman"/>
          <w:sz w:val="26"/>
          <w:szCs w:val="26"/>
        </w:rPr>
        <w:t>заключения о соответствии или несоответствии деятельности лица требованиям, предъявляемым к определенному виду организации по племенному животноводству.</w:t>
      </w:r>
    </w:p>
    <w:p w:rsidR="00155D88" w:rsidRPr="00A55FEB" w:rsidRDefault="00155D88" w:rsidP="00155D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Блок-схема предоставления государственной услуги приводится в Приложении </w:t>
      </w:r>
      <w:r w:rsidR="006F30E4" w:rsidRPr="00A55FEB">
        <w:rPr>
          <w:rFonts w:ascii="Times New Roman" w:hAnsi="Times New Roman"/>
          <w:sz w:val="26"/>
          <w:szCs w:val="26"/>
        </w:rPr>
        <w:t>4</w:t>
      </w:r>
      <w:r w:rsidRPr="00A55FEB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106DE7" w:rsidRPr="00A55FEB" w:rsidRDefault="00106DE7" w:rsidP="0015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DE7" w:rsidRDefault="00106DE7" w:rsidP="00106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5FEB" w:rsidRDefault="00A55FEB" w:rsidP="00106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5FEB" w:rsidRDefault="00A55FEB" w:rsidP="00106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5FEB" w:rsidRPr="00A55FEB" w:rsidRDefault="00A55FEB" w:rsidP="00106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5D88" w:rsidRPr="00A55FEB" w:rsidRDefault="00155D88" w:rsidP="0015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lastRenderedPageBreak/>
        <w:t>Прием заявления о предоставлении</w:t>
      </w:r>
    </w:p>
    <w:p w:rsidR="00155D88" w:rsidRPr="00A55FEB" w:rsidRDefault="00155D88" w:rsidP="0015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государственной услуги и прилагаемых к нему</w:t>
      </w:r>
    </w:p>
    <w:p w:rsidR="00106DE7" w:rsidRPr="00A55FEB" w:rsidRDefault="00155D88" w:rsidP="0015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документов, регистрация заявления</w:t>
      </w:r>
    </w:p>
    <w:p w:rsidR="00155D88" w:rsidRPr="00A55FEB" w:rsidRDefault="00155D88" w:rsidP="00155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5D88" w:rsidRPr="00A55FEB" w:rsidRDefault="00155D88" w:rsidP="00155D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Основанием для начала исполнения административной процедуры является поступление заявления о предоставлении государственной услуги в Департамент. </w:t>
      </w:r>
    </w:p>
    <w:p w:rsidR="00155D88" w:rsidRPr="00A55FEB" w:rsidRDefault="00155D88" w:rsidP="00155D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Специалист Департамента, ответственный за делопроизводство, принимает заявление о предоставлении государственной услуги и прилагаемые к нему документов, регистрирует заявление в день его поступления в Департамент.</w:t>
      </w:r>
    </w:p>
    <w:p w:rsidR="00155D88" w:rsidRPr="00A55FEB" w:rsidRDefault="00155D88" w:rsidP="00155D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155D88" w:rsidRPr="00A55FEB" w:rsidRDefault="00155D88" w:rsidP="00155D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услуги.</w:t>
      </w:r>
    </w:p>
    <w:p w:rsidR="00155D88" w:rsidRPr="00A55FEB" w:rsidRDefault="00155D88" w:rsidP="00155D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Для подачи заявления о предоставлении государственной услуги в электронной форме заявитель:</w:t>
      </w:r>
    </w:p>
    <w:p w:rsidR="00155D88" w:rsidRPr="00A55FEB" w:rsidRDefault="00155D88" w:rsidP="0015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осуществляет вход на Региональный портал под своей учетной записью;</w:t>
      </w:r>
    </w:p>
    <w:p w:rsidR="003C040F" w:rsidRPr="00A55FEB" w:rsidRDefault="00155D88" w:rsidP="003C0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открывают форму заявления, которая предусмотр</w:t>
      </w:r>
      <w:r w:rsidR="003C040F" w:rsidRPr="00A55FEB">
        <w:rPr>
          <w:rFonts w:ascii="Times New Roman" w:hAnsi="Times New Roman"/>
          <w:sz w:val="26"/>
          <w:szCs w:val="26"/>
        </w:rPr>
        <w:t>ена для государственной услуги;</w:t>
      </w:r>
    </w:p>
    <w:p w:rsidR="00155D88" w:rsidRPr="00A55FEB" w:rsidRDefault="00155D88" w:rsidP="003C0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</w:t>
      </w:r>
      <w:r w:rsidR="003C040F" w:rsidRPr="00A55FEB">
        <w:rPr>
          <w:rFonts w:ascii="Times New Roman" w:hAnsi="Times New Roman"/>
          <w:sz w:val="26"/>
          <w:szCs w:val="26"/>
        </w:rPr>
        <w:t> </w:t>
      </w:r>
      <w:r w:rsidRPr="00A55FEB">
        <w:rPr>
          <w:rFonts w:ascii="Times New Roman" w:hAnsi="Times New Roman"/>
          <w:sz w:val="26"/>
          <w:szCs w:val="26"/>
        </w:rPr>
        <w:t>заполняет заявление, прикладывает необходимые документы в электронном виде;</w:t>
      </w:r>
    </w:p>
    <w:p w:rsidR="00155D88" w:rsidRPr="00A55FEB" w:rsidRDefault="00155D88" w:rsidP="0015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4) отправляет заявление в Департамент.</w:t>
      </w:r>
    </w:p>
    <w:p w:rsidR="00155D88" w:rsidRPr="00A55FEB" w:rsidRDefault="00155D88" w:rsidP="0015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5D88" w:rsidRPr="00A55FEB" w:rsidRDefault="00155D88" w:rsidP="0015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Рассмотрение заявления о предоставлении</w:t>
      </w:r>
    </w:p>
    <w:p w:rsidR="00155D88" w:rsidRPr="00A55FEB" w:rsidRDefault="00155D88" w:rsidP="0015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государственной услуги и прилагаемых к нему</w:t>
      </w:r>
    </w:p>
    <w:p w:rsidR="00155D88" w:rsidRPr="00A55FEB" w:rsidRDefault="00155D88" w:rsidP="0015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документов, принятие решения о предоставлении</w:t>
      </w:r>
    </w:p>
    <w:p w:rsidR="00155D88" w:rsidRPr="00A55FEB" w:rsidRDefault="00155D88" w:rsidP="0015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государственной услуги либо об отказе в</w:t>
      </w:r>
    </w:p>
    <w:p w:rsidR="00155D88" w:rsidRPr="00A55FEB" w:rsidRDefault="00155D88" w:rsidP="0015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предоставлении государственной услуги</w:t>
      </w:r>
    </w:p>
    <w:p w:rsidR="00155D88" w:rsidRPr="00A55FEB" w:rsidRDefault="00155D88" w:rsidP="00155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2F87" w:rsidRPr="00A55FEB" w:rsidRDefault="00F62F87" w:rsidP="00F62F8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прием заявления о предоставлении государственной услуги и прилагаемых к нему документов, регистрация заявления.</w:t>
      </w:r>
    </w:p>
    <w:p w:rsidR="00F62F87" w:rsidRPr="00A55FEB" w:rsidRDefault="00F62F87" w:rsidP="00F62F8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Заявления, представленные лично либо направленные почтой или в электронной форме после окончания срока, у</w:t>
      </w:r>
      <w:r w:rsidR="00E02063" w:rsidRPr="00A55FEB">
        <w:rPr>
          <w:rFonts w:ascii="Times New Roman" w:hAnsi="Times New Roman"/>
          <w:sz w:val="26"/>
          <w:szCs w:val="26"/>
        </w:rPr>
        <w:t>казанного в пункте 20</w:t>
      </w:r>
      <w:r w:rsidRPr="00A55FEB">
        <w:rPr>
          <w:rFonts w:ascii="Times New Roman" w:hAnsi="Times New Roman"/>
          <w:sz w:val="26"/>
          <w:szCs w:val="26"/>
        </w:rPr>
        <w:t xml:space="preserve"> Административного регламента, не рассматриваются и в день получения специалистом отдела возвращаются заявителям с указанием причины возврата.</w:t>
      </w:r>
    </w:p>
    <w:p w:rsidR="00A16C50" w:rsidRPr="00A55FEB" w:rsidRDefault="00F62F87" w:rsidP="00B65FB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Специалист ответственный за предоставление государствен</w:t>
      </w:r>
      <w:r w:rsidR="00DD4616" w:rsidRPr="00A55FEB">
        <w:rPr>
          <w:rFonts w:ascii="Times New Roman" w:hAnsi="Times New Roman"/>
          <w:sz w:val="26"/>
          <w:szCs w:val="26"/>
        </w:rPr>
        <w:t xml:space="preserve">ной услуги (далее – Специалист), не позднее </w:t>
      </w:r>
      <w:r w:rsidR="007310BD" w:rsidRPr="00A55FEB">
        <w:rPr>
          <w:rFonts w:ascii="Times New Roman" w:hAnsi="Times New Roman"/>
          <w:sz w:val="26"/>
          <w:szCs w:val="26"/>
        </w:rPr>
        <w:t>7</w:t>
      </w:r>
      <w:r w:rsidR="00DD4616" w:rsidRPr="00A55FEB">
        <w:rPr>
          <w:rFonts w:ascii="Times New Roman" w:hAnsi="Times New Roman"/>
          <w:sz w:val="26"/>
          <w:szCs w:val="26"/>
        </w:rPr>
        <w:t xml:space="preserve"> рабочих дней со дня поступления в Департамент надлежащим образом оформленного заявления о предоставлении государственной услуги и прилагаемых к нему документов </w:t>
      </w:r>
      <w:r w:rsidR="00A16C50" w:rsidRPr="00A55FEB">
        <w:rPr>
          <w:rFonts w:ascii="Times New Roman" w:hAnsi="Times New Roman"/>
          <w:sz w:val="26"/>
          <w:szCs w:val="26"/>
        </w:rPr>
        <w:t xml:space="preserve">осуществляет их проверку на </w:t>
      </w:r>
      <w:r w:rsidRPr="00A55FEB">
        <w:rPr>
          <w:rFonts w:ascii="Times New Roman" w:hAnsi="Times New Roman"/>
          <w:sz w:val="26"/>
          <w:szCs w:val="26"/>
        </w:rPr>
        <w:t>отсутствие (наличие) оснований для отказа в предоставлении государственной услуги, предусмотренных пунктом 27</w:t>
      </w:r>
      <w:r w:rsidR="00E02063" w:rsidRPr="00A55FEB">
        <w:rPr>
          <w:rFonts w:ascii="Times New Roman" w:hAnsi="Times New Roman"/>
          <w:sz w:val="26"/>
          <w:szCs w:val="26"/>
        </w:rPr>
        <w:t xml:space="preserve"> </w:t>
      </w:r>
      <w:r w:rsidR="00A16C50" w:rsidRPr="00A55FEB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314FD7" w:rsidRPr="00A55FEB" w:rsidRDefault="00F62F87" w:rsidP="00314FD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По результатам рассмотрения заявления и прилагаемых документов Специалист принимает одно из следующих решений:</w:t>
      </w:r>
    </w:p>
    <w:p w:rsidR="00F62F87" w:rsidRPr="00A55FEB" w:rsidRDefault="00314FD7" w:rsidP="00314FD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о предоставлении государственной услуги</w:t>
      </w:r>
      <w:r w:rsidR="00F62F87" w:rsidRPr="00A55FEB">
        <w:rPr>
          <w:rFonts w:ascii="Times New Roman" w:hAnsi="Times New Roman"/>
          <w:sz w:val="26"/>
          <w:szCs w:val="26"/>
        </w:rPr>
        <w:t>;</w:t>
      </w:r>
    </w:p>
    <w:p w:rsidR="00314FD7" w:rsidRPr="00A55FEB" w:rsidRDefault="00314FD7" w:rsidP="00314FD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об отказе в предоставлении государственной услуги</w:t>
      </w:r>
      <w:r w:rsidR="00F62F87" w:rsidRPr="00A55FEB">
        <w:rPr>
          <w:rFonts w:ascii="Times New Roman" w:hAnsi="Times New Roman"/>
          <w:sz w:val="26"/>
          <w:szCs w:val="26"/>
        </w:rPr>
        <w:t>.</w:t>
      </w:r>
    </w:p>
    <w:p w:rsidR="00B65FB9" w:rsidRPr="00A55FEB" w:rsidRDefault="00B65FB9" w:rsidP="00314FD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lastRenderedPageBreak/>
        <w:t xml:space="preserve">В случае выявления оснований для отказа в предоставлении государственной услуги, Специалист в течение </w:t>
      </w:r>
      <w:r w:rsidR="00CA5CAA" w:rsidRPr="00A55FEB">
        <w:rPr>
          <w:rFonts w:ascii="Times New Roman" w:hAnsi="Times New Roman"/>
          <w:sz w:val="26"/>
          <w:szCs w:val="26"/>
        </w:rPr>
        <w:t>3</w:t>
      </w:r>
      <w:r w:rsidRPr="00A55FEB">
        <w:rPr>
          <w:rFonts w:ascii="Times New Roman" w:hAnsi="Times New Roman"/>
          <w:sz w:val="26"/>
          <w:szCs w:val="26"/>
        </w:rPr>
        <w:t xml:space="preserve"> рабочих дней со дня выявления указанных оснований, подготавливает мотивированный отказ в предоставлении государственной услуги с указанием причин отказа. </w:t>
      </w:r>
    </w:p>
    <w:p w:rsidR="00B65FB9" w:rsidRPr="00A55FEB" w:rsidRDefault="00B65FB9" w:rsidP="00B65F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Отказ в предоставлении государственной услуги оформляется в форме уведомления согласно </w:t>
      </w:r>
      <w:r w:rsidR="006F30E4" w:rsidRPr="00A55FEB">
        <w:rPr>
          <w:rFonts w:ascii="Times New Roman" w:hAnsi="Times New Roman"/>
          <w:sz w:val="26"/>
          <w:szCs w:val="26"/>
        </w:rPr>
        <w:t>Приложению 2</w:t>
      </w:r>
      <w:r w:rsidRPr="00A55FEB">
        <w:rPr>
          <w:rFonts w:ascii="Times New Roman" w:hAnsi="Times New Roman"/>
          <w:sz w:val="26"/>
          <w:szCs w:val="26"/>
        </w:rPr>
        <w:t xml:space="preserve"> к </w:t>
      </w:r>
      <w:r w:rsidR="008427D0" w:rsidRPr="00A55FEB">
        <w:rPr>
          <w:rFonts w:ascii="Times New Roman" w:hAnsi="Times New Roman"/>
          <w:sz w:val="26"/>
          <w:szCs w:val="26"/>
        </w:rPr>
        <w:t xml:space="preserve">настоящему </w:t>
      </w:r>
      <w:r w:rsidRPr="00A55FEB">
        <w:rPr>
          <w:rFonts w:ascii="Times New Roman" w:hAnsi="Times New Roman"/>
          <w:sz w:val="26"/>
          <w:szCs w:val="26"/>
        </w:rPr>
        <w:t xml:space="preserve">Административному регламенту за подписью руководителя (заместителя руководителя) Департамента. </w:t>
      </w:r>
    </w:p>
    <w:p w:rsidR="00B65FB9" w:rsidRPr="00A55FEB" w:rsidRDefault="00547754" w:rsidP="00B65FB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Специалист </w:t>
      </w:r>
      <w:r w:rsidR="00B65FB9" w:rsidRPr="00A55FEB">
        <w:rPr>
          <w:rFonts w:ascii="Times New Roman" w:hAnsi="Times New Roman"/>
          <w:sz w:val="26"/>
          <w:szCs w:val="26"/>
        </w:rPr>
        <w:t xml:space="preserve">в течение </w:t>
      </w:r>
      <w:r w:rsidR="00CA5CAA" w:rsidRPr="00A55FEB">
        <w:rPr>
          <w:rFonts w:ascii="Times New Roman" w:hAnsi="Times New Roman"/>
          <w:sz w:val="26"/>
          <w:szCs w:val="26"/>
        </w:rPr>
        <w:t>3</w:t>
      </w:r>
      <w:r w:rsidR="00B65FB9" w:rsidRPr="00A55FEB">
        <w:rPr>
          <w:rFonts w:ascii="Times New Roman" w:hAnsi="Times New Roman"/>
          <w:sz w:val="26"/>
          <w:szCs w:val="26"/>
        </w:rPr>
        <w:t xml:space="preserve"> рабочих дней со дня подписания уведомления об отказе в предоставлении государственной услуги: </w:t>
      </w:r>
    </w:p>
    <w:p w:rsidR="00B65FB9" w:rsidRPr="00A55FEB" w:rsidRDefault="00B65FB9" w:rsidP="00B65FB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1) вручает его заявителю </w:t>
      </w:r>
      <w:r w:rsidR="00547754" w:rsidRPr="00A55FEB">
        <w:rPr>
          <w:rFonts w:ascii="Times New Roman" w:hAnsi="Times New Roman"/>
          <w:sz w:val="26"/>
          <w:szCs w:val="26"/>
        </w:rPr>
        <w:t>лично.</w:t>
      </w:r>
      <w:r w:rsidRPr="00A55FEB">
        <w:rPr>
          <w:rFonts w:ascii="Times New Roman" w:hAnsi="Times New Roman"/>
          <w:sz w:val="26"/>
          <w:szCs w:val="26"/>
        </w:rPr>
        <w:t xml:space="preserve"> В случае невозможности вручения уведомления об отказе </w:t>
      </w:r>
      <w:r w:rsidR="00547754" w:rsidRPr="00A55FEB">
        <w:rPr>
          <w:rFonts w:ascii="Times New Roman" w:hAnsi="Times New Roman"/>
          <w:sz w:val="26"/>
          <w:szCs w:val="26"/>
        </w:rPr>
        <w:t xml:space="preserve">в предоставлении государственной услуги </w:t>
      </w:r>
      <w:r w:rsidRPr="00A55FEB">
        <w:rPr>
          <w:rFonts w:ascii="Times New Roman" w:hAnsi="Times New Roman"/>
          <w:sz w:val="26"/>
          <w:szCs w:val="26"/>
        </w:rPr>
        <w:t xml:space="preserve">в установленный срок </w:t>
      </w:r>
      <w:r w:rsidR="00547754" w:rsidRPr="00A55FEB">
        <w:rPr>
          <w:rFonts w:ascii="Times New Roman" w:hAnsi="Times New Roman"/>
          <w:sz w:val="26"/>
          <w:szCs w:val="26"/>
        </w:rPr>
        <w:t>Специалист</w:t>
      </w:r>
      <w:r w:rsidRPr="00A55FEB">
        <w:rPr>
          <w:rFonts w:ascii="Times New Roman" w:hAnsi="Times New Roman"/>
          <w:sz w:val="26"/>
          <w:szCs w:val="26"/>
        </w:rPr>
        <w:t xml:space="preserve"> направляет его заявителю почтовым отправлением с уведомлением о вручении; </w:t>
      </w:r>
    </w:p>
    <w:p w:rsidR="00B65FB9" w:rsidRPr="00A55FEB" w:rsidRDefault="00B65FB9" w:rsidP="00B65FB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2) направляет его заявителю заказным почтовым отправлением с уведомлением о вручении; </w:t>
      </w:r>
    </w:p>
    <w:p w:rsidR="00547754" w:rsidRPr="00A55FEB" w:rsidRDefault="00B65FB9" w:rsidP="0054775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 направляет его заявителю с использова</w:t>
      </w:r>
      <w:r w:rsidR="00547754" w:rsidRPr="00A55FEB">
        <w:rPr>
          <w:rFonts w:ascii="Times New Roman" w:hAnsi="Times New Roman"/>
          <w:sz w:val="26"/>
          <w:szCs w:val="26"/>
        </w:rPr>
        <w:t>нием Регионального портала.</w:t>
      </w:r>
    </w:p>
    <w:p w:rsidR="002E2D28" w:rsidRPr="00A55FEB" w:rsidRDefault="00547754" w:rsidP="0054775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Вместе с уведомлением об отказе в предоставлении государственной услуги заявителю возвращаются все представленные им документы.</w:t>
      </w:r>
    </w:p>
    <w:p w:rsidR="00873947" w:rsidRPr="00A55FEB" w:rsidRDefault="00873947" w:rsidP="009F4D7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рассмотрение заявления и принятие</w:t>
      </w:r>
      <w:r w:rsidR="009F4D71" w:rsidRPr="00A55FEB">
        <w:rPr>
          <w:rFonts w:ascii="Times New Roman" w:hAnsi="Times New Roman"/>
          <w:sz w:val="26"/>
          <w:szCs w:val="26"/>
        </w:rPr>
        <w:t xml:space="preserve"> решения о предоставлении или отказе в предоставлении государственной услуги</w:t>
      </w:r>
      <w:r w:rsidRPr="00A55FEB">
        <w:rPr>
          <w:rFonts w:ascii="Times New Roman" w:hAnsi="Times New Roman"/>
          <w:sz w:val="26"/>
          <w:szCs w:val="26"/>
        </w:rPr>
        <w:t>.</w:t>
      </w:r>
    </w:p>
    <w:p w:rsidR="0081444C" w:rsidRPr="00A55FEB" w:rsidRDefault="0081444C" w:rsidP="008144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81444C" w:rsidRPr="00A55FEB" w:rsidRDefault="0081444C" w:rsidP="008144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Подготовка </w:t>
      </w:r>
      <w:r w:rsidR="008427D0" w:rsidRPr="00A55FEB">
        <w:rPr>
          <w:rFonts w:ascii="Times New Roman" w:hAnsi="Times New Roman"/>
          <w:b/>
          <w:sz w:val="26"/>
          <w:szCs w:val="26"/>
        </w:rPr>
        <w:t xml:space="preserve">и выдача </w:t>
      </w:r>
      <w:r w:rsidR="00060C1E" w:rsidRPr="00A55FEB">
        <w:rPr>
          <w:rFonts w:ascii="Times New Roman" w:hAnsi="Times New Roman"/>
          <w:b/>
          <w:sz w:val="26"/>
          <w:szCs w:val="26"/>
        </w:rPr>
        <w:t xml:space="preserve">экспертного </w:t>
      </w:r>
      <w:r w:rsidRPr="00A55FEB">
        <w:rPr>
          <w:rFonts w:ascii="Times New Roman" w:hAnsi="Times New Roman"/>
          <w:b/>
          <w:sz w:val="26"/>
          <w:szCs w:val="26"/>
        </w:rPr>
        <w:t>заключения о соответствии или несоответствии деятельности лица требованиям, предъявляемым к определенному виду организации по племенному животноводству</w:t>
      </w:r>
    </w:p>
    <w:p w:rsidR="0081444C" w:rsidRPr="00A55FEB" w:rsidRDefault="0081444C" w:rsidP="008144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3C040F" w:rsidRPr="00A55FEB" w:rsidRDefault="00547754" w:rsidP="0054775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В случае если в ходе проверки не выявлены основания для отказа в предоставлении государственной услуги, установленные в пункте 27 Административного регламента, Специалист в течение 10 рабочих дней со дня получения заявления о предоставлении государственной услуги и прилагаемых к нему документов </w:t>
      </w:r>
      <w:r w:rsidR="00E96CB8" w:rsidRPr="00A55FEB">
        <w:rPr>
          <w:rFonts w:ascii="Times New Roman" w:hAnsi="Times New Roman"/>
          <w:sz w:val="26"/>
          <w:szCs w:val="26"/>
        </w:rPr>
        <w:t xml:space="preserve">проводит их проверку на соответствие (несоответствие) заявителя минимальным требованиям, </w:t>
      </w:r>
      <w:r w:rsidR="00DF39FD" w:rsidRPr="00A55FEB">
        <w:rPr>
          <w:rFonts w:ascii="Times New Roman" w:hAnsi="Times New Roman"/>
          <w:sz w:val="26"/>
          <w:szCs w:val="26"/>
        </w:rPr>
        <w:t>предъявляемым к определенному виду организации по племенному животноводству</w:t>
      </w:r>
      <w:r w:rsidR="00E96CB8" w:rsidRPr="00A55FEB">
        <w:rPr>
          <w:rFonts w:ascii="Times New Roman" w:hAnsi="Times New Roman"/>
          <w:sz w:val="26"/>
          <w:szCs w:val="26"/>
        </w:rPr>
        <w:t xml:space="preserve"> (согласно </w:t>
      </w:r>
      <w:hyperlink r:id="rId10" w:history="1">
        <w:r w:rsidR="00E96CB8" w:rsidRPr="00A55FEB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Правилам</w:t>
        </w:r>
      </w:hyperlink>
      <w:r w:rsidR="00E96CB8" w:rsidRPr="00A55FEB">
        <w:rPr>
          <w:rFonts w:ascii="Times New Roman" w:hAnsi="Times New Roman"/>
          <w:sz w:val="26"/>
          <w:szCs w:val="26"/>
        </w:rPr>
        <w:t xml:space="preserve"> в области племенного животноводства «Виды организаций, осуществляющих деятельность в области племенного животноводства», утвержденным приказом Минсельхоза России от 17.11.2011 №</w:t>
      </w:r>
      <w:r w:rsidR="003C040F" w:rsidRPr="00A55FEB">
        <w:rPr>
          <w:rFonts w:ascii="Times New Roman" w:hAnsi="Times New Roman"/>
          <w:sz w:val="26"/>
          <w:szCs w:val="26"/>
        </w:rPr>
        <w:t xml:space="preserve"> 431).</w:t>
      </w:r>
    </w:p>
    <w:p w:rsidR="003C040F" w:rsidRPr="00A55FEB" w:rsidRDefault="00E96CB8" w:rsidP="003146C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 </w:t>
      </w:r>
      <w:r w:rsidR="003C040F" w:rsidRPr="00A55FEB">
        <w:rPr>
          <w:rFonts w:ascii="Times New Roman" w:hAnsi="Times New Roman"/>
          <w:sz w:val="26"/>
          <w:szCs w:val="26"/>
        </w:rPr>
        <w:t xml:space="preserve">По итогам рассмотрения представленных документов, Специалист готовит проект </w:t>
      </w:r>
      <w:r w:rsidR="00060C1E" w:rsidRPr="00A55FEB">
        <w:rPr>
          <w:rFonts w:ascii="Times New Roman" w:hAnsi="Times New Roman"/>
          <w:sz w:val="26"/>
          <w:szCs w:val="26"/>
        </w:rPr>
        <w:t xml:space="preserve">экспертного </w:t>
      </w:r>
      <w:r w:rsidR="003C040F" w:rsidRPr="00A55FEB">
        <w:rPr>
          <w:rFonts w:ascii="Times New Roman" w:hAnsi="Times New Roman"/>
          <w:sz w:val="26"/>
          <w:szCs w:val="26"/>
        </w:rPr>
        <w:t>заключения</w:t>
      </w:r>
      <w:r w:rsidR="0081444C" w:rsidRPr="00A55FEB">
        <w:rPr>
          <w:rFonts w:ascii="Times New Roman" w:hAnsi="Times New Roman"/>
          <w:b/>
          <w:sz w:val="26"/>
          <w:szCs w:val="26"/>
        </w:rPr>
        <w:t xml:space="preserve"> </w:t>
      </w:r>
      <w:r w:rsidR="0081444C" w:rsidRPr="00A55FEB">
        <w:rPr>
          <w:rFonts w:ascii="Times New Roman" w:hAnsi="Times New Roman"/>
          <w:sz w:val="26"/>
          <w:szCs w:val="26"/>
        </w:rPr>
        <w:t xml:space="preserve">о соответствии или несоответствии заявителя минимальным требованиям, </w:t>
      </w:r>
      <w:r w:rsidR="00DF39FD" w:rsidRPr="00A55FEB">
        <w:rPr>
          <w:rFonts w:ascii="Times New Roman" w:hAnsi="Times New Roman"/>
          <w:sz w:val="26"/>
          <w:szCs w:val="26"/>
        </w:rPr>
        <w:t>предъявляемым к определенному виду организации по племенному животноводству</w:t>
      </w:r>
      <w:r w:rsidR="0081444C" w:rsidRPr="00A55FEB">
        <w:rPr>
          <w:rFonts w:ascii="Times New Roman" w:hAnsi="Times New Roman"/>
          <w:sz w:val="26"/>
          <w:szCs w:val="26"/>
        </w:rPr>
        <w:t xml:space="preserve"> (далее –</w:t>
      </w:r>
      <w:r w:rsidR="00060C1E" w:rsidRPr="00A55FEB">
        <w:rPr>
          <w:rFonts w:ascii="Times New Roman" w:hAnsi="Times New Roman"/>
          <w:sz w:val="26"/>
          <w:szCs w:val="26"/>
        </w:rPr>
        <w:t xml:space="preserve"> з</w:t>
      </w:r>
      <w:r w:rsidR="0081444C" w:rsidRPr="00A55FEB">
        <w:rPr>
          <w:rFonts w:ascii="Times New Roman" w:hAnsi="Times New Roman"/>
          <w:sz w:val="26"/>
          <w:szCs w:val="26"/>
        </w:rPr>
        <w:t>аключение)</w:t>
      </w:r>
      <w:r w:rsidR="003C040F" w:rsidRPr="00A55FEB">
        <w:rPr>
          <w:rFonts w:ascii="Times New Roman" w:hAnsi="Times New Roman"/>
          <w:sz w:val="26"/>
          <w:szCs w:val="26"/>
        </w:rPr>
        <w:t xml:space="preserve"> </w:t>
      </w:r>
      <w:r w:rsidR="008427D0" w:rsidRPr="00A55FEB">
        <w:rPr>
          <w:rFonts w:ascii="Times New Roman" w:hAnsi="Times New Roman"/>
          <w:sz w:val="26"/>
          <w:szCs w:val="26"/>
        </w:rPr>
        <w:t xml:space="preserve">по форме согласно Приложению 3 к настоящему Административному регламенту, </w:t>
      </w:r>
      <w:r w:rsidR="003C040F" w:rsidRPr="00A55FEB">
        <w:rPr>
          <w:rFonts w:ascii="Times New Roman" w:hAnsi="Times New Roman"/>
          <w:sz w:val="26"/>
          <w:szCs w:val="26"/>
        </w:rPr>
        <w:t xml:space="preserve">где последовательно и аргументированно обосновывает соответствие (несоответствие) заявителя требованиям, предъявляемым к определенному виду организации по племенному животноводству. Указанное заключение в течение </w:t>
      </w:r>
      <w:r w:rsidR="00CA5CAA" w:rsidRPr="00A55FEB">
        <w:rPr>
          <w:rFonts w:ascii="Times New Roman" w:hAnsi="Times New Roman"/>
          <w:sz w:val="26"/>
          <w:szCs w:val="26"/>
        </w:rPr>
        <w:t>3</w:t>
      </w:r>
      <w:r w:rsidR="003C040F" w:rsidRPr="00A55FEB">
        <w:rPr>
          <w:rFonts w:ascii="Times New Roman" w:hAnsi="Times New Roman"/>
          <w:sz w:val="26"/>
          <w:szCs w:val="26"/>
        </w:rPr>
        <w:t xml:space="preserve"> рабочих дней подписывается руководителем (заместителем руководителя) Департамента.</w:t>
      </w:r>
    </w:p>
    <w:p w:rsidR="00D06B93" w:rsidRPr="00A55FEB" w:rsidRDefault="0081444C" w:rsidP="00D06B9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Специалист в течение </w:t>
      </w:r>
      <w:r w:rsidR="00CA5CAA" w:rsidRPr="00A55FEB">
        <w:rPr>
          <w:rFonts w:ascii="Times New Roman" w:hAnsi="Times New Roman"/>
          <w:sz w:val="26"/>
          <w:szCs w:val="26"/>
        </w:rPr>
        <w:t>3</w:t>
      </w:r>
      <w:r w:rsidR="00547754" w:rsidRPr="00A55FEB">
        <w:rPr>
          <w:rFonts w:ascii="Times New Roman" w:hAnsi="Times New Roman"/>
          <w:sz w:val="26"/>
          <w:szCs w:val="26"/>
        </w:rPr>
        <w:t xml:space="preserve"> ра</w:t>
      </w:r>
      <w:r w:rsidRPr="00A55FEB">
        <w:rPr>
          <w:rFonts w:ascii="Times New Roman" w:hAnsi="Times New Roman"/>
          <w:sz w:val="26"/>
          <w:szCs w:val="26"/>
        </w:rPr>
        <w:t>бочих дней со дня подписания заключения</w:t>
      </w:r>
      <w:r w:rsidR="00D06B93" w:rsidRPr="00A55FEB">
        <w:rPr>
          <w:rFonts w:ascii="Times New Roman" w:hAnsi="Times New Roman"/>
          <w:sz w:val="26"/>
          <w:szCs w:val="26"/>
        </w:rPr>
        <w:t>:</w:t>
      </w:r>
    </w:p>
    <w:p w:rsidR="00D06B93" w:rsidRPr="00A55FEB" w:rsidRDefault="00D06B93" w:rsidP="00D06B93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1) вручает его заявителю лично. В случае невозможности вручения заключения в установленный срок Специалист направляет его заявителю почтовым </w:t>
      </w:r>
      <w:r w:rsidRPr="00A55FEB">
        <w:rPr>
          <w:rFonts w:ascii="Times New Roman" w:hAnsi="Times New Roman"/>
          <w:sz w:val="26"/>
          <w:szCs w:val="26"/>
        </w:rPr>
        <w:lastRenderedPageBreak/>
        <w:t xml:space="preserve">отправлением с уведомлением о вручении; </w:t>
      </w:r>
    </w:p>
    <w:p w:rsidR="00D06B93" w:rsidRPr="00A55FEB" w:rsidRDefault="00D06B93" w:rsidP="00D06B93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2) направляет его заказным почтовым отправлением с уведомлением о вручении; </w:t>
      </w:r>
    </w:p>
    <w:p w:rsidR="00060C1E" w:rsidRPr="00A55FEB" w:rsidRDefault="00D06B93" w:rsidP="00D06B93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3) направляет его заявителю с использованием Регионального </w:t>
      </w:r>
      <w:r w:rsidR="00A21C80" w:rsidRPr="00A55FEB">
        <w:rPr>
          <w:rFonts w:ascii="Times New Roman" w:hAnsi="Times New Roman"/>
          <w:sz w:val="26"/>
          <w:szCs w:val="26"/>
        </w:rPr>
        <w:t>портала.</w:t>
      </w:r>
    </w:p>
    <w:p w:rsidR="00A21C80" w:rsidRPr="00A55FEB" w:rsidRDefault="00A21C80" w:rsidP="008427D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Все представленные заявителем документы возврату не подлежат и хранятся в Департаменте в течение пяти лет со дня</w:t>
      </w:r>
      <w:r w:rsidR="008427D0" w:rsidRPr="00A55FEB">
        <w:rPr>
          <w:rFonts w:ascii="Times New Roman" w:hAnsi="Times New Roman"/>
          <w:sz w:val="26"/>
          <w:szCs w:val="26"/>
        </w:rPr>
        <w:t xml:space="preserve"> их</w:t>
      </w:r>
      <w:r w:rsidRPr="00A55FEB">
        <w:rPr>
          <w:rFonts w:ascii="Times New Roman" w:hAnsi="Times New Roman"/>
          <w:sz w:val="26"/>
          <w:szCs w:val="26"/>
        </w:rPr>
        <w:t xml:space="preserve"> регистрации.</w:t>
      </w:r>
    </w:p>
    <w:p w:rsidR="00D06B93" w:rsidRPr="00A55FEB" w:rsidRDefault="008427D0" w:rsidP="008427D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подготовка и выдача заключения.</w:t>
      </w:r>
    </w:p>
    <w:p w:rsidR="00C36E77" w:rsidRPr="00A55FEB" w:rsidRDefault="00C36E77" w:rsidP="00C36E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670"/>
        <w:jc w:val="both"/>
        <w:rPr>
          <w:rFonts w:ascii="Times New Roman" w:hAnsi="Times New Roman"/>
          <w:sz w:val="26"/>
          <w:szCs w:val="26"/>
        </w:rPr>
      </w:pPr>
    </w:p>
    <w:p w:rsidR="001B3A43" w:rsidRPr="00A55FEB" w:rsidRDefault="001B3A43" w:rsidP="00C36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Исправление технических ошибок</w:t>
      </w:r>
    </w:p>
    <w:p w:rsidR="00C36E77" w:rsidRPr="00A55FEB" w:rsidRDefault="00C36E77" w:rsidP="00C36E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670"/>
        <w:jc w:val="both"/>
        <w:rPr>
          <w:rFonts w:ascii="Times New Roman" w:hAnsi="Times New Roman"/>
          <w:sz w:val="26"/>
          <w:szCs w:val="26"/>
        </w:rPr>
      </w:pPr>
    </w:p>
    <w:p w:rsidR="001B3A43" w:rsidRPr="00A55FEB" w:rsidRDefault="001B3A43" w:rsidP="00C36E7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 случае выявления заявителем в полученных документах опечаток</w:t>
      </w:r>
      <w:r w:rsidR="00C36E77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 xml:space="preserve">и (или) ошибок заявитель представляет в </w:t>
      </w:r>
      <w:r w:rsidR="00C36E77" w:rsidRPr="00A55FEB">
        <w:rPr>
          <w:rFonts w:ascii="Times New Roman" w:hAnsi="Times New Roman"/>
          <w:sz w:val="26"/>
          <w:szCs w:val="26"/>
        </w:rPr>
        <w:t>Департамент</w:t>
      </w:r>
      <w:r w:rsidRPr="00A55FEB">
        <w:rPr>
          <w:rFonts w:ascii="Times New Roman" w:hAnsi="Times New Roman"/>
          <w:sz w:val="26"/>
          <w:szCs w:val="26"/>
        </w:rPr>
        <w:t xml:space="preserve"> заявление об</w:t>
      </w:r>
      <w:r w:rsidR="00C36E77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исправлении таких опечаток и (или) ошибок.</w:t>
      </w:r>
    </w:p>
    <w:p w:rsidR="001B3A43" w:rsidRPr="00A55FEB" w:rsidRDefault="00C36E77" w:rsidP="00C36E7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Специалист</w:t>
      </w:r>
      <w:r w:rsidR="001B3A43" w:rsidRPr="00A55FEB">
        <w:rPr>
          <w:rFonts w:ascii="Times New Roman" w:hAnsi="Times New Roman"/>
          <w:sz w:val="26"/>
          <w:szCs w:val="26"/>
        </w:rPr>
        <w:t xml:space="preserve"> в срок, не превышающий 3 рабочих</w:t>
      </w:r>
      <w:r w:rsidRPr="00A55FEB">
        <w:rPr>
          <w:rFonts w:ascii="Times New Roman" w:hAnsi="Times New Roman"/>
          <w:sz w:val="26"/>
          <w:szCs w:val="26"/>
        </w:rPr>
        <w:t xml:space="preserve"> </w:t>
      </w:r>
      <w:r w:rsidR="001B3A43" w:rsidRPr="00A55FEB">
        <w:rPr>
          <w:rFonts w:ascii="Times New Roman" w:hAnsi="Times New Roman"/>
          <w:sz w:val="26"/>
          <w:szCs w:val="26"/>
        </w:rPr>
        <w:t>дней со дня поступления заявления об исправлении опечаток и (или) ошибок,</w:t>
      </w:r>
      <w:r w:rsidRPr="00A55FEB">
        <w:rPr>
          <w:rFonts w:ascii="Times New Roman" w:hAnsi="Times New Roman"/>
          <w:sz w:val="26"/>
          <w:szCs w:val="26"/>
        </w:rPr>
        <w:t xml:space="preserve"> </w:t>
      </w:r>
      <w:r w:rsidR="001B3A43" w:rsidRPr="00A55FEB">
        <w:rPr>
          <w:rFonts w:ascii="Times New Roman" w:hAnsi="Times New Roman"/>
          <w:sz w:val="26"/>
          <w:szCs w:val="26"/>
        </w:rPr>
        <w:t>проводит проверку указанных в заявлении сведений.</w:t>
      </w:r>
    </w:p>
    <w:p w:rsidR="00C36E77" w:rsidRPr="00A55FEB" w:rsidRDefault="001B3A43" w:rsidP="00C36E7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 случае выявления допущенных опечаток и (или) ошибок в</w:t>
      </w:r>
      <w:r w:rsidR="00C36E77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документах, выданных в результате предоставления государственной услуги,</w:t>
      </w:r>
      <w:r w:rsidR="00C36E77" w:rsidRPr="00A55FEB">
        <w:rPr>
          <w:rFonts w:ascii="Times New Roman" w:hAnsi="Times New Roman"/>
          <w:sz w:val="26"/>
          <w:szCs w:val="26"/>
        </w:rPr>
        <w:t xml:space="preserve"> Специалист</w:t>
      </w:r>
      <w:r w:rsidRPr="00A55FEB">
        <w:rPr>
          <w:rFonts w:ascii="Times New Roman" w:hAnsi="Times New Roman"/>
          <w:sz w:val="26"/>
          <w:szCs w:val="26"/>
        </w:rPr>
        <w:t xml:space="preserve"> осуществляет их замену в срок, не</w:t>
      </w:r>
      <w:r w:rsidR="00C36E77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превышающий 5 рабочих дней со дня поступления соответствующего</w:t>
      </w:r>
      <w:r w:rsidR="00C36E77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заявления</w:t>
      </w:r>
      <w:r w:rsidR="00C36E77" w:rsidRPr="00A55FEB">
        <w:rPr>
          <w:rFonts w:ascii="Times New Roman" w:hAnsi="Times New Roman"/>
          <w:sz w:val="26"/>
          <w:szCs w:val="26"/>
        </w:rPr>
        <w:t>.</w:t>
      </w:r>
      <w:r w:rsidRPr="00A55FEB">
        <w:rPr>
          <w:rFonts w:ascii="Times New Roman" w:hAnsi="Times New Roman"/>
          <w:sz w:val="26"/>
          <w:szCs w:val="26"/>
        </w:rPr>
        <w:t xml:space="preserve"> </w:t>
      </w:r>
    </w:p>
    <w:p w:rsidR="00C36E77" w:rsidRPr="00A55FEB" w:rsidRDefault="00C36E77" w:rsidP="00C36E77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C36E77" w:rsidRPr="00A55FEB" w:rsidRDefault="00C36E77" w:rsidP="00C36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 xml:space="preserve">Формирование и направление </w:t>
      </w:r>
    </w:p>
    <w:p w:rsidR="00C36E77" w:rsidRPr="00A55FEB" w:rsidRDefault="00C36E77" w:rsidP="00C36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межведомственных запросов</w:t>
      </w:r>
    </w:p>
    <w:p w:rsidR="00C36E77" w:rsidRPr="00A55FEB" w:rsidRDefault="00C36E77" w:rsidP="00C36E77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9102AE" w:rsidRPr="00A55FEB" w:rsidRDefault="00C36E77" w:rsidP="009102AE">
      <w:pPr>
        <w:pStyle w:val="a3"/>
        <w:widowControl w:val="0"/>
        <w:numPr>
          <w:ilvl w:val="0"/>
          <w:numId w:val="9"/>
        </w:numPr>
        <w:tabs>
          <w:tab w:val="clear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 целью получения государственной услуги не требуется</w:t>
      </w:r>
      <w:r w:rsidR="009102AE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предоставление заявителем документов, выданных иными органами</w:t>
      </w:r>
      <w:r w:rsidR="009102AE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государственной власти.</w:t>
      </w:r>
      <w:r w:rsidR="009102AE" w:rsidRPr="00A55FEB">
        <w:t xml:space="preserve"> </w:t>
      </w:r>
    </w:p>
    <w:p w:rsidR="00C36E77" w:rsidRPr="00A55FEB" w:rsidRDefault="009102AE" w:rsidP="009102A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пункте 20 Административного регламента.</w:t>
      </w:r>
    </w:p>
    <w:p w:rsidR="009102AE" w:rsidRPr="00A55FEB" w:rsidRDefault="00C36E77" w:rsidP="009102AE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 рамках предоставления государственной услуги</w:t>
      </w:r>
      <w:r w:rsidR="00E02063" w:rsidRPr="00A55FEB">
        <w:rPr>
          <w:rFonts w:ascii="Times New Roman" w:hAnsi="Times New Roman"/>
          <w:sz w:val="26"/>
          <w:szCs w:val="26"/>
        </w:rPr>
        <w:t xml:space="preserve"> межведомственное </w:t>
      </w:r>
      <w:r w:rsidRPr="00A55FEB">
        <w:rPr>
          <w:rFonts w:ascii="Times New Roman" w:hAnsi="Times New Roman"/>
          <w:sz w:val="26"/>
          <w:szCs w:val="26"/>
        </w:rPr>
        <w:t xml:space="preserve">информационное </w:t>
      </w:r>
      <w:r w:rsidR="009102AE" w:rsidRPr="00A55FEB">
        <w:rPr>
          <w:rFonts w:ascii="Times New Roman" w:hAnsi="Times New Roman"/>
          <w:sz w:val="26"/>
          <w:szCs w:val="26"/>
        </w:rPr>
        <w:t>взаимодействие осуществляется с Федеральной налоговой службой России с целью получения:</w:t>
      </w:r>
      <w:r w:rsidR="009102AE" w:rsidRPr="00A55FEB">
        <w:t xml:space="preserve"> </w:t>
      </w:r>
    </w:p>
    <w:p w:rsidR="009102AE" w:rsidRPr="00A55FEB" w:rsidRDefault="009102AE" w:rsidP="009102A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а) сведений, содержащихся в Едином государственном реестре юридических лиц;</w:t>
      </w:r>
    </w:p>
    <w:p w:rsidR="009102AE" w:rsidRPr="00A55FEB" w:rsidRDefault="009102AE" w:rsidP="009102A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б)</w:t>
      </w:r>
      <w:r w:rsidR="00DF2974" w:rsidRPr="00A55FEB">
        <w:rPr>
          <w:rFonts w:ascii="Times New Roman" w:hAnsi="Times New Roman"/>
          <w:sz w:val="26"/>
          <w:szCs w:val="26"/>
        </w:rPr>
        <w:t> </w:t>
      </w:r>
      <w:r w:rsidRPr="00A55FEB">
        <w:rPr>
          <w:rFonts w:ascii="Times New Roman" w:hAnsi="Times New Roman"/>
          <w:sz w:val="26"/>
          <w:szCs w:val="26"/>
        </w:rPr>
        <w:t>сведений, содержащихся в Едином государственном реестре индивидуальных предпринимателей.</w:t>
      </w:r>
    </w:p>
    <w:p w:rsidR="00C36E77" w:rsidRPr="00A55FEB" w:rsidRDefault="00C36E77" w:rsidP="003146C7">
      <w:pPr>
        <w:pStyle w:val="a3"/>
        <w:widowControl w:val="0"/>
        <w:numPr>
          <w:ilvl w:val="0"/>
          <w:numId w:val="9"/>
        </w:numPr>
        <w:tabs>
          <w:tab w:val="clear" w:pos="709"/>
          <w:tab w:val="left" w:pos="1418"/>
          <w:tab w:val="left" w:pos="19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Межведомственный запрос о представлении документов и (или)</w:t>
      </w:r>
      <w:r w:rsidR="009102AE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 xml:space="preserve">информации, указанных в пункте </w:t>
      </w:r>
      <w:r w:rsidR="00202A0E" w:rsidRPr="00A55FEB">
        <w:rPr>
          <w:rFonts w:ascii="Times New Roman" w:hAnsi="Times New Roman"/>
          <w:sz w:val="26"/>
          <w:szCs w:val="26"/>
        </w:rPr>
        <w:t>76 (подпункте 1 пункта 21)</w:t>
      </w:r>
      <w:r w:rsidRPr="00A55FEB">
        <w:rPr>
          <w:rFonts w:ascii="Times New Roman" w:hAnsi="Times New Roman"/>
          <w:sz w:val="26"/>
          <w:szCs w:val="26"/>
        </w:rPr>
        <w:t xml:space="preserve"> Административного регламента, для</w:t>
      </w:r>
      <w:r w:rsidR="009102AE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предоставления государственной услуги с использованием</w:t>
      </w:r>
      <w:r w:rsidR="009102AE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межведомственного информационного взаимодействия содержит указание на</w:t>
      </w:r>
      <w:r w:rsidR="009102AE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базовый государственный информационный ресурс, в целях ведения</w:t>
      </w:r>
      <w:r w:rsidR="009102AE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которого запрашиваются документы и информация, или в случае, если такие</w:t>
      </w:r>
      <w:r w:rsidR="009102AE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документы и информация не были представлены заявителем, следующие</w:t>
      </w:r>
      <w:r w:rsidR="009102AE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сведения, если дополнительные сведения не установлены законодательным</w:t>
      </w:r>
      <w:r w:rsidR="009102AE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актом Российской Федерации:</w:t>
      </w:r>
    </w:p>
    <w:p w:rsidR="00C36E77" w:rsidRPr="00A55FEB" w:rsidRDefault="00C36E77" w:rsidP="00DF297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lastRenderedPageBreak/>
        <w:t>1) наименование ОИВ, направляющего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межведомственный запрос;</w:t>
      </w:r>
    </w:p>
    <w:p w:rsidR="00C36E77" w:rsidRPr="00A55FEB" w:rsidRDefault="00C36E77" w:rsidP="00DF297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наименование органа, в адрес которого направляется</w:t>
      </w:r>
      <w:r w:rsidR="00DF2974" w:rsidRPr="00A55FEB">
        <w:rPr>
          <w:rFonts w:ascii="Times New Roman" w:hAnsi="Times New Roman"/>
          <w:sz w:val="26"/>
          <w:szCs w:val="26"/>
        </w:rPr>
        <w:t xml:space="preserve"> межведомственный запрос;</w:t>
      </w:r>
    </w:p>
    <w:p w:rsidR="00C36E77" w:rsidRPr="00A55FEB" w:rsidRDefault="00C36E77" w:rsidP="00DF297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 наименование государственной услуги, для предоставления которой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необходимо представление документа и (или) информации, а также, если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имеется, номер (идентификатор) такой услуги в реестре государственных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услуг;</w:t>
      </w:r>
    </w:p>
    <w:p w:rsidR="00C36E77" w:rsidRPr="00A55FEB" w:rsidRDefault="00C36E77" w:rsidP="00DF297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4) указание на положения нормативного правового акта, которыми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установлено представление документа и (или) информации, необходимых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для предоставления государственной услуги, и указание на реквизиты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данного нормативного правового акта;</w:t>
      </w:r>
    </w:p>
    <w:p w:rsidR="00C36E77" w:rsidRPr="00A55FEB" w:rsidRDefault="00C36E77" w:rsidP="00DF297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5) сведения, необходимые для представления документа и (или)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информации, установленные Административным регламентом, а также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сведения, предусмотренные нормативными правовыми актами как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необходимые для представления таких документов и (или) информации;</w:t>
      </w:r>
    </w:p>
    <w:p w:rsidR="00C36E77" w:rsidRPr="00A55FEB" w:rsidRDefault="00C36E77" w:rsidP="00DF297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6) контактная информация для направления ответа на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межведомственный запрос;</w:t>
      </w:r>
    </w:p>
    <w:p w:rsidR="00C36E77" w:rsidRPr="00A55FEB" w:rsidRDefault="00C36E77" w:rsidP="00DF297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7) дата направления межведомственного запроса;</w:t>
      </w:r>
    </w:p>
    <w:p w:rsidR="00C36E77" w:rsidRPr="00A55FEB" w:rsidRDefault="00C36E77" w:rsidP="00DF297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8) фамилия, имя, отчество (последнее - при наличии) и должность лица,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подготовившего и направившего межведомственный запрос, а также номер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служебного телефона и (или) адрес электронной почты данного лица для</w:t>
      </w:r>
      <w:r w:rsidR="00DF297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связи.</w:t>
      </w:r>
    </w:p>
    <w:p w:rsidR="002E2D28" w:rsidRPr="00A55FEB" w:rsidRDefault="007A225D" w:rsidP="007A225D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Срок подготовки и направления ответа на межведомственный запрос о представлении документов и информации, указанных в пункте 76 (подпункте 1 пункта 21)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A225D" w:rsidRPr="00A55FEB" w:rsidRDefault="007A225D" w:rsidP="007A2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225D" w:rsidRPr="00A55FEB" w:rsidRDefault="007A225D" w:rsidP="007A2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Раздел IV</w:t>
      </w:r>
    </w:p>
    <w:p w:rsidR="007A225D" w:rsidRPr="00A55FEB" w:rsidRDefault="007A225D" w:rsidP="007A2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Формы контроля за исполнением</w:t>
      </w:r>
    </w:p>
    <w:p w:rsidR="007A225D" w:rsidRPr="00A55FEB" w:rsidRDefault="007A225D" w:rsidP="007A2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7A225D" w:rsidRPr="00A55FEB" w:rsidRDefault="007A225D" w:rsidP="007A2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225D" w:rsidRPr="00A55FEB" w:rsidRDefault="007A225D" w:rsidP="007A2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Порядок осуществления текущего контроля</w:t>
      </w:r>
    </w:p>
    <w:p w:rsidR="007A225D" w:rsidRPr="00A55FEB" w:rsidRDefault="007A225D" w:rsidP="007A2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за соблюдением и исполнением ответственными</w:t>
      </w:r>
    </w:p>
    <w:p w:rsidR="007A225D" w:rsidRPr="00A55FEB" w:rsidRDefault="007A225D" w:rsidP="007A2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должностными лицами положений Административного</w:t>
      </w:r>
    </w:p>
    <w:p w:rsidR="007A225D" w:rsidRPr="00A55FEB" w:rsidRDefault="007A225D" w:rsidP="007A2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регламента и иных нормативных правовых актов,</w:t>
      </w:r>
    </w:p>
    <w:p w:rsidR="007A225D" w:rsidRPr="00A55FEB" w:rsidRDefault="007A225D" w:rsidP="007A2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устанавливающих требования к предоставлению</w:t>
      </w:r>
    </w:p>
    <w:p w:rsidR="007A225D" w:rsidRPr="00A55FEB" w:rsidRDefault="007A225D" w:rsidP="007A2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государственной услуги, а также принятием ими решений</w:t>
      </w:r>
    </w:p>
    <w:p w:rsidR="007A225D" w:rsidRPr="00A55FEB" w:rsidRDefault="007A225D" w:rsidP="007A2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2D28" w:rsidRPr="00A55FEB" w:rsidRDefault="007A225D" w:rsidP="005C1A34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Контроль за соблюдени</w:t>
      </w:r>
      <w:r w:rsidR="005C1A34" w:rsidRPr="00A55FEB">
        <w:rPr>
          <w:rFonts w:ascii="Times New Roman" w:hAnsi="Times New Roman"/>
          <w:sz w:val="26"/>
          <w:szCs w:val="26"/>
        </w:rPr>
        <w:t xml:space="preserve">ем Административного регламента </w:t>
      </w:r>
      <w:r w:rsidRPr="00A55FEB">
        <w:rPr>
          <w:rFonts w:ascii="Times New Roman" w:hAnsi="Times New Roman"/>
          <w:sz w:val="26"/>
          <w:szCs w:val="26"/>
        </w:rPr>
        <w:t>гражданскими служащими Департамента осуществляется в форме текущего контроля и в форме контроля за полнотой и качеством предоставления государственной услуги (плановых и внеплановых</w:t>
      </w:r>
      <w:r w:rsidR="005C1A34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проверок).</w:t>
      </w:r>
      <w:r w:rsidR="005C1A34" w:rsidRPr="00A55FEB">
        <w:rPr>
          <w:rFonts w:ascii="Times New Roman" w:hAnsi="Times New Roman"/>
          <w:sz w:val="26"/>
          <w:szCs w:val="26"/>
        </w:rPr>
        <w:t xml:space="preserve"> </w:t>
      </w:r>
      <w:r w:rsidR="002E2D28" w:rsidRPr="00A55FEB">
        <w:rPr>
          <w:rFonts w:ascii="Times New Roman" w:hAnsi="Times New Roman"/>
          <w:sz w:val="26"/>
          <w:szCs w:val="26"/>
        </w:rPr>
        <w:t xml:space="preserve">Ответственность за неисполнение, ненадлежащее исполнение возложенных обязанностей по предоставлению государственной услуги возлагается на должностных лиц, </w:t>
      </w:r>
      <w:r w:rsidR="002E2D28" w:rsidRPr="00A55FEB">
        <w:rPr>
          <w:rFonts w:ascii="Times New Roman" w:hAnsi="Times New Roman"/>
          <w:sz w:val="26"/>
          <w:szCs w:val="26"/>
        </w:rPr>
        <w:lastRenderedPageBreak/>
        <w:t xml:space="preserve">служащих </w:t>
      </w:r>
      <w:r w:rsidR="00122B7D" w:rsidRPr="00A55FEB">
        <w:rPr>
          <w:rFonts w:ascii="Times New Roman" w:hAnsi="Times New Roman"/>
          <w:sz w:val="26"/>
          <w:szCs w:val="26"/>
        </w:rPr>
        <w:t>Департамента</w:t>
      </w:r>
      <w:r w:rsidR="005C1A34" w:rsidRPr="00A55FEB">
        <w:rPr>
          <w:rFonts w:ascii="Times New Roman" w:hAnsi="Times New Roman"/>
          <w:sz w:val="26"/>
          <w:szCs w:val="26"/>
        </w:rPr>
        <w:t xml:space="preserve"> в соответствии </w:t>
      </w:r>
      <w:r w:rsidR="002E2D28" w:rsidRPr="00A55FEB">
        <w:rPr>
          <w:rFonts w:ascii="Times New Roman" w:hAnsi="Times New Roman"/>
          <w:sz w:val="26"/>
          <w:szCs w:val="26"/>
        </w:rPr>
        <w:t>с</w:t>
      </w:r>
      <w:r w:rsidR="005C1A34" w:rsidRPr="00A55FEB">
        <w:rPr>
          <w:rFonts w:ascii="Times New Roman" w:hAnsi="Times New Roman"/>
          <w:sz w:val="26"/>
          <w:szCs w:val="26"/>
        </w:rPr>
        <w:t xml:space="preserve"> </w:t>
      </w:r>
      <w:r w:rsidR="002E2D28" w:rsidRPr="00A55FEB">
        <w:rPr>
          <w:rFonts w:ascii="Times New Roman" w:hAnsi="Times New Roman"/>
          <w:sz w:val="26"/>
          <w:szCs w:val="26"/>
        </w:rPr>
        <w:t xml:space="preserve">Федеральным </w:t>
      </w:r>
      <w:hyperlink r:id="rId11" w:history="1">
        <w:r w:rsidR="002E2D28" w:rsidRPr="00A55FEB">
          <w:rPr>
            <w:rFonts w:ascii="Times New Roman" w:hAnsi="Times New Roman"/>
            <w:sz w:val="26"/>
            <w:szCs w:val="26"/>
          </w:rPr>
          <w:t>законом</w:t>
        </w:r>
      </w:hyperlink>
      <w:r w:rsidR="002E2D28" w:rsidRPr="00A55FEB">
        <w:rPr>
          <w:rFonts w:ascii="Times New Roman" w:hAnsi="Times New Roman"/>
          <w:sz w:val="26"/>
          <w:szCs w:val="26"/>
        </w:rPr>
        <w:t xml:space="preserve"> от 27</w:t>
      </w:r>
      <w:r w:rsidR="00122B7D" w:rsidRPr="00A55FEB">
        <w:rPr>
          <w:rFonts w:ascii="Times New Roman" w:hAnsi="Times New Roman"/>
          <w:sz w:val="26"/>
          <w:szCs w:val="26"/>
        </w:rPr>
        <w:t>.07</w:t>
      </w:r>
      <w:r w:rsidR="005C1A34" w:rsidRPr="00A55FEB">
        <w:rPr>
          <w:rFonts w:ascii="Times New Roman" w:hAnsi="Times New Roman"/>
          <w:sz w:val="26"/>
          <w:szCs w:val="26"/>
        </w:rPr>
        <w:t>.</w:t>
      </w:r>
      <w:r w:rsidR="002E2D28" w:rsidRPr="00A55FEB">
        <w:rPr>
          <w:rFonts w:ascii="Times New Roman" w:hAnsi="Times New Roman"/>
          <w:sz w:val="26"/>
          <w:szCs w:val="26"/>
        </w:rPr>
        <w:t xml:space="preserve">2004 </w:t>
      </w:r>
      <w:r w:rsidR="005C1A34" w:rsidRPr="00A55FEB">
        <w:rPr>
          <w:rFonts w:ascii="Times New Roman" w:hAnsi="Times New Roman"/>
          <w:sz w:val="26"/>
          <w:szCs w:val="26"/>
        </w:rPr>
        <w:br/>
      </w:r>
      <w:r w:rsidR="00F1679F" w:rsidRPr="00A55FEB">
        <w:rPr>
          <w:rFonts w:ascii="Times New Roman" w:hAnsi="Times New Roman"/>
          <w:sz w:val="26"/>
          <w:szCs w:val="26"/>
        </w:rPr>
        <w:t>№</w:t>
      </w:r>
      <w:r w:rsidR="002E2D28" w:rsidRPr="00A55FEB">
        <w:rPr>
          <w:rFonts w:ascii="Times New Roman" w:hAnsi="Times New Roman"/>
          <w:sz w:val="26"/>
          <w:szCs w:val="26"/>
        </w:rPr>
        <w:t xml:space="preserve"> 79-ФЗ </w:t>
      </w:r>
      <w:r w:rsidR="00A15270" w:rsidRPr="00A55FEB">
        <w:rPr>
          <w:rFonts w:ascii="Times New Roman" w:hAnsi="Times New Roman"/>
          <w:sz w:val="26"/>
          <w:szCs w:val="26"/>
        </w:rPr>
        <w:t>«</w:t>
      </w:r>
      <w:r w:rsidR="002E2D28" w:rsidRPr="00A55FEB">
        <w:rPr>
          <w:rFonts w:ascii="Times New Roman" w:hAnsi="Times New Roman"/>
          <w:sz w:val="26"/>
          <w:szCs w:val="26"/>
        </w:rPr>
        <w:t>О государственной гражданской службе Российской Федерации</w:t>
      </w:r>
      <w:r w:rsidR="00A15270" w:rsidRPr="00A55FEB">
        <w:rPr>
          <w:rFonts w:ascii="Times New Roman" w:hAnsi="Times New Roman"/>
          <w:sz w:val="26"/>
          <w:szCs w:val="26"/>
        </w:rPr>
        <w:t>»</w:t>
      </w:r>
      <w:r w:rsidR="002E2D28" w:rsidRPr="00A55FEB">
        <w:rPr>
          <w:rFonts w:ascii="Times New Roman" w:hAnsi="Times New Roman"/>
          <w:sz w:val="26"/>
          <w:szCs w:val="26"/>
        </w:rPr>
        <w:t xml:space="preserve"> и Федеральным </w:t>
      </w:r>
      <w:hyperlink r:id="rId12" w:history="1">
        <w:r w:rsidR="002E2D28" w:rsidRPr="00A55FEB">
          <w:rPr>
            <w:rFonts w:ascii="Times New Roman" w:hAnsi="Times New Roman"/>
            <w:sz w:val="26"/>
            <w:szCs w:val="26"/>
          </w:rPr>
          <w:t>законом</w:t>
        </w:r>
      </w:hyperlink>
      <w:r w:rsidR="002E2D28" w:rsidRPr="00A55FEB">
        <w:rPr>
          <w:rFonts w:ascii="Times New Roman" w:hAnsi="Times New Roman"/>
          <w:sz w:val="26"/>
          <w:szCs w:val="26"/>
        </w:rPr>
        <w:t xml:space="preserve"> от 25</w:t>
      </w:r>
      <w:r w:rsidR="00122B7D" w:rsidRPr="00A55FEB">
        <w:rPr>
          <w:rFonts w:ascii="Times New Roman" w:hAnsi="Times New Roman"/>
          <w:sz w:val="26"/>
          <w:szCs w:val="26"/>
        </w:rPr>
        <w:t>.12.</w:t>
      </w:r>
      <w:r w:rsidR="002E2D28" w:rsidRPr="00A55FEB">
        <w:rPr>
          <w:rFonts w:ascii="Times New Roman" w:hAnsi="Times New Roman"/>
          <w:sz w:val="26"/>
          <w:szCs w:val="26"/>
        </w:rPr>
        <w:t xml:space="preserve">2008 </w:t>
      </w:r>
      <w:r w:rsidR="00F1679F" w:rsidRPr="00A55FEB">
        <w:rPr>
          <w:rFonts w:ascii="Times New Roman" w:hAnsi="Times New Roman"/>
          <w:sz w:val="26"/>
          <w:szCs w:val="26"/>
        </w:rPr>
        <w:t>№</w:t>
      </w:r>
      <w:r w:rsidR="002E2D28" w:rsidRPr="00A55FEB">
        <w:rPr>
          <w:rFonts w:ascii="Times New Roman" w:hAnsi="Times New Roman"/>
          <w:sz w:val="26"/>
          <w:szCs w:val="26"/>
        </w:rPr>
        <w:t xml:space="preserve"> 273-ФЗ </w:t>
      </w:r>
      <w:r w:rsidR="00A15270" w:rsidRPr="00A55FEB">
        <w:rPr>
          <w:rFonts w:ascii="Times New Roman" w:hAnsi="Times New Roman"/>
          <w:sz w:val="26"/>
          <w:szCs w:val="26"/>
        </w:rPr>
        <w:t>«</w:t>
      </w:r>
      <w:r w:rsidR="002E2D28" w:rsidRPr="00A55FEB">
        <w:rPr>
          <w:rFonts w:ascii="Times New Roman" w:hAnsi="Times New Roman"/>
          <w:sz w:val="26"/>
          <w:szCs w:val="26"/>
        </w:rPr>
        <w:t>О противодействии коррупции</w:t>
      </w:r>
      <w:r w:rsidR="00A15270" w:rsidRPr="00A55FEB">
        <w:rPr>
          <w:rFonts w:ascii="Times New Roman" w:hAnsi="Times New Roman"/>
          <w:sz w:val="26"/>
          <w:szCs w:val="26"/>
        </w:rPr>
        <w:t>»</w:t>
      </w:r>
      <w:r w:rsidR="002E2D28" w:rsidRPr="00A55FEB">
        <w:rPr>
          <w:rFonts w:ascii="Times New Roman" w:hAnsi="Times New Roman"/>
          <w:sz w:val="26"/>
          <w:szCs w:val="26"/>
        </w:rPr>
        <w:t>.</w:t>
      </w:r>
    </w:p>
    <w:p w:rsidR="005C1A34" w:rsidRPr="00A55FEB" w:rsidRDefault="005C1A34" w:rsidP="005C1A34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Текущий контроль за соблюдением Административного регламента осуществляется заместителем руководителя </w:t>
      </w:r>
      <w:r w:rsidR="00D81411" w:rsidRPr="00A55FEB">
        <w:rPr>
          <w:rFonts w:ascii="Times New Roman" w:hAnsi="Times New Roman"/>
          <w:sz w:val="26"/>
          <w:szCs w:val="26"/>
        </w:rPr>
        <w:t xml:space="preserve">Департамента в отношении начальника управления агропромышленного комплекса, торговли и продовольствия Департамента, начальником отдела развития </w:t>
      </w:r>
      <w:r w:rsidR="00733BD8" w:rsidRPr="00A55FEB">
        <w:rPr>
          <w:rFonts w:ascii="Times New Roman" w:hAnsi="Times New Roman"/>
          <w:sz w:val="26"/>
          <w:szCs w:val="26"/>
        </w:rPr>
        <w:t>АПК</w:t>
      </w:r>
      <w:r w:rsidRPr="00A55FEB">
        <w:rPr>
          <w:rFonts w:ascii="Times New Roman" w:hAnsi="Times New Roman"/>
          <w:sz w:val="26"/>
          <w:szCs w:val="26"/>
        </w:rPr>
        <w:t xml:space="preserve"> – в отношении ответственных исполнителей.</w:t>
      </w:r>
    </w:p>
    <w:p w:rsidR="00946F27" w:rsidRPr="00A55FEB" w:rsidRDefault="00946F27" w:rsidP="007E2849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9" w:name="Par344"/>
      <w:bookmarkEnd w:id="19"/>
    </w:p>
    <w:p w:rsidR="00D81411" w:rsidRPr="00A55FEB" w:rsidRDefault="00D81411" w:rsidP="00D81411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Порядок и периодичность осуществления</w:t>
      </w:r>
    </w:p>
    <w:p w:rsidR="00D81411" w:rsidRPr="00A55FEB" w:rsidRDefault="00D81411" w:rsidP="00D81411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плановых и внеплановых проверок полноты и качества</w:t>
      </w:r>
    </w:p>
    <w:p w:rsidR="00D81411" w:rsidRPr="00A55FEB" w:rsidRDefault="00D81411" w:rsidP="00D81411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предоставления государственной услуги, в том числе</w:t>
      </w:r>
    </w:p>
    <w:p w:rsidR="00D81411" w:rsidRPr="00A55FEB" w:rsidRDefault="00D81411" w:rsidP="00D81411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порядок и формы контроля за полнотой и качеством</w:t>
      </w:r>
    </w:p>
    <w:p w:rsidR="002E2D28" w:rsidRPr="00A55FEB" w:rsidRDefault="00D81411" w:rsidP="00D81411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предоставления государственной услуги</w:t>
      </w:r>
    </w:p>
    <w:p w:rsidR="00D81411" w:rsidRPr="00A55FEB" w:rsidRDefault="00D81411" w:rsidP="00D81411">
      <w:pPr>
        <w:widowControl w:val="0"/>
        <w:autoSpaceDE w:val="0"/>
        <w:autoSpaceDN w:val="0"/>
        <w:adjustRightInd w:val="0"/>
        <w:spacing w:after="0" w:line="240" w:lineRule="auto"/>
        <w:ind w:left="1134" w:right="1132"/>
        <w:jc w:val="center"/>
        <w:rPr>
          <w:rFonts w:ascii="Times New Roman" w:hAnsi="Times New Roman"/>
          <w:sz w:val="26"/>
          <w:szCs w:val="26"/>
        </w:rPr>
      </w:pPr>
    </w:p>
    <w:p w:rsidR="00237E2B" w:rsidRPr="00A55FEB" w:rsidRDefault="00237E2B" w:rsidP="00237E2B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0" w:name="Par382"/>
      <w:bookmarkEnd w:id="20"/>
      <w:r w:rsidRPr="00A55FEB">
        <w:rPr>
          <w:rFonts w:ascii="Times New Roman" w:hAnsi="Times New Roman"/>
          <w:sz w:val="26"/>
          <w:szCs w:val="26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при предоставлении государственной услуги.</w:t>
      </w:r>
    </w:p>
    <w:p w:rsidR="00237E2B" w:rsidRPr="00A55FEB" w:rsidRDefault="00237E2B" w:rsidP="00237E2B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Плановые проверки проводятся по решению руководителя Департамента в отношении гражданских служащих 1 раз в полгода.</w:t>
      </w:r>
    </w:p>
    <w:p w:rsidR="00237E2B" w:rsidRPr="00A55FEB" w:rsidRDefault="00237E2B" w:rsidP="00237E2B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Ежегодный план проверок устанавливается руководителем Департамента.</w:t>
      </w:r>
    </w:p>
    <w:p w:rsidR="00237E2B" w:rsidRPr="00A55FEB" w:rsidRDefault="00237E2B" w:rsidP="00237E2B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Внеплановые проверки полноты и качества предоставления государственной услуги проводятся по решению руководителя Департамента в отношении гражданских служащих Департамента при поступлении информации о нарушении полноты и качества предоставления государственной услуги от заявителей, органов государственной власти.</w:t>
      </w:r>
    </w:p>
    <w:p w:rsidR="00237E2B" w:rsidRPr="00A55FEB" w:rsidRDefault="00237E2B" w:rsidP="00237E2B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Проверку проводят гражданские служащие Департамента, указанные в распорядительном акте Департамента. В проверках обязательно принимает участие гражданский служащий Департамента, в должностные обязанности которого входит правовое сопровождение деятельности Департамента.</w:t>
      </w:r>
    </w:p>
    <w:p w:rsidR="00237E2B" w:rsidRPr="00A55FEB" w:rsidRDefault="00237E2B" w:rsidP="00237E2B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гражданском служащем </w:t>
      </w:r>
      <w:r w:rsidR="00B80C11" w:rsidRPr="00A55FEB">
        <w:rPr>
          <w:rFonts w:ascii="Times New Roman" w:hAnsi="Times New Roman"/>
          <w:sz w:val="26"/>
          <w:szCs w:val="26"/>
        </w:rPr>
        <w:t>Департамента</w:t>
      </w:r>
      <w:r w:rsidRPr="00A55FEB">
        <w:rPr>
          <w:rFonts w:ascii="Times New Roman" w:hAnsi="Times New Roman"/>
          <w:sz w:val="26"/>
          <w:szCs w:val="26"/>
        </w:rPr>
        <w:t xml:space="preserve">, ответственном за предоставление государственной услуги, наличие (отсутствие) в действиях гражданского служащего </w:t>
      </w:r>
      <w:r w:rsidR="00B80C11" w:rsidRPr="00A55FEB">
        <w:rPr>
          <w:rFonts w:ascii="Times New Roman" w:hAnsi="Times New Roman"/>
          <w:sz w:val="26"/>
          <w:szCs w:val="26"/>
        </w:rPr>
        <w:t>Департамента</w:t>
      </w:r>
      <w:r w:rsidRPr="00A55FEB">
        <w:rPr>
          <w:rFonts w:ascii="Times New Roman" w:hAnsi="Times New Roman"/>
          <w:sz w:val="26"/>
          <w:szCs w:val="26"/>
        </w:rPr>
        <w:t>, ответственного за предоставление государственной услуги,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Ответственность должностных лиц</w:t>
      </w: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органа исполнительной власти за решения и</w:t>
      </w: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действия (бездействие), принимаемые (осуществляемые)</w:t>
      </w: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ими в ходе предоставления государственной услуги</w:t>
      </w: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237E2B" w:rsidRPr="00A55FEB" w:rsidRDefault="00B80C11" w:rsidP="00B80C11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Начальник управления агропромышленного комплекса, торговли и продовольствия Департамента, несет персональную ответственность за </w:t>
      </w:r>
      <w:r w:rsidRPr="00A55FEB">
        <w:rPr>
          <w:rFonts w:ascii="Times New Roman" w:hAnsi="Times New Roman"/>
          <w:sz w:val="26"/>
          <w:szCs w:val="26"/>
        </w:rPr>
        <w:lastRenderedPageBreak/>
        <w:t>организацию исполнения административных процедур, указанных в разделе III Административного регламента.</w:t>
      </w:r>
    </w:p>
    <w:p w:rsidR="00B80C11" w:rsidRPr="00A55FEB" w:rsidRDefault="00B80C11" w:rsidP="00B80C1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Ответственный исполнитель несет персональную ответственность за:</w:t>
      </w: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соблюдение сроков и порядка приема, регистрации и рассмотрения заявления о предоставлении государственной услуги и прилагаемых к нему документов;</w:t>
      </w: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правильность оформления и выдачу (направление) результата предоставления государственной услуги;</w:t>
      </w:r>
    </w:p>
    <w:p w:rsidR="00237E2B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 соответствие результатов рассмотрения документов, представленных заявителем, требованиям законодательства Российской Федерации.</w:t>
      </w: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Требования к порядку и формам контроля</w:t>
      </w: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за предоставлением государственной услуги,</w:t>
      </w: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в том числе со стороны граждан,</w:t>
      </w: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их объединений и организаций</w:t>
      </w:r>
    </w:p>
    <w:p w:rsidR="00B80C11" w:rsidRPr="00A55FEB" w:rsidRDefault="00B80C11" w:rsidP="00B80C11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2E2D28" w:rsidRPr="00A55FEB" w:rsidRDefault="00B80C11" w:rsidP="003C42E5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Для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</w:t>
      </w:r>
      <w:r w:rsidR="003C42E5" w:rsidRPr="00A55FEB">
        <w:rPr>
          <w:rFonts w:ascii="Times New Roman" w:hAnsi="Times New Roman"/>
          <w:sz w:val="26"/>
          <w:szCs w:val="26"/>
        </w:rPr>
        <w:t>арушении гражданскими служащими Департамента</w:t>
      </w:r>
      <w:r w:rsidRPr="00A55FEB">
        <w:rPr>
          <w:rFonts w:ascii="Times New Roman" w:hAnsi="Times New Roman"/>
          <w:sz w:val="26"/>
          <w:szCs w:val="26"/>
        </w:rPr>
        <w:t>, участвующими в предоставлении государственной услуги, требований Административного регламента, законов и иных нормативных правовых актов.</w:t>
      </w:r>
    </w:p>
    <w:p w:rsidR="002E2D28" w:rsidRPr="00A55FEB" w:rsidRDefault="003C42E5" w:rsidP="003C42E5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Раздел V</w:t>
      </w: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</w:t>
      </w: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решений и действий (бездействия) Департамента, а также</w:t>
      </w: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его должностных лиц, государственных служащих</w:t>
      </w: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Информация для заявителя о его праве на досудебное</w:t>
      </w: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(внесудебное) обжалование действий (бездействия) и</w:t>
      </w: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решений, принятых (осуществляемых)</w:t>
      </w: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в ходе предоставления государственной услуги</w:t>
      </w: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42E5" w:rsidRPr="00A55FEB" w:rsidRDefault="003C42E5" w:rsidP="003C42E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1" w:name="Par391"/>
      <w:bookmarkEnd w:id="21"/>
      <w:r w:rsidRPr="00A55FEB">
        <w:rPr>
          <w:rFonts w:ascii="Times New Roman" w:hAnsi="Times New Roman"/>
          <w:sz w:val="26"/>
          <w:szCs w:val="26"/>
        </w:rPr>
        <w:t>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</w:t>
      </w:r>
    </w:p>
    <w:p w:rsidR="003C42E5" w:rsidRPr="00A55FEB" w:rsidRDefault="003C42E5" w:rsidP="003C42E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2" w:name="Par393"/>
      <w:bookmarkEnd w:id="22"/>
      <w:r w:rsidRPr="00A55FEB">
        <w:rPr>
          <w:rFonts w:ascii="Times New Roman" w:hAnsi="Times New Roman"/>
          <w:sz w:val="26"/>
          <w:szCs w:val="26"/>
        </w:rPr>
        <w:t>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5FEB" w:rsidRDefault="00A55FEB" w:rsidP="003C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5FEB" w:rsidRDefault="00A55FEB" w:rsidP="003C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lastRenderedPageBreak/>
        <w:t>Предмет жалобы</w:t>
      </w:r>
    </w:p>
    <w:p w:rsidR="003C42E5" w:rsidRPr="00A55FEB" w:rsidRDefault="003C42E5" w:rsidP="003C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42E5" w:rsidRPr="00A55FEB" w:rsidRDefault="003C42E5" w:rsidP="0038292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Предметом досудебного (внесудебного) обжалования являются решение, действие (бездействие) </w:t>
      </w:r>
      <w:r w:rsidR="00382923" w:rsidRPr="00A55FEB">
        <w:rPr>
          <w:rFonts w:ascii="Times New Roman" w:hAnsi="Times New Roman"/>
          <w:sz w:val="26"/>
          <w:szCs w:val="26"/>
        </w:rPr>
        <w:t>Департамента</w:t>
      </w:r>
      <w:r w:rsidRPr="00A55FEB">
        <w:rPr>
          <w:rFonts w:ascii="Times New Roman" w:hAnsi="Times New Roman"/>
          <w:sz w:val="26"/>
          <w:szCs w:val="26"/>
        </w:rPr>
        <w:t xml:space="preserve">, должностных лиц и гражданских служащих </w:t>
      </w:r>
      <w:r w:rsidR="00382923" w:rsidRPr="00A55FEB">
        <w:rPr>
          <w:rFonts w:ascii="Times New Roman" w:hAnsi="Times New Roman"/>
          <w:sz w:val="26"/>
          <w:szCs w:val="26"/>
        </w:rPr>
        <w:t>Департамента</w:t>
      </w:r>
      <w:r w:rsidRPr="00A55FEB">
        <w:rPr>
          <w:rFonts w:ascii="Times New Roman" w:hAnsi="Times New Roman"/>
          <w:sz w:val="26"/>
          <w:szCs w:val="26"/>
        </w:rPr>
        <w:t>, ответственных за предоставление государственной услуги, в том числе:</w:t>
      </w:r>
    </w:p>
    <w:p w:rsidR="003C42E5" w:rsidRPr="00A55FEB" w:rsidRDefault="003C42E5" w:rsidP="003829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нарушение срока регистрации заявления заявителя о предоставлении государственной услуги;</w:t>
      </w:r>
    </w:p>
    <w:p w:rsidR="003C42E5" w:rsidRPr="00A55FEB" w:rsidRDefault="003C42E5" w:rsidP="003829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нарушение срока предоставления государственной услуги;</w:t>
      </w:r>
    </w:p>
    <w:p w:rsidR="003C42E5" w:rsidRPr="00A55FEB" w:rsidRDefault="003C42E5" w:rsidP="003829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3C42E5" w:rsidRPr="00A55FEB" w:rsidRDefault="003C42E5" w:rsidP="003829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 для предоставления государственной услуги;</w:t>
      </w:r>
    </w:p>
    <w:p w:rsidR="003C42E5" w:rsidRPr="00A55FEB" w:rsidRDefault="003C42E5" w:rsidP="003829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Ненецкого автономного округа (в том числе настоящим Административным регламентом);</w:t>
      </w:r>
    </w:p>
    <w:p w:rsidR="003C42E5" w:rsidRPr="00A55FEB" w:rsidRDefault="003C42E5" w:rsidP="003829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в том числе настоящим Административным регламентом);</w:t>
      </w:r>
    </w:p>
    <w:p w:rsidR="003C42E5" w:rsidRPr="00A55FEB" w:rsidRDefault="003C42E5" w:rsidP="003829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7) отказ должностных лиц </w:t>
      </w:r>
      <w:r w:rsidR="003D1ABC" w:rsidRPr="00A55FEB">
        <w:rPr>
          <w:rFonts w:ascii="Times New Roman" w:hAnsi="Times New Roman"/>
          <w:sz w:val="26"/>
          <w:szCs w:val="26"/>
        </w:rPr>
        <w:t>Департамента</w:t>
      </w:r>
      <w:r w:rsidRPr="00A55FEB">
        <w:rPr>
          <w:rFonts w:ascii="Times New Roman" w:hAnsi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C42E5" w:rsidRPr="00A55FEB" w:rsidRDefault="003C42E5" w:rsidP="003C42E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3D1ABC" w:rsidRPr="00A55FEB" w:rsidRDefault="003D1ABC" w:rsidP="003D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Органы государственной власти и уполномоченные</w:t>
      </w:r>
    </w:p>
    <w:p w:rsidR="003D1ABC" w:rsidRPr="00A55FEB" w:rsidRDefault="003D1ABC" w:rsidP="003D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на рассмотрение жалобы должностные лица,</w:t>
      </w:r>
    </w:p>
    <w:p w:rsidR="003D1ABC" w:rsidRPr="00A55FEB" w:rsidRDefault="003D1ABC" w:rsidP="003D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которым может быть направлена жалоба</w:t>
      </w:r>
    </w:p>
    <w:p w:rsidR="003C42E5" w:rsidRPr="00A55FEB" w:rsidRDefault="003D1ABC" w:rsidP="003D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заявителя в досудебном (внесудебном) порядке</w:t>
      </w:r>
      <w:r w:rsidRPr="00A55FEB">
        <w:rPr>
          <w:rFonts w:ascii="Times New Roman" w:hAnsi="Times New Roman"/>
          <w:sz w:val="26"/>
          <w:szCs w:val="26"/>
        </w:rPr>
        <w:cr/>
      </w:r>
    </w:p>
    <w:p w:rsidR="003D1ABC" w:rsidRPr="00A55FEB" w:rsidRDefault="003D1ABC" w:rsidP="003D1A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Жалоба на решения, действия (бездействие):</w:t>
      </w:r>
    </w:p>
    <w:p w:rsidR="003D1ABC" w:rsidRPr="00A55FEB" w:rsidRDefault="003D1ABC" w:rsidP="003D1A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должностных лиц и гражданских служащих, ответственных за предоставление государственной услуги, направляется в Департамент и рассматривается руководителем Департамента;</w:t>
      </w:r>
    </w:p>
    <w:p w:rsidR="003D1ABC" w:rsidRPr="00A55FEB" w:rsidRDefault="003D1ABC" w:rsidP="003D1A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руководителя Департамента направляется в Администрацию Ненецкого автономного округа и рассматривается:</w:t>
      </w:r>
    </w:p>
    <w:p w:rsidR="003D1ABC" w:rsidRPr="00A55FEB" w:rsidRDefault="003D1ABC" w:rsidP="003D1A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губернатором Ненецкого автономного округа, в случае если полномочия руководителя Департамента, предоставляющего государственную услугу, возложены на заместителя губернатора Ненецкого автономного округа;</w:t>
      </w:r>
    </w:p>
    <w:p w:rsidR="003D1ABC" w:rsidRPr="00A55FEB" w:rsidRDefault="003D1ABC" w:rsidP="003D1A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заместителем губернатора Ненецкого автономного округа, непосредственно координирующим и контролирующим деятельность Департамента, предоставляющего государственную услугу, в соответствии с распределением </w:t>
      </w:r>
      <w:r w:rsidRPr="00A55FEB">
        <w:rPr>
          <w:rFonts w:ascii="Times New Roman" w:hAnsi="Times New Roman"/>
          <w:sz w:val="26"/>
          <w:szCs w:val="26"/>
        </w:rPr>
        <w:lastRenderedPageBreak/>
        <w:t>обязанностей между губернатором Ненецкого автономного округа и заместителями губернатора Ненецкого автономного округа, утвержденным распоряжением губернатора Ненецкого автономного округа, в случае если на него не возложены полномочия руководителя данного органа.</w:t>
      </w:r>
    </w:p>
    <w:p w:rsidR="003D1ABC" w:rsidRPr="00A55FEB" w:rsidRDefault="003D1ABC" w:rsidP="003D1A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D1ABC" w:rsidRPr="00A55FEB" w:rsidRDefault="003D1ABC" w:rsidP="003D1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Порядок подачи жалобы</w:t>
      </w:r>
    </w:p>
    <w:p w:rsidR="003D1ABC" w:rsidRPr="00A55FEB" w:rsidRDefault="003D1ABC" w:rsidP="003D1A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3D1ABC" w:rsidP="000E42AA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 или в электронной форме.</w:t>
      </w:r>
    </w:p>
    <w:p w:rsidR="003D1ABC" w:rsidRPr="00A55FEB" w:rsidRDefault="003D1ABC" w:rsidP="000E42AA">
      <w:pPr>
        <w:pStyle w:val="a3"/>
        <w:widowControl w:val="0"/>
        <w:numPr>
          <w:ilvl w:val="0"/>
          <w:numId w:val="9"/>
        </w:numPr>
        <w:tabs>
          <w:tab w:val="clear" w:pos="709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 письменной форме на бумажном носителе жалоба может быть</w:t>
      </w:r>
      <w:r w:rsidR="000E42AA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 xml:space="preserve">направлена по почте, а также принята лично от заявителя в </w:t>
      </w:r>
      <w:r w:rsidR="000E42AA" w:rsidRPr="00A55FEB">
        <w:rPr>
          <w:rFonts w:ascii="Times New Roman" w:hAnsi="Times New Roman"/>
          <w:sz w:val="26"/>
          <w:szCs w:val="26"/>
        </w:rPr>
        <w:t>Департамент</w:t>
      </w:r>
      <w:r w:rsidRPr="00A55FEB">
        <w:rPr>
          <w:rFonts w:ascii="Times New Roman" w:hAnsi="Times New Roman"/>
          <w:sz w:val="26"/>
          <w:szCs w:val="26"/>
        </w:rPr>
        <w:t>, в том числе в ходе личного приема.</w:t>
      </w:r>
    </w:p>
    <w:p w:rsidR="000E42AA" w:rsidRPr="00A55FEB" w:rsidRDefault="003D1ABC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Прием жалоб осуществляется в рабочее время, установленное для</w:t>
      </w:r>
      <w:r w:rsidR="000E42AA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приема заявителей</w:t>
      </w:r>
      <w:r w:rsidR="000E42AA" w:rsidRPr="00A55FEB">
        <w:rPr>
          <w:rFonts w:ascii="Times New Roman" w:hAnsi="Times New Roman"/>
          <w:sz w:val="26"/>
          <w:szCs w:val="26"/>
        </w:rPr>
        <w:t>.</w:t>
      </w:r>
    </w:p>
    <w:p w:rsidR="000E42AA" w:rsidRPr="00A55FEB" w:rsidRDefault="000E42AA" w:rsidP="000E42A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официального сайта Департамента в сети «Интернет» (</w:t>
      </w:r>
      <w:hyperlink r:id="rId13" w:history="1">
        <w:r w:rsidRPr="00A55FEB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</w:t>
        </w:r>
        <w:r w:rsidRPr="00A55FEB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dprea</w:t>
        </w:r>
      </w:hyperlink>
      <w:r w:rsidRPr="00A55FEB">
        <w:rPr>
          <w:rFonts w:ascii="Times New Roman" w:hAnsi="Times New Roman"/>
          <w:sz w:val="26"/>
          <w:szCs w:val="26"/>
        </w:rPr>
        <w:t>.adm-nao.ru);</w:t>
      </w: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электронной почты Департамента (</w:t>
      </w:r>
      <w:r w:rsidR="001C2F0D" w:rsidRPr="00A55FEB">
        <w:rPr>
          <w:rFonts w:ascii="Times New Roman" w:hAnsi="Times New Roman"/>
          <w:sz w:val="26"/>
          <w:szCs w:val="26"/>
          <w:lang w:val="en-US"/>
        </w:rPr>
        <w:t>DPREAK</w:t>
      </w:r>
      <w:r w:rsidRPr="00A55FEB">
        <w:rPr>
          <w:rFonts w:ascii="Times New Roman" w:hAnsi="Times New Roman"/>
          <w:sz w:val="26"/>
          <w:szCs w:val="26"/>
        </w:rPr>
        <w:t>@</w:t>
      </w:r>
      <w:proofErr w:type="spellStart"/>
      <w:r w:rsidRPr="00A55FEB">
        <w:rPr>
          <w:rFonts w:ascii="Times New Roman" w:hAnsi="Times New Roman"/>
          <w:sz w:val="26"/>
          <w:szCs w:val="26"/>
          <w:lang w:val="en-US"/>
        </w:rPr>
        <w:t>ogvnao</w:t>
      </w:r>
      <w:proofErr w:type="spellEnd"/>
      <w:r w:rsidRPr="00A55FEB">
        <w:rPr>
          <w:rFonts w:ascii="Times New Roman" w:hAnsi="Times New Roman"/>
          <w:sz w:val="26"/>
          <w:szCs w:val="26"/>
        </w:rPr>
        <w:t>.</w:t>
      </w:r>
      <w:proofErr w:type="spellStart"/>
      <w:r w:rsidRPr="00A55FE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55FEB">
        <w:rPr>
          <w:rFonts w:ascii="Times New Roman" w:hAnsi="Times New Roman"/>
          <w:sz w:val="26"/>
          <w:szCs w:val="26"/>
        </w:rPr>
        <w:t>);</w:t>
      </w: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 официального сайта Администрации Ненецкого автономного округа (www.adm-nao.ru);</w:t>
      </w: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4) электронной почты Администрации Ненецкого автономного округа (priem@adm-nao.ru);</w:t>
      </w: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5)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(do.gosuslugi.ru);</w:t>
      </w: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6) Регионального портала</w:t>
      </w:r>
      <w:r w:rsidR="001C2F0D" w:rsidRPr="00A55FE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1C2F0D" w:rsidRPr="00A55FEB">
        <w:rPr>
          <w:rFonts w:ascii="Times New Roman" w:hAnsi="Times New Roman"/>
          <w:sz w:val="26"/>
          <w:szCs w:val="26"/>
          <w:lang w:val="en-US"/>
        </w:rPr>
        <w:t>pgu</w:t>
      </w:r>
      <w:proofErr w:type="spellEnd"/>
      <w:r w:rsidR="001C2F0D" w:rsidRPr="00A55FEB">
        <w:rPr>
          <w:rFonts w:ascii="Times New Roman" w:hAnsi="Times New Roman"/>
          <w:sz w:val="26"/>
          <w:szCs w:val="26"/>
        </w:rPr>
        <w:t>.</w:t>
      </w:r>
      <w:proofErr w:type="spellStart"/>
      <w:r w:rsidR="001C2F0D" w:rsidRPr="00A55FEB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="001C2F0D" w:rsidRPr="00A55FEB">
        <w:rPr>
          <w:rFonts w:ascii="Times New Roman" w:hAnsi="Times New Roman"/>
          <w:sz w:val="26"/>
          <w:szCs w:val="26"/>
        </w:rPr>
        <w:t>-</w:t>
      </w:r>
      <w:proofErr w:type="spellStart"/>
      <w:r w:rsidR="001C2F0D" w:rsidRPr="00A55FEB">
        <w:rPr>
          <w:rFonts w:ascii="Times New Roman" w:hAnsi="Times New Roman"/>
          <w:sz w:val="26"/>
          <w:szCs w:val="26"/>
          <w:lang w:val="en-US"/>
        </w:rPr>
        <w:t>nao</w:t>
      </w:r>
      <w:proofErr w:type="spellEnd"/>
      <w:r w:rsidR="001C2F0D" w:rsidRPr="00A55FEB">
        <w:rPr>
          <w:rFonts w:ascii="Times New Roman" w:hAnsi="Times New Roman"/>
          <w:sz w:val="26"/>
          <w:szCs w:val="26"/>
        </w:rPr>
        <w:t>.</w:t>
      </w:r>
      <w:proofErr w:type="spellStart"/>
      <w:r w:rsidR="001C2F0D" w:rsidRPr="00A55FE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1C2F0D" w:rsidRPr="00A55FEB">
        <w:rPr>
          <w:rFonts w:ascii="Times New Roman" w:hAnsi="Times New Roman"/>
          <w:sz w:val="26"/>
          <w:szCs w:val="26"/>
        </w:rPr>
        <w:t>)</w:t>
      </w:r>
      <w:r w:rsidRPr="00A55FEB">
        <w:rPr>
          <w:rFonts w:ascii="Times New Roman" w:hAnsi="Times New Roman"/>
          <w:sz w:val="26"/>
          <w:szCs w:val="26"/>
        </w:rPr>
        <w:t>.</w:t>
      </w:r>
    </w:p>
    <w:p w:rsidR="001C2F0D" w:rsidRPr="00A55FEB" w:rsidRDefault="001C2F0D" w:rsidP="001C2F0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Прием жалоб, направляемых в Администрацию Ненецкого автономного округа, осуществляется отделом документооборота, делопроизводства и работы с обращениями граждан Аппарата Администрации Ненецкого автономного округа во время личных приемов заместителей губернатора Ненецкого автономного округа, а также в рабочее время, установленное для приема обращений: с понедельника по пятницу с 8.30 до 17.30, перерыв с 12.30 до 13.30, по адресу: </w:t>
      </w:r>
      <w:r w:rsidRPr="00A55FEB">
        <w:rPr>
          <w:rFonts w:ascii="Times New Roman" w:hAnsi="Times New Roman"/>
          <w:sz w:val="26"/>
          <w:szCs w:val="26"/>
        </w:rPr>
        <w:br/>
        <w:t xml:space="preserve">г. Нарьян-Мар, ул. Смидовича, д. 20, </w:t>
      </w:r>
      <w:proofErr w:type="spellStart"/>
      <w:r w:rsidRPr="00A55FEB">
        <w:rPr>
          <w:rFonts w:ascii="Times New Roman" w:hAnsi="Times New Roman"/>
          <w:sz w:val="26"/>
          <w:szCs w:val="26"/>
        </w:rPr>
        <w:t>каб</w:t>
      </w:r>
      <w:proofErr w:type="spellEnd"/>
      <w:r w:rsidRPr="00A55FEB">
        <w:rPr>
          <w:rFonts w:ascii="Times New Roman" w:hAnsi="Times New Roman"/>
          <w:sz w:val="26"/>
          <w:szCs w:val="26"/>
        </w:rPr>
        <w:t>. 17 или по факсу: (81853) 41700.</w:t>
      </w:r>
    </w:p>
    <w:p w:rsidR="000E42AA" w:rsidRPr="00A55FEB" w:rsidRDefault="001C2F0D" w:rsidP="001C2F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Прием жалоб в электронной форме, поступивших на официальный сайт и электронную почту Администрации Ненецкого автономного округа, также осуществляется сотрудниками отдела, указанного в настоящем пункте.</w:t>
      </w:r>
    </w:p>
    <w:p w:rsidR="00D25F7B" w:rsidRPr="00A55FEB" w:rsidRDefault="00D25F7B" w:rsidP="00D25F7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25F7B" w:rsidRPr="00A55FEB" w:rsidRDefault="00D25F7B" w:rsidP="00D25F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оформленная в соответствии с законодательством Российской Федерации доверенность;</w:t>
      </w:r>
    </w:p>
    <w:p w:rsidR="00D25F7B" w:rsidRPr="00A55FEB" w:rsidRDefault="00D25F7B" w:rsidP="00D25F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5F7B" w:rsidRPr="00A55FEB" w:rsidRDefault="00D25F7B" w:rsidP="00D25F7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При подаче жалобы в электронном виде документы, указанные в пункте </w:t>
      </w:r>
      <w:r w:rsidRPr="00A55FEB">
        <w:rPr>
          <w:rFonts w:ascii="Times New Roman" w:hAnsi="Times New Roman"/>
          <w:sz w:val="26"/>
          <w:szCs w:val="26"/>
        </w:rPr>
        <w:lastRenderedPageBreak/>
        <w:t>99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5F7B" w:rsidRPr="00A55FEB" w:rsidRDefault="00D25F7B" w:rsidP="00F55A0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Жалоба должна содержать:</w:t>
      </w:r>
    </w:p>
    <w:p w:rsidR="00D25F7B" w:rsidRPr="00A55FEB" w:rsidRDefault="00D25F7B" w:rsidP="00F55A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1) наименование </w:t>
      </w:r>
      <w:r w:rsidR="00F55A01" w:rsidRPr="00A55FEB">
        <w:rPr>
          <w:rFonts w:ascii="Times New Roman" w:hAnsi="Times New Roman"/>
          <w:sz w:val="26"/>
          <w:szCs w:val="26"/>
        </w:rPr>
        <w:t>Департамента</w:t>
      </w:r>
      <w:r w:rsidRPr="00A55FEB">
        <w:rPr>
          <w:rFonts w:ascii="Times New Roman" w:hAnsi="Times New Roman"/>
          <w:sz w:val="26"/>
          <w:szCs w:val="26"/>
        </w:rPr>
        <w:t xml:space="preserve">, структурного подразделения </w:t>
      </w:r>
      <w:r w:rsidR="00F55A01" w:rsidRPr="00A55FEB">
        <w:rPr>
          <w:rFonts w:ascii="Times New Roman" w:hAnsi="Times New Roman"/>
          <w:sz w:val="26"/>
          <w:szCs w:val="26"/>
        </w:rPr>
        <w:t>Департамента</w:t>
      </w:r>
      <w:r w:rsidRPr="00A55FEB">
        <w:rPr>
          <w:rFonts w:ascii="Times New Roman" w:hAnsi="Times New Roman"/>
          <w:sz w:val="26"/>
          <w:szCs w:val="26"/>
        </w:rPr>
        <w:t>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D25F7B" w:rsidRPr="00A55FEB" w:rsidRDefault="00D25F7B" w:rsidP="00F55A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5F7B" w:rsidRPr="00A55FEB" w:rsidRDefault="00D25F7B" w:rsidP="00F55A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 сведения об обжалуемых решениях, действиях (бездействии) Департамента, должностных лиц, гражданских служащих;</w:t>
      </w:r>
    </w:p>
    <w:p w:rsidR="00D25F7B" w:rsidRPr="00A55FEB" w:rsidRDefault="00D25F7B" w:rsidP="00F55A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решением,</w:t>
      </w:r>
      <w:r w:rsidR="00F55A01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 xml:space="preserve">действием (бездействием) </w:t>
      </w:r>
      <w:r w:rsidR="00F55A01" w:rsidRPr="00A55FEB">
        <w:rPr>
          <w:rFonts w:ascii="Times New Roman" w:hAnsi="Times New Roman"/>
          <w:sz w:val="26"/>
          <w:szCs w:val="26"/>
        </w:rPr>
        <w:t>Департамента</w:t>
      </w:r>
      <w:r w:rsidRPr="00A55FEB">
        <w:rPr>
          <w:rFonts w:ascii="Times New Roman" w:hAnsi="Times New Roman"/>
          <w:sz w:val="26"/>
          <w:szCs w:val="26"/>
        </w:rPr>
        <w:t>, должностного</w:t>
      </w:r>
      <w:r w:rsidR="00F55A01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лица, гражданского служащего. Заявителем могут быть представлены</w:t>
      </w:r>
      <w:r w:rsidR="00F55A01" w:rsidRPr="00A55FEB">
        <w:rPr>
          <w:rFonts w:ascii="Times New Roman" w:hAnsi="Times New Roman"/>
          <w:sz w:val="26"/>
          <w:szCs w:val="26"/>
        </w:rPr>
        <w:t xml:space="preserve"> </w:t>
      </w:r>
      <w:r w:rsidRPr="00A55FEB">
        <w:rPr>
          <w:rFonts w:ascii="Times New Roman" w:hAnsi="Times New Roman"/>
          <w:sz w:val="26"/>
          <w:szCs w:val="26"/>
        </w:rPr>
        <w:t>документы (при наличии), подтверждающие доводы заявителя, либо их</w:t>
      </w:r>
      <w:r w:rsidR="00F55A01" w:rsidRPr="00A55FEB">
        <w:rPr>
          <w:rFonts w:ascii="Times New Roman" w:hAnsi="Times New Roman"/>
          <w:sz w:val="26"/>
          <w:szCs w:val="26"/>
        </w:rPr>
        <w:t xml:space="preserve"> копии.</w:t>
      </w:r>
    </w:p>
    <w:p w:rsidR="000E42AA" w:rsidRPr="00A55FEB" w:rsidRDefault="00F55A01" w:rsidP="00F55A0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Жалоба, не соответствующая требованиям, предусмотренным пунктом 101 Административного регламента, рассматривается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F55A01" w:rsidRPr="00A55FEB" w:rsidRDefault="00F55A01" w:rsidP="00F5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A01" w:rsidRPr="00A55FEB" w:rsidRDefault="00F55A01" w:rsidP="00F5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Порядок рассмотрения жалобы</w:t>
      </w:r>
    </w:p>
    <w:p w:rsidR="00F55A01" w:rsidRPr="00A55FEB" w:rsidRDefault="00F55A01" w:rsidP="00F5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A01" w:rsidRPr="00A55FEB" w:rsidRDefault="00F55A01" w:rsidP="00F55A0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поступления.</w:t>
      </w:r>
    </w:p>
    <w:p w:rsidR="00F55A01" w:rsidRPr="00A55FEB" w:rsidRDefault="00F55A01" w:rsidP="00F55A0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F55A01" w:rsidRPr="00A55FEB" w:rsidRDefault="00F55A01" w:rsidP="00F55A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При рассмотрении жалобы по существу должностное лицо: </w:t>
      </w:r>
    </w:p>
    <w:p w:rsidR="00F55A01" w:rsidRPr="00A55FEB" w:rsidRDefault="00F55A01" w:rsidP="00F55A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представителя;</w:t>
      </w:r>
    </w:p>
    <w:p w:rsidR="00F55A01" w:rsidRPr="00A55FEB" w:rsidRDefault="00F55A01" w:rsidP="00F55A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лиц;</w:t>
      </w:r>
    </w:p>
    <w:p w:rsidR="00F55A01" w:rsidRPr="00A55FEB" w:rsidRDefault="00F55A01" w:rsidP="00F55A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 при необходимости назначает проверку.</w:t>
      </w:r>
    </w:p>
    <w:p w:rsidR="00F55A01" w:rsidRPr="00A55FEB" w:rsidRDefault="00F55A01" w:rsidP="00F55A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F55A01" w:rsidRPr="00A55FEB" w:rsidRDefault="00F55A01" w:rsidP="00F5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Сроки рассмотрения жалобы</w:t>
      </w:r>
    </w:p>
    <w:p w:rsidR="00F55A01" w:rsidRPr="00A55FEB" w:rsidRDefault="00F55A01" w:rsidP="00F55A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F55A01" w:rsidRPr="00A55FEB" w:rsidRDefault="00F55A01" w:rsidP="00F55A0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Жалоба подлежит рассмотрению в течение пятнадцати рабочих дней со дня ее регистрации, если более короткие сроки рассмотрения жалобы не установлены рассматривающим ее должностным лицом.</w:t>
      </w:r>
    </w:p>
    <w:p w:rsidR="00F55A01" w:rsidRPr="00A55FEB" w:rsidRDefault="00F55A01" w:rsidP="00F55A0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В случае обжалования отказа в приеме документов у заявителя либо </w:t>
      </w:r>
      <w:r w:rsidRPr="00A55FEB">
        <w:rPr>
          <w:rFonts w:ascii="Times New Roman" w:hAnsi="Times New Roman"/>
          <w:sz w:val="26"/>
          <w:szCs w:val="26"/>
        </w:rPr>
        <w:lastRenderedPageBreak/>
        <w:t>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55A01" w:rsidRPr="00A55FEB" w:rsidRDefault="00F55A01" w:rsidP="00F5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A01" w:rsidRPr="00A55FEB" w:rsidRDefault="00F55A01" w:rsidP="00F5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A01" w:rsidRPr="00A55FEB" w:rsidRDefault="00F55A01" w:rsidP="00F5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Перечень оснований для приостановления рассмотрения</w:t>
      </w:r>
    </w:p>
    <w:p w:rsidR="00F55A01" w:rsidRPr="00A55FEB" w:rsidRDefault="00F55A01" w:rsidP="00F5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жалобы в случае, если возможность приостановления</w:t>
      </w:r>
    </w:p>
    <w:p w:rsidR="00F55A01" w:rsidRPr="00A55FEB" w:rsidRDefault="00F55A01" w:rsidP="00F5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предусмотрена законодательством Российской Федерации</w:t>
      </w:r>
    </w:p>
    <w:p w:rsidR="00F55A01" w:rsidRPr="00A55FEB" w:rsidRDefault="00F55A01" w:rsidP="00F5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A01" w:rsidRPr="00A55FEB" w:rsidRDefault="005829CD" w:rsidP="00F55A0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Основания для приостановления рассмотрения жалобы отсутствуют.</w:t>
      </w:r>
    </w:p>
    <w:p w:rsidR="005829CD" w:rsidRPr="00A55FEB" w:rsidRDefault="005829CD" w:rsidP="00582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29CD" w:rsidRPr="00A55FEB" w:rsidRDefault="005829CD" w:rsidP="0058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Результат рассмотрения жалобы</w:t>
      </w:r>
    </w:p>
    <w:p w:rsidR="005829CD" w:rsidRPr="00A55FEB" w:rsidRDefault="005829CD" w:rsidP="00582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29CD" w:rsidRPr="00A55FEB" w:rsidRDefault="005829CD" w:rsidP="005829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По результатам рассмотрения жалобы должностное лицо, рассматривающее жалобу, принимает решение об удовлетворении жалобы либо об отказе в ее удовлетворении.</w:t>
      </w:r>
    </w:p>
    <w:p w:rsidR="005829CD" w:rsidRPr="00A55FEB" w:rsidRDefault="005829CD" w:rsidP="005829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Не позднее пяти рабочих дней со дня принятия решения об удовлетворении жалобы указанное должностное лицо принимает исчерпывающие меры по устранению выявленных нарушений в форме отмены ранее принятого решения, исправления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законодательством Российской Федерации, выдачи заявителю результата предоставления государственной услуги, а также в иных формах, установленных законодательством Российской Федерации.</w:t>
      </w:r>
    </w:p>
    <w:p w:rsidR="005829CD" w:rsidRPr="00A55FEB" w:rsidRDefault="005829CD" w:rsidP="005829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5829CD" w:rsidRPr="00A55FEB" w:rsidRDefault="005829CD" w:rsidP="005829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829CD" w:rsidRPr="00A55FEB" w:rsidRDefault="005829CD" w:rsidP="005829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29CD" w:rsidRPr="00A55FEB" w:rsidRDefault="005829CD" w:rsidP="005829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5829CD" w:rsidRPr="00A55FEB" w:rsidRDefault="005829CD" w:rsidP="005829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На жалобу заявителя не дается ответ в случаях:</w:t>
      </w:r>
    </w:p>
    <w:p w:rsidR="005829CD" w:rsidRPr="00A55FEB" w:rsidRDefault="005829CD" w:rsidP="005829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если в жалобе не указаны фамилия физического лица либо наименование юридического лица, направившего жалобу, или почтовый адрес, по которому должен быть направлен ответ;</w:t>
      </w:r>
    </w:p>
    <w:p w:rsidR="005829CD" w:rsidRPr="00A55FEB" w:rsidRDefault="005829CD" w:rsidP="005829C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если текст жалобы, а также почтовый адрес заявителя не поддаются прочтению.</w:t>
      </w:r>
    </w:p>
    <w:p w:rsidR="005829CD" w:rsidRPr="00A55FEB" w:rsidRDefault="005829CD" w:rsidP="005829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При наличии в жалобе нецензурных либо оскорбительных выражений, угроз жизни, здоровью и имуществу лица, участвующего в предоставлении государственной услуги, и чьи решения, действия (бездействие) обжалуются, а также членов его семьи должностное лицо, рассматривающее жалобу, вправе оставить ее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5829CD" w:rsidRPr="00A55FEB" w:rsidRDefault="005829CD" w:rsidP="000C6C0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r w:rsidR="000C6C0B" w:rsidRPr="00A55FEB">
        <w:rPr>
          <w:rFonts w:ascii="Times New Roman" w:hAnsi="Times New Roman"/>
          <w:sz w:val="26"/>
          <w:szCs w:val="26"/>
        </w:rPr>
        <w:t xml:space="preserve">пунктах 103 и 104 </w:t>
      </w:r>
      <w:r w:rsidRPr="00A55FEB">
        <w:rPr>
          <w:rFonts w:ascii="Times New Roman" w:hAnsi="Times New Roman"/>
          <w:sz w:val="26"/>
          <w:szCs w:val="26"/>
        </w:rPr>
        <w:t>Административного</w:t>
      </w:r>
      <w:r w:rsidR="000C6C0B" w:rsidRPr="00A55FEB">
        <w:rPr>
          <w:rFonts w:ascii="Times New Roman" w:hAnsi="Times New Roman"/>
          <w:sz w:val="26"/>
          <w:szCs w:val="26"/>
        </w:rPr>
        <w:t xml:space="preserve"> регламента.</w:t>
      </w:r>
    </w:p>
    <w:p w:rsidR="000C6C0B" w:rsidRPr="00A55FEB" w:rsidRDefault="000C6C0B" w:rsidP="000C6C0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lastRenderedPageBreak/>
        <w:t>В случае установления при рассмотрении жалобы признаков состава административного правонарушения, в том числе предусмотренного частями 3, 5 статьи 5.63 Кодекса Российской Федерации об административных правонарушениях, или признаков состава преступления должностное лицо, рассматривающее жалобу, незамедлительно направляет копию жалобы с приложением всех имеющихся материалов в прокуратуру Ненецкого автономного округа.</w:t>
      </w:r>
    </w:p>
    <w:p w:rsidR="000C6C0B" w:rsidRPr="00A55FEB" w:rsidRDefault="000C6C0B" w:rsidP="000C6C0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 случае установления при рассмотрении жалобы признаков состава административного правонарушения, предусмотренного статьей 7.1.9 закона Ненецкого автономного округа от 29.06.2002 № 366-оз «Об административных правонарушениях», должностное лицо, рассматривающее жалобу, в течение 3 рабочих дней направляет копию жалобы с приложением всех имеющихся материалов, подтверждающих наличие состава административного правонарушения в Аппарат Администрации Ненецкого автономного округа.</w:t>
      </w:r>
    </w:p>
    <w:p w:rsidR="000C6C0B" w:rsidRPr="00A55FEB" w:rsidRDefault="000C6C0B" w:rsidP="00303D5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 случаях, указанных в пункте 113 Административного регламента, рассмотрение жалобы не прекращается, о чем заявителю сообщается в ответе</w:t>
      </w:r>
      <w:r w:rsidR="00303D5E" w:rsidRPr="00A55FEB">
        <w:rPr>
          <w:rFonts w:ascii="Times New Roman" w:hAnsi="Times New Roman"/>
          <w:sz w:val="26"/>
          <w:szCs w:val="26"/>
        </w:rPr>
        <w:t xml:space="preserve"> по результатам рассмотрения жалобы.</w:t>
      </w:r>
    </w:p>
    <w:p w:rsidR="00303D5E" w:rsidRPr="00A55FEB" w:rsidRDefault="00303D5E" w:rsidP="00303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3D5E" w:rsidRPr="00A55FEB" w:rsidRDefault="00303D5E" w:rsidP="0030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Порядок информирования заявителя о результатах</w:t>
      </w:r>
    </w:p>
    <w:p w:rsidR="00303D5E" w:rsidRPr="00A55FEB" w:rsidRDefault="00303D5E" w:rsidP="0030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рассмотрения жалобы</w:t>
      </w:r>
    </w:p>
    <w:p w:rsidR="00303D5E" w:rsidRPr="00A55FEB" w:rsidRDefault="00303D5E" w:rsidP="0030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3D5E" w:rsidRPr="00A55FEB" w:rsidRDefault="00303D5E" w:rsidP="00E22D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Мотивированный ответ по результатам рассмотрения жалобы подписывается должностным лицом, принявшим решение по жалобе, и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должностного лица, принявшего решение по жалобе, вид которой установлен законодательством Российской Федерации.</w:t>
      </w:r>
    </w:p>
    <w:p w:rsidR="00303D5E" w:rsidRPr="00A55FEB" w:rsidRDefault="00303D5E" w:rsidP="00E22D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303D5E" w:rsidRPr="00A55FEB" w:rsidRDefault="00303D5E" w:rsidP="00E22D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1) фамилия, имя, отчество (при наличии) для заявителя – физического лица или наименование заявителя – юридического лица, почтовый адрес или адрес электронной почты заявителя;</w:t>
      </w:r>
    </w:p>
    <w:p w:rsidR="00303D5E" w:rsidRPr="00A55FEB" w:rsidRDefault="00303D5E" w:rsidP="00E22D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2) сведения об обжалуемом решении, действии (бездействии) Департамента, его должностных лиц и государственных гражданских служащих;</w:t>
      </w:r>
    </w:p>
    <w:p w:rsidR="00303D5E" w:rsidRPr="00A55FEB" w:rsidRDefault="00303D5E" w:rsidP="00E22D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3)</w:t>
      </w:r>
      <w:r w:rsidR="00E22DFB" w:rsidRPr="00A55FEB">
        <w:rPr>
          <w:rFonts w:ascii="Times New Roman" w:hAnsi="Times New Roman"/>
          <w:sz w:val="26"/>
          <w:szCs w:val="26"/>
        </w:rPr>
        <w:t> </w:t>
      </w:r>
      <w:r w:rsidRPr="00A55FEB">
        <w:rPr>
          <w:rFonts w:ascii="Times New Roman" w:hAnsi="Times New Roman"/>
          <w:sz w:val="26"/>
          <w:szCs w:val="26"/>
        </w:rPr>
        <w:t>наименование государственной услуги, нарушение порядка предоставления которой обжалуется;</w:t>
      </w:r>
    </w:p>
    <w:p w:rsidR="00303D5E" w:rsidRPr="00A55FEB" w:rsidRDefault="00303D5E" w:rsidP="00E22D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4) основания для принятия решения по жалобе;</w:t>
      </w:r>
    </w:p>
    <w:p w:rsidR="00303D5E" w:rsidRPr="00A55FEB" w:rsidRDefault="00303D5E" w:rsidP="00E22D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5) принятое по жалобе решение;</w:t>
      </w:r>
    </w:p>
    <w:p w:rsidR="00303D5E" w:rsidRPr="00A55FEB" w:rsidRDefault="00303D5E" w:rsidP="00E22D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6)</w:t>
      </w:r>
      <w:r w:rsidR="00E22DFB" w:rsidRPr="00A55FEB">
        <w:rPr>
          <w:rFonts w:ascii="Times New Roman" w:hAnsi="Times New Roman"/>
          <w:sz w:val="26"/>
          <w:szCs w:val="26"/>
        </w:rPr>
        <w:t> </w:t>
      </w:r>
      <w:r w:rsidRPr="00A55FEB">
        <w:rPr>
          <w:rFonts w:ascii="Times New Roman" w:hAnsi="Times New Roman"/>
          <w:sz w:val="26"/>
          <w:szCs w:val="26"/>
        </w:rPr>
        <w:t>сроки устранения выявленных нарушений, в том числе срок предоставления результата государственной услуги (в случае, если жалоба признана обоснованной);</w:t>
      </w:r>
    </w:p>
    <w:p w:rsidR="00303D5E" w:rsidRPr="00A55FEB" w:rsidRDefault="00303D5E" w:rsidP="00E22D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7) сведения о порядке обжалования принятого по жалобе решения;</w:t>
      </w:r>
    </w:p>
    <w:p w:rsidR="00303D5E" w:rsidRPr="00A55FEB" w:rsidRDefault="00303D5E" w:rsidP="00E22D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8) должность, фамилия, имя, отчество должностного лица, принявшего решение по жалобе.</w:t>
      </w:r>
    </w:p>
    <w:p w:rsidR="00303D5E" w:rsidRPr="00A55FEB" w:rsidRDefault="00303D5E" w:rsidP="00303D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303D5E" w:rsidRPr="00A55FEB" w:rsidRDefault="00303D5E" w:rsidP="0030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303D5E" w:rsidRPr="00A55FEB" w:rsidRDefault="00303D5E" w:rsidP="00303D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303D5E" w:rsidRPr="00A55FEB" w:rsidRDefault="00303D5E" w:rsidP="00E22D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Обжалование решения по жалобе осуществляется в порядке, </w:t>
      </w:r>
      <w:r w:rsidR="00E22DFB" w:rsidRPr="00A55FEB">
        <w:rPr>
          <w:rFonts w:ascii="Times New Roman" w:hAnsi="Times New Roman"/>
          <w:sz w:val="26"/>
          <w:szCs w:val="26"/>
        </w:rPr>
        <w:t xml:space="preserve">установленном пунктом 94 </w:t>
      </w:r>
      <w:r w:rsidRPr="00A55FEB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303D5E" w:rsidRPr="00A55FEB" w:rsidRDefault="00303D5E" w:rsidP="00303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2DFB" w:rsidRPr="00A55FEB" w:rsidRDefault="00E22DFB" w:rsidP="00E2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Право заявителя на получение информации и документов,</w:t>
      </w:r>
    </w:p>
    <w:p w:rsidR="00303D5E" w:rsidRPr="00A55FEB" w:rsidRDefault="00E22DFB" w:rsidP="00E2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необходимых для обоснования и рассмотрения жалобы</w:t>
      </w:r>
    </w:p>
    <w:p w:rsidR="005829CD" w:rsidRPr="00A55FEB" w:rsidRDefault="00303D5E" w:rsidP="00303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 xml:space="preserve"> </w:t>
      </w:r>
    </w:p>
    <w:p w:rsidR="00303D5E" w:rsidRPr="00A55FEB" w:rsidRDefault="00E22DFB" w:rsidP="00E22D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22DFB" w:rsidRPr="00A55FEB" w:rsidRDefault="00E22DFB" w:rsidP="00E2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2DFB" w:rsidRPr="00A55FEB" w:rsidRDefault="00E22DFB" w:rsidP="00E2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2DFB" w:rsidRPr="00A55FEB" w:rsidRDefault="00E22DFB" w:rsidP="00E2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</w:t>
      </w:r>
    </w:p>
    <w:p w:rsidR="00E22DFB" w:rsidRPr="00A55FEB" w:rsidRDefault="00E22DFB" w:rsidP="00E2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EB">
        <w:rPr>
          <w:rFonts w:ascii="Times New Roman" w:hAnsi="Times New Roman"/>
          <w:b/>
          <w:sz w:val="26"/>
          <w:szCs w:val="26"/>
        </w:rPr>
        <w:t>и рассмотрения жалобы</w:t>
      </w:r>
    </w:p>
    <w:p w:rsidR="00E22DFB" w:rsidRPr="00A55FEB" w:rsidRDefault="00E22DFB" w:rsidP="00E2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2DFB" w:rsidRPr="00A55FEB" w:rsidRDefault="00E22DFB" w:rsidP="00062B9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5FEB">
        <w:rPr>
          <w:rFonts w:ascii="Times New Roman" w:hAnsi="Times New Roman"/>
          <w:sz w:val="26"/>
          <w:szCs w:val="26"/>
        </w:rPr>
        <w:t>Департамент обеспечивает консультирование заявителей о порядке обжалования решений, действий (бездействия) Департамента, его должностных лиц и гражданских служащих, в том числе по телефону, электронной почте, при личном приеме.</w:t>
      </w:r>
    </w:p>
    <w:p w:rsidR="00F55A01" w:rsidRPr="00A55FEB" w:rsidRDefault="00F55A01" w:rsidP="00F5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A01" w:rsidRPr="00A55FEB" w:rsidRDefault="00F55A01" w:rsidP="00F55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A01" w:rsidRPr="00A55FEB" w:rsidRDefault="00F55A01" w:rsidP="00F55A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E42AA" w:rsidRPr="00A55FEB" w:rsidRDefault="000E42AA" w:rsidP="000E42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062B94" w:rsidRPr="00A55FEB" w:rsidRDefault="00062B94" w:rsidP="00A55FEB">
      <w:pPr>
        <w:widowControl w:val="0"/>
        <w:tabs>
          <w:tab w:val="left" w:pos="6735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3"/>
      </w:tblGrid>
      <w:tr w:rsidR="00F1776A" w:rsidRPr="00A55FEB" w:rsidTr="00F1776A">
        <w:tc>
          <w:tcPr>
            <w:tcW w:w="4536" w:type="dxa"/>
          </w:tcPr>
          <w:p w:rsidR="00F1776A" w:rsidRPr="00A55FEB" w:rsidRDefault="00F1776A" w:rsidP="00F1776A"/>
        </w:tc>
        <w:tc>
          <w:tcPr>
            <w:tcW w:w="4813" w:type="dxa"/>
          </w:tcPr>
          <w:p w:rsidR="00F1776A" w:rsidRPr="00A55FEB" w:rsidRDefault="00F1776A" w:rsidP="00F1776A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F1776A" w:rsidRPr="00A55FEB" w:rsidRDefault="00F1776A" w:rsidP="00F1776A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>к Административному регламенту</w:t>
            </w:r>
          </w:p>
          <w:p w:rsidR="00BE5627" w:rsidRPr="00A55FEB" w:rsidRDefault="00F1776A" w:rsidP="00F1776A">
            <w:pPr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 xml:space="preserve">предоставления государственной услуги по выдаче экспертного заключения </w:t>
            </w:r>
          </w:p>
          <w:p w:rsidR="00F1776A" w:rsidRPr="00A55FEB" w:rsidRDefault="00F1776A" w:rsidP="00F1776A">
            <w:pPr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>о соответствии (несоответствии) деятельности лица требованиям, предъявляемым к определенному виду организации по племенному животноводству</w:t>
            </w:r>
          </w:p>
          <w:p w:rsidR="00F1776A" w:rsidRPr="00A55FEB" w:rsidRDefault="00F1776A" w:rsidP="00F1776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1776A" w:rsidRPr="00A55FEB" w:rsidRDefault="00F1776A" w:rsidP="00F1776A"/>
        </w:tc>
      </w:tr>
      <w:tr w:rsidR="00F1776A" w:rsidRPr="00A55FEB" w:rsidTr="00F1776A">
        <w:tc>
          <w:tcPr>
            <w:tcW w:w="4536" w:type="dxa"/>
          </w:tcPr>
          <w:p w:rsidR="00F1776A" w:rsidRPr="00A55FEB" w:rsidRDefault="00F1776A" w:rsidP="00F1776A"/>
        </w:tc>
        <w:tc>
          <w:tcPr>
            <w:tcW w:w="4813" w:type="dxa"/>
          </w:tcPr>
          <w:p w:rsidR="00F1776A" w:rsidRPr="00A55FEB" w:rsidRDefault="00F1776A" w:rsidP="00F177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Заместителю губернатора</w:t>
            </w:r>
          </w:p>
          <w:p w:rsidR="00F1776A" w:rsidRPr="00A55FEB" w:rsidRDefault="00F1776A" w:rsidP="00F177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Ненецкого автономного округа -</w:t>
            </w:r>
          </w:p>
          <w:p w:rsidR="00F1776A" w:rsidRPr="00A55FEB" w:rsidRDefault="00F1776A" w:rsidP="00F177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руководителю Департамента </w:t>
            </w:r>
          </w:p>
          <w:p w:rsidR="00F1776A" w:rsidRPr="00A55FEB" w:rsidRDefault="00F1776A" w:rsidP="00F177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природных ресурсов, экологии</w:t>
            </w:r>
          </w:p>
          <w:p w:rsidR="00F1776A" w:rsidRPr="00A55FEB" w:rsidRDefault="00F1776A" w:rsidP="00F177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55F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агропромышленного комплекса</w:t>
            </w:r>
          </w:p>
          <w:p w:rsidR="00F1776A" w:rsidRPr="00A55FEB" w:rsidRDefault="00F1776A" w:rsidP="00F177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Ненецкого автономного округа</w:t>
            </w:r>
          </w:p>
          <w:p w:rsidR="00F1776A" w:rsidRPr="00A55FEB" w:rsidRDefault="00F1776A" w:rsidP="00F1776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 w:rsidRPr="00A55F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</w:t>
            </w:r>
            <w:r w:rsidRPr="00A55FE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</w:t>
            </w:r>
            <w:r w:rsidRPr="00A55FEB">
              <w:t xml:space="preserve">                     </w:t>
            </w:r>
            <w:proofErr w:type="gramStart"/>
            <w:r w:rsidRPr="00A55FEB">
              <w:t xml:space="preserve">   (</w:t>
            </w:r>
            <w:proofErr w:type="gramEnd"/>
            <w:r w:rsidRPr="00A55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руководителя)</w:t>
            </w:r>
          </w:p>
          <w:p w:rsidR="00F1776A" w:rsidRPr="00A55FEB" w:rsidRDefault="00F1776A" w:rsidP="00F17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5F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от_________________________________</w:t>
            </w:r>
          </w:p>
          <w:p w:rsidR="00F1776A" w:rsidRPr="00A55FEB" w:rsidRDefault="00F1776A" w:rsidP="00F1776A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юридического лица, юридический</w:t>
            </w:r>
          </w:p>
          <w:p w:rsidR="00F1776A" w:rsidRPr="00A55FEB" w:rsidRDefault="00F1776A" w:rsidP="00F1776A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76A" w:rsidRPr="00A55FEB" w:rsidRDefault="00F1776A" w:rsidP="00F1776A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1776A" w:rsidRPr="00A55FEB" w:rsidRDefault="00F1776A" w:rsidP="00F1776A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фактический адрес, контактный телефон, эл. почта)</w:t>
            </w:r>
          </w:p>
          <w:p w:rsidR="00F1776A" w:rsidRPr="00A55FEB" w:rsidRDefault="00F1776A" w:rsidP="00F1776A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76A" w:rsidRPr="00A55FEB" w:rsidRDefault="00F1776A" w:rsidP="00F1776A">
            <w:pPr>
              <w:widowControl w:val="0"/>
              <w:tabs>
                <w:tab w:val="left" w:pos="435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5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1776A" w:rsidRPr="00A55FEB" w:rsidRDefault="00F1776A" w:rsidP="00F1776A">
            <w:pPr>
              <w:jc w:val="center"/>
            </w:pPr>
          </w:p>
        </w:tc>
      </w:tr>
    </w:tbl>
    <w:p w:rsidR="0078658C" w:rsidRPr="00A55FEB" w:rsidRDefault="0078658C" w:rsidP="00653CC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D74121" w:rsidRPr="00A55FEB" w:rsidRDefault="00D74121" w:rsidP="00F17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</w:t>
      </w:r>
    </w:p>
    <w:p w:rsidR="00BE5627" w:rsidRPr="00A55FEB" w:rsidRDefault="00216E9A" w:rsidP="00BE562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C712E4" w:rsidRPr="00A55FEB" w:rsidRDefault="00C712E4" w:rsidP="00C712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о выдаче</w:t>
      </w:r>
      <w:r w:rsidR="00BE5627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экспертного заключения</w:t>
      </w:r>
      <w:r w:rsidR="00BE5627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о соответствии (несоответствии) деятельности лица требованиям, предъявляемым к определенному виду организации</w:t>
      </w:r>
    </w:p>
    <w:p w:rsidR="00D74121" w:rsidRPr="00A55FEB" w:rsidRDefault="00C712E4" w:rsidP="00C712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по племенному животноводству</w:t>
      </w:r>
    </w:p>
    <w:p w:rsidR="00BE5627" w:rsidRPr="00A55FEB" w:rsidRDefault="00BE5627" w:rsidP="00BE56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87201" w:rsidRPr="00A55FEB" w:rsidRDefault="00C712E4" w:rsidP="00C712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рассмотреть прилагаемые к заявлению документы с целью выдачи </w:t>
      </w:r>
      <w:r w:rsidR="00C87201"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C87201" w:rsidRPr="00A55FEB" w:rsidRDefault="00C87201" w:rsidP="00C712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(наименование организации)</w:t>
      </w:r>
    </w:p>
    <w:p w:rsidR="00C712E4" w:rsidRPr="00A55FEB" w:rsidRDefault="00C87201" w:rsidP="00C872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заключения о</w:t>
      </w:r>
      <w:r w:rsidR="00C712E4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(несоответствии) деятельности лица требованиям, предъявляемым    к    определенному   виду   организации   по   племенному животноводству.</w:t>
      </w:r>
    </w:p>
    <w:p w:rsidR="00C712E4" w:rsidRPr="00A55FEB" w:rsidRDefault="00C712E4" w:rsidP="00C71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2E4" w:rsidRPr="00A55FEB" w:rsidRDefault="00C712E4" w:rsidP="00C71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1. Объект экспертизы</w:t>
      </w:r>
      <w:hyperlink w:anchor="P399" w:history="1">
        <w:r w:rsidRPr="00A55FEB">
          <w:rPr>
            <w:rFonts w:ascii="Times New Roman" w:eastAsia="Times New Roman" w:hAnsi="Times New Roman"/>
            <w:sz w:val="26"/>
            <w:szCs w:val="26"/>
            <w:lang w:eastAsia="ru-RU"/>
          </w:rPr>
          <w:t>&lt;*&gt;</w:t>
        </w:r>
      </w:hyperlink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712E4" w:rsidRPr="00A55FEB" w:rsidRDefault="00C712E4" w:rsidP="00C71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(______________________________________________________________________).</w:t>
      </w:r>
    </w:p>
    <w:p w:rsidR="00C712E4" w:rsidRPr="00A55FEB" w:rsidRDefault="00C712E4" w:rsidP="00C71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>(вид организации по племенному животноводству)</w:t>
      </w:r>
    </w:p>
    <w:p w:rsidR="00C712E4" w:rsidRPr="00A55FEB" w:rsidRDefault="00C712E4" w:rsidP="00C71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2E4" w:rsidRPr="00A55FEB" w:rsidRDefault="00C712E4" w:rsidP="00C71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2. Перечень предоставленных на экспертизу документов:</w:t>
      </w:r>
    </w:p>
    <w:p w:rsidR="00C712E4" w:rsidRPr="00A55FEB" w:rsidRDefault="00C712E4" w:rsidP="00C71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C712E4" w:rsidRPr="00A55FEB" w:rsidRDefault="00C712E4" w:rsidP="00C71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C712E4" w:rsidRPr="00A55FEB" w:rsidRDefault="00C712E4" w:rsidP="00C71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C712E4" w:rsidRPr="00A55FEB" w:rsidRDefault="00C712E4" w:rsidP="00C71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D74121" w:rsidRPr="00A55FEB" w:rsidRDefault="00D74121" w:rsidP="00D741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4121" w:rsidRPr="00A55FEB" w:rsidRDefault="00D74121" w:rsidP="00D74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(руководитель </w:t>
      </w:r>
      <w:proofErr w:type="gramStart"/>
      <w:r w:rsidR="00C712E4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организации) 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_________________________                  ___________           _____________________       </w:t>
      </w:r>
    </w:p>
    <w:p w:rsidR="00D74121" w:rsidRPr="00A55FEB" w:rsidRDefault="00D74121" w:rsidP="00D74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</w:t>
      </w:r>
      <w:proofErr w:type="gramStart"/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(подпись)                                          (Ф</w:t>
      </w:r>
      <w:r w:rsidR="00C712E4" w:rsidRPr="00A55FE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C712E4" w:rsidRPr="00A55FE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C712E4" w:rsidRPr="00A55FE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74121" w:rsidRPr="00A55FEB" w:rsidRDefault="00D74121" w:rsidP="00D74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М.П.</w:t>
      </w:r>
    </w:p>
    <w:p w:rsidR="00D74121" w:rsidRPr="00A55FEB" w:rsidRDefault="00D74121" w:rsidP="00D74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"____" _________________ 20___ г.</w:t>
      </w:r>
    </w:p>
    <w:p w:rsidR="00D74121" w:rsidRPr="00A55FEB" w:rsidRDefault="00D74121" w:rsidP="00D74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4121" w:rsidRPr="00A55FEB" w:rsidRDefault="00D74121" w:rsidP="00D74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4121" w:rsidRPr="00A55FEB" w:rsidRDefault="00C87201" w:rsidP="00C8720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---------------------------------</w:t>
      </w:r>
    </w:p>
    <w:p w:rsidR="00D74121" w:rsidRPr="00A55FEB" w:rsidRDefault="00C712E4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&lt;*&gt; Для организаций, осуществляющих разведение животных, указывается вид, порода (тип) животных.</w:t>
      </w: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7201" w:rsidRPr="00A55FEB" w:rsidRDefault="00C87201" w:rsidP="00C71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b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3"/>
      </w:tblGrid>
      <w:tr w:rsidR="00216E9A" w:rsidRPr="00A55FEB" w:rsidTr="009D62AD">
        <w:tc>
          <w:tcPr>
            <w:tcW w:w="4536" w:type="dxa"/>
          </w:tcPr>
          <w:p w:rsidR="00216E9A" w:rsidRPr="00A55FEB" w:rsidRDefault="00216E9A" w:rsidP="009D62AD"/>
        </w:tc>
        <w:tc>
          <w:tcPr>
            <w:tcW w:w="4813" w:type="dxa"/>
          </w:tcPr>
          <w:p w:rsidR="00216E9A" w:rsidRPr="00A55FEB" w:rsidRDefault="00216E9A" w:rsidP="009D62AD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>Приложение 2</w:t>
            </w:r>
          </w:p>
          <w:p w:rsidR="00216E9A" w:rsidRPr="00A55FEB" w:rsidRDefault="00216E9A" w:rsidP="009D62AD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>к Административному регламенту</w:t>
            </w:r>
          </w:p>
          <w:p w:rsidR="00216E9A" w:rsidRPr="00A55FEB" w:rsidRDefault="00216E9A" w:rsidP="009D62AD">
            <w:pPr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 xml:space="preserve">предоставления государственной услуги по выдаче экспертного заключения </w:t>
            </w:r>
          </w:p>
          <w:p w:rsidR="00216E9A" w:rsidRPr="00A55FEB" w:rsidRDefault="00216E9A" w:rsidP="009D62AD">
            <w:pPr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>о соответствии (несоответствии) деятельности лица требованиям, предъявляемым к определенному виду организации по племенному животноводству</w:t>
            </w:r>
          </w:p>
          <w:p w:rsidR="00216E9A" w:rsidRPr="00A55FEB" w:rsidRDefault="00216E9A" w:rsidP="009D62A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16E9A" w:rsidRPr="00A55FEB" w:rsidRDefault="00216E9A" w:rsidP="009D62AD"/>
        </w:tc>
      </w:tr>
    </w:tbl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ind w:left="1080" w:firstLine="4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_GoBack"/>
      <w:bookmarkEnd w:id="23"/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ind w:left="4253" w:hanging="1"/>
        <w:jc w:val="right"/>
        <w:rPr>
          <w:rFonts w:eastAsia="Times New Roman" w:cs="Calibri"/>
          <w:lang w:eastAsia="ru-RU"/>
        </w:rPr>
      </w:pP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УВЕДОМЛЕНИЕ</w:t>
      </w: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об отказе в предоставлении государственной услуги</w:t>
      </w: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E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55FEB">
        <w:rPr>
          <w:rFonts w:ascii="Times New Roman" w:eastAsia="Times New Roman" w:hAnsi="Times New Roman"/>
          <w:lang w:eastAsia="ru-RU"/>
        </w:rPr>
        <w:t xml:space="preserve">(наименование организации) </w:t>
      </w: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121" w:rsidRPr="00A55FEB" w:rsidRDefault="00D74121" w:rsidP="002E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Доводим до Вашего сведения, что Вам отказано в предоставлении государственной </w:t>
      </w:r>
      <w:r w:rsidR="00216E9A" w:rsidRPr="00A55FEB">
        <w:rPr>
          <w:rFonts w:ascii="Times New Roman" w:eastAsia="Times New Roman" w:hAnsi="Times New Roman"/>
          <w:sz w:val="26"/>
          <w:szCs w:val="26"/>
          <w:lang w:eastAsia="ru-RU"/>
        </w:rPr>
        <w:t>услуги по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выдаче экспертного заключения о соответствии деятельности юридического лица требованиям, предъявляемым к определенному виду организации по племенному животноводству</w:t>
      </w:r>
      <w:r w:rsidR="00216E9A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по следующим основаниям:</w:t>
      </w: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E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55FEB">
        <w:rPr>
          <w:rFonts w:ascii="Times New Roman" w:eastAsia="Times New Roman" w:hAnsi="Times New Roman"/>
          <w:lang w:eastAsia="ru-RU"/>
        </w:rPr>
        <w:t>(основания для отказа в предоставлении государственной услуги)</w:t>
      </w: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7201" w:rsidRPr="00A55FEB" w:rsidRDefault="00C87201" w:rsidP="00C872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Руководитель Департамента/</w:t>
      </w:r>
    </w:p>
    <w:p w:rsidR="00D74121" w:rsidRPr="00A55FEB" w:rsidRDefault="00C87201" w:rsidP="00D741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D74121" w:rsidRPr="00A55FEB">
        <w:rPr>
          <w:rFonts w:ascii="Times New Roman" w:eastAsia="Times New Roman" w:hAnsi="Times New Roman"/>
          <w:sz w:val="26"/>
          <w:szCs w:val="26"/>
          <w:lang w:eastAsia="ru-RU"/>
        </w:rPr>
        <w:t>аместитель р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уководителя</w:t>
      </w:r>
      <w:r w:rsidR="00D74121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Департамента</w:t>
      </w:r>
    </w:p>
    <w:p w:rsidR="00BA0B88" w:rsidRPr="00A55FEB" w:rsidRDefault="00BA0B88" w:rsidP="00BA0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__________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________________</w:t>
      </w:r>
    </w:p>
    <w:p w:rsidR="00BA0B88" w:rsidRPr="00A55FEB" w:rsidRDefault="00BA0B88" w:rsidP="00BA0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                         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 (ФИО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121" w:rsidRPr="00A55FEB" w:rsidRDefault="00D74121" w:rsidP="00D74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121" w:rsidRPr="00A55FEB" w:rsidRDefault="00D74121" w:rsidP="00D74121">
      <w:pPr>
        <w:spacing w:after="0" w:line="240" w:lineRule="auto"/>
        <w:rPr>
          <w:rFonts w:cs="Calibri"/>
          <w:sz w:val="16"/>
          <w:szCs w:val="16"/>
        </w:rPr>
      </w:pPr>
    </w:p>
    <w:p w:rsidR="00D55F6A" w:rsidRPr="00A55FEB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D55F6A" w:rsidRPr="00A55FEB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D55F6A" w:rsidRPr="00A55FEB" w:rsidRDefault="00D55F6A" w:rsidP="005511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D55F6A" w:rsidRPr="00A55FEB" w:rsidRDefault="00D55F6A" w:rsidP="00BA0B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3"/>
      </w:tblGrid>
      <w:tr w:rsidR="00216E9A" w:rsidRPr="00A55FEB" w:rsidTr="009D62AD">
        <w:tc>
          <w:tcPr>
            <w:tcW w:w="4536" w:type="dxa"/>
          </w:tcPr>
          <w:p w:rsidR="00216E9A" w:rsidRPr="00A55FEB" w:rsidRDefault="00216E9A" w:rsidP="009D62AD"/>
        </w:tc>
        <w:tc>
          <w:tcPr>
            <w:tcW w:w="4813" w:type="dxa"/>
          </w:tcPr>
          <w:p w:rsidR="00216E9A" w:rsidRPr="00A55FEB" w:rsidRDefault="00216E9A" w:rsidP="009D62AD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>Приложение 3</w:t>
            </w:r>
          </w:p>
          <w:p w:rsidR="00216E9A" w:rsidRPr="00A55FEB" w:rsidRDefault="00216E9A" w:rsidP="009D62AD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>к Административному регламенту</w:t>
            </w:r>
          </w:p>
          <w:p w:rsidR="00216E9A" w:rsidRPr="00A55FEB" w:rsidRDefault="00216E9A" w:rsidP="009D62AD">
            <w:pPr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 xml:space="preserve">предоставления государственной услуги по выдаче экспертного заключения </w:t>
            </w:r>
          </w:p>
          <w:p w:rsidR="00216E9A" w:rsidRPr="00A55FEB" w:rsidRDefault="00216E9A" w:rsidP="009D62AD">
            <w:pPr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>о соответствии (несоответствии) деятельности лица требованиям, предъявляемым к определенному виду организации по племенному животноводству</w:t>
            </w:r>
          </w:p>
          <w:p w:rsidR="00216E9A" w:rsidRPr="00A55FEB" w:rsidRDefault="00216E9A" w:rsidP="009D62A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16E9A" w:rsidRPr="00A55FEB" w:rsidRDefault="00216E9A" w:rsidP="009D62AD"/>
        </w:tc>
      </w:tr>
    </w:tbl>
    <w:p w:rsidR="00F91AEA" w:rsidRPr="00A55FEB" w:rsidRDefault="00F91AEA" w:rsidP="00F91A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142D" w:rsidRPr="00A55FEB" w:rsidRDefault="002E142D" w:rsidP="002E14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Заключение</w:t>
      </w:r>
      <w:r w:rsidR="002F3C83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E142D" w:rsidRPr="00A55FEB" w:rsidRDefault="002F3C83" w:rsidP="002E14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о соответствии (несоответствии) деятельности лица </w:t>
      </w:r>
    </w:p>
    <w:p w:rsidR="002E142D" w:rsidRPr="00A55FEB" w:rsidRDefault="002F3C83" w:rsidP="002E14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требованиям, предъявляемым к определенному виду </w:t>
      </w:r>
    </w:p>
    <w:p w:rsidR="002F3C83" w:rsidRPr="00A55FEB" w:rsidRDefault="002F3C83" w:rsidP="002E14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организации по племенному животноводству</w:t>
      </w:r>
    </w:p>
    <w:p w:rsidR="002F3C83" w:rsidRPr="00A55FEB" w:rsidRDefault="002F3C83" w:rsidP="002F3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2F3C83" w:rsidRPr="00A55FEB" w:rsidRDefault="002F3C83" w:rsidP="002E14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5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</w:p>
    <w:p w:rsidR="002F3C83" w:rsidRPr="00A55FEB" w:rsidRDefault="002F3C83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3C83" w:rsidRPr="00A55FEB" w:rsidRDefault="002E142D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«___»</w:t>
      </w:r>
      <w:r w:rsidR="002F3C83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 20___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г.                         </w:t>
      </w:r>
    </w:p>
    <w:p w:rsidR="002E142D" w:rsidRPr="00A55FEB" w:rsidRDefault="002E142D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3C83" w:rsidRPr="00A55FEB" w:rsidRDefault="002F3C83" w:rsidP="002E14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Проведено обследование стада, принадлежащего </w:t>
      </w:r>
      <w:r w:rsidR="00D132FE"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</w:p>
    <w:p w:rsidR="002F3C83" w:rsidRPr="00A55FEB" w:rsidRDefault="002F3C83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</w:t>
      </w:r>
      <w:r w:rsidR="002E142D"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2F3C83" w:rsidRPr="00A55FEB" w:rsidRDefault="002F3C83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2E142D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F61CA9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>(наименова</w:t>
      </w:r>
      <w:r w:rsidR="00F61CA9" w:rsidRPr="00A55FEB">
        <w:rPr>
          <w:rFonts w:ascii="Times New Roman" w:eastAsia="Times New Roman" w:hAnsi="Times New Roman"/>
          <w:sz w:val="20"/>
          <w:szCs w:val="20"/>
          <w:lang w:eastAsia="ru-RU"/>
        </w:rPr>
        <w:t>ние организации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F3C83" w:rsidRPr="00A55FEB" w:rsidRDefault="002E142D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предмет </w:t>
      </w:r>
      <w:r w:rsidR="002F3C83" w:rsidRPr="00A55FEB">
        <w:rPr>
          <w:rFonts w:ascii="Times New Roman" w:eastAsia="Times New Roman" w:hAnsi="Times New Roman"/>
          <w:sz w:val="26"/>
          <w:szCs w:val="26"/>
          <w:lang w:eastAsia="ru-RU"/>
        </w:rPr>
        <w:t>отнесения к организации, осуществляющей деятельность в области</w:t>
      </w:r>
      <w:r w:rsidR="00F61CA9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3C83" w:rsidRPr="00A55FEB">
        <w:rPr>
          <w:rFonts w:ascii="Times New Roman" w:eastAsia="Times New Roman" w:hAnsi="Times New Roman"/>
          <w:sz w:val="26"/>
          <w:szCs w:val="26"/>
          <w:lang w:eastAsia="ru-RU"/>
        </w:rPr>
        <w:t>пле</w:t>
      </w:r>
      <w:r w:rsidR="0072583A" w:rsidRPr="00A55FEB">
        <w:rPr>
          <w:rFonts w:ascii="Times New Roman" w:eastAsia="Times New Roman" w:hAnsi="Times New Roman"/>
          <w:sz w:val="26"/>
          <w:szCs w:val="26"/>
          <w:lang w:eastAsia="ru-RU"/>
        </w:rPr>
        <w:t>менного животноводства</w:t>
      </w:r>
      <w:r w:rsidR="002F3C83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83A"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="002F3C83"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________________________, по разведению</w:t>
      </w:r>
    </w:p>
    <w:p w:rsidR="002F3C83" w:rsidRPr="00A55FEB" w:rsidRDefault="002F3C83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2E142D"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="0072583A"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2E142D"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(вид </w:t>
      </w:r>
      <w:r w:rsidR="002E142D" w:rsidRPr="00A55FEB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>рганизации)</w:t>
      </w:r>
    </w:p>
    <w:p w:rsidR="002F3C83" w:rsidRPr="00A55FEB" w:rsidRDefault="002F3C83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</w:t>
      </w:r>
      <w:r w:rsidR="00F61CA9"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 сроком на пять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лет.</w:t>
      </w:r>
    </w:p>
    <w:p w:rsidR="002F3C83" w:rsidRPr="00A55FEB" w:rsidRDefault="002F3C83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F61CA9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>(вид животных, порода)</w:t>
      </w:r>
    </w:p>
    <w:p w:rsidR="00BA0B88" w:rsidRPr="00A55FEB" w:rsidRDefault="00BA0B88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0B88" w:rsidRPr="00A55FEB" w:rsidRDefault="00BA0B88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Описательная часть</w:t>
      </w:r>
      <w:r w:rsidR="00D132FE" w:rsidRPr="00A55FE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E142D" w:rsidRPr="00A55FEB" w:rsidRDefault="00BA0B88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  <w:r w:rsidR="00D132FE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F3C83" w:rsidRPr="00A55FEB" w:rsidRDefault="00D132FE" w:rsidP="00D132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На   основании   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изложенного, руководствуясь Правилами в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племенного животноводства «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Виды организаций, осуществляющих деятельность в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племенного животноводства», утвержденными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Приказом Минсельхоза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от 17.11.2011 № 431</w:t>
      </w:r>
      <w:r w:rsidR="002F3C83" w:rsidRPr="00A55FEB">
        <w:rPr>
          <w:rFonts w:ascii="Times New Roman" w:eastAsia="Times New Roman" w:hAnsi="Times New Roman"/>
          <w:sz w:val="26"/>
          <w:szCs w:val="26"/>
          <w:lang w:eastAsia="ru-RU"/>
        </w:rPr>
        <w:t>, считаем, что ______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</w:p>
    <w:p w:rsidR="002F3C83" w:rsidRPr="00A55FEB" w:rsidRDefault="002F3C83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2E142D"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72583A"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D132FE"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="0072583A"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  (наименование организации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F3C83" w:rsidRPr="00A55FEB" w:rsidRDefault="00D132FE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соответствует (не соответствует) </w:t>
      </w:r>
      <w:r w:rsidR="002E142D" w:rsidRPr="00A55FEB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предъявляемым к организации, осуществляющей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3C83" w:rsidRPr="00A55FEB">
        <w:rPr>
          <w:rFonts w:ascii="Times New Roman" w:eastAsia="Times New Roman" w:hAnsi="Times New Roman"/>
          <w:sz w:val="26"/>
          <w:szCs w:val="26"/>
          <w:lang w:eastAsia="ru-RU"/>
        </w:rPr>
        <w:t>деятельность в области племенного животново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дства, а именно</w:t>
      </w:r>
    </w:p>
    <w:p w:rsidR="002F3C83" w:rsidRPr="00A55FEB" w:rsidRDefault="002F3C83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BA0B88"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A0B88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разведению____________________</w:t>
      </w:r>
    </w:p>
    <w:p w:rsidR="002F3C83" w:rsidRPr="00A55FEB" w:rsidRDefault="002F3C83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(вид племенной </w:t>
      </w:r>
      <w:r w:rsidR="00BA0B88" w:rsidRPr="00A55FEB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организации)                                                         </w:t>
      </w:r>
      <w:r w:rsidR="00BA0B88" w:rsidRPr="00A55FEB">
        <w:rPr>
          <w:rFonts w:ascii="Times New Roman" w:eastAsia="Times New Roman" w:hAnsi="Times New Roman"/>
          <w:sz w:val="20"/>
          <w:szCs w:val="20"/>
          <w:lang w:eastAsia="ru-RU"/>
        </w:rPr>
        <w:t>(вид животных, порода)</w:t>
      </w:r>
    </w:p>
    <w:p w:rsidR="002F3C83" w:rsidRPr="00A55FEB" w:rsidRDefault="002F3C83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BA0B88" w:rsidRPr="00A55FEB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сроком на пять лет.</w:t>
      </w:r>
    </w:p>
    <w:p w:rsidR="002F3C83" w:rsidRPr="00A55FEB" w:rsidRDefault="002F3C83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F61CA9"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</w:p>
    <w:p w:rsidR="002F3C83" w:rsidRPr="00A55FEB" w:rsidRDefault="002F3C83" w:rsidP="002F3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0B88" w:rsidRPr="00A55FEB" w:rsidRDefault="00BA0B88" w:rsidP="00BA0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Руководитель Департамента/</w:t>
      </w:r>
    </w:p>
    <w:p w:rsidR="00BA0B88" w:rsidRPr="00A55FEB" w:rsidRDefault="00BA0B88" w:rsidP="00BA0B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>Заместитель руководителя Департамента</w:t>
      </w:r>
    </w:p>
    <w:p w:rsidR="00BA0B88" w:rsidRPr="00A55FEB" w:rsidRDefault="00BA0B88" w:rsidP="00BA0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__________             ________________</w:t>
      </w:r>
    </w:p>
    <w:p w:rsidR="00BA0B88" w:rsidRPr="00A55FEB" w:rsidRDefault="00BA0B88" w:rsidP="00BA0B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Pr="00A55FEB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         (ФИО)</w:t>
      </w:r>
    </w:p>
    <w:p w:rsidR="00F91AEA" w:rsidRPr="00A55FEB" w:rsidRDefault="002F3C83" w:rsidP="00661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sz w:val="26"/>
          <w:szCs w:val="26"/>
          <w:lang w:eastAsia="ru-RU"/>
        </w:rPr>
        <w:t xml:space="preserve">    МП</w:t>
      </w:r>
    </w:p>
    <w:tbl>
      <w:tblPr>
        <w:tblStyle w:val="ab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3"/>
      </w:tblGrid>
      <w:tr w:rsidR="00A55FEB" w:rsidRPr="00A55FEB" w:rsidTr="00BE1C3D">
        <w:tc>
          <w:tcPr>
            <w:tcW w:w="4536" w:type="dxa"/>
          </w:tcPr>
          <w:p w:rsidR="00CA5CAA" w:rsidRPr="00A55FEB" w:rsidRDefault="00CA5CAA" w:rsidP="00BE1C3D"/>
        </w:tc>
        <w:tc>
          <w:tcPr>
            <w:tcW w:w="4813" w:type="dxa"/>
          </w:tcPr>
          <w:p w:rsidR="00CA5CAA" w:rsidRPr="00A55FEB" w:rsidRDefault="00CA5CAA" w:rsidP="00BE1C3D">
            <w:pPr>
              <w:widowControl w:val="0"/>
              <w:tabs>
                <w:tab w:val="left" w:pos="6735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Pr="00A55FEB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CA5CAA" w:rsidRPr="00A55FEB" w:rsidRDefault="00CA5CAA" w:rsidP="00BE1C3D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>к Административному регламенту</w:t>
            </w:r>
          </w:p>
          <w:p w:rsidR="00CA5CAA" w:rsidRPr="00A55FEB" w:rsidRDefault="00CA5CAA" w:rsidP="00BE1C3D">
            <w:pPr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 xml:space="preserve">предоставления государственной услуги по выдаче экспертного заключения </w:t>
            </w:r>
          </w:p>
          <w:p w:rsidR="00CA5CAA" w:rsidRPr="00A55FEB" w:rsidRDefault="00CA5CAA" w:rsidP="00BE1C3D">
            <w:pPr>
              <w:rPr>
                <w:rFonts w:ascii="Times New Roman" w:hAnsi="Times New Roman"/>
                <w:sz w:val="26"/>
                <w:szCs w:val="26"/>
              </w:rPr>
            </w:pPr>
            <w:r w:rsidRPr="00A55FEB">
              <w:rPr>
                <w:rFonts w:ascii="Times New Roman" w:hAnsi="Times New Roman"/>
                <w:sz w:val="26"/>
                <w:szCs w:val="26"/>
              </w:rPr>
              <w:t>о соответствии (несоответствии) деятельности лица требованиям, предъявляемым к определенному виду организации по племенному животноводству</w:t>
            </w:r>
          </w:p>
          <w:p w:rsidR="00CA5CAA" w:rsidRPr="00A55FEB" w:rsidRDefault="00CA5CAA" w:rsidP="00BE1C3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A5CAA" w:rsidRPr="00A55FEB" w:rsidRDefault="00CA5CAA" w:rsidP="00BE1C3D"/>
        </w:tc>
      </w:tr>
    </w:tbl>
    <w:p w:rsidR="00CA5CAA" w:rsidRPr="00A55FEB" w:rsidRDefault="00CA5CAA" w:rsidP="00CA5CA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CA5CAA" w:rsidRPr="00CA5CAA" w:rsidRDefault="00CA5CAA" w:rsidP="00CA5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5CAA">
        <w:rPr>
          <w:rFonts w:ascii="Times New Roman" w:eastAsia="Times New Roman" w:hAnsi="Times New Roman"/>
          <w:b/>
          <w:sz w:val="26"/>
          <w:szCs w:val="26"/>
          <w:lang w:eastAsia="ru-RU"/>
        </w:rPr>
        <w:t>БЛОК-СХЕМА</w:t>
      </w:r>
    </w:p>
    <w:p w:rsidR="00CA5CAA" w:rsidRPr="00A55FEB" w:rsidRDefault="00CA5CAA" w:rsidP="00CA5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5CAA"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</w:t>
      </w:r>
      <w:r w:rsidRPr="00A55F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АВЛЕНИЯ ГОСУДАРСТВЕННОЙ УСЛУГИ </w:t>
      </w:r>
    </w:p>
    <w:p w:rsidR="00CA5CAA" w:rsidRPr="00CA5CAA" w:rsidRDefault="00CA5CAA" w:rsidP="00CA5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55FEB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CA5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ВЫДАЧА </w:t>
      </w:r>
      <w:r w:rsidRPr="00A55FEB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ЭКСПЕРТНОГО ЗАКЛЮЧЕНИЯ</w:t>
      </w:r>
    </w:p>
    <w:p w:rsidR="00CA5CAA" w:rsidRPr="00CA5CAA" w:rsidRDefault="00CA5CAA" w:rsidP="00CA5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5CAA">
        <w:rPr>
          <w:rFonts w:ascii="Times New Roman" w:eastAsia="Times New Roman" w:hAnsi="Times New Roman"/>
          <w:b/>
          <w:sz w:val="26"/>
          <w:szCs w:val="26"/>
          <w:lang w:eastAsia="ru-RU"/>
        </w:rPr>
        <w:t>О СООТВЕТСТВИИ (НЕСООТВЕТСТВИИ) ДЕЯТЕЛЬНОСТИ ЛИЦА</w:t>
      </w:r>
    </w:p>
    <w:p w:rsidR="00CA5CAA" w:rsidRPr="00CA5CAA" w:rsidRDefault="00CA5CAA" w:rsidP="00CA5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5CAA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ТРЕБОВАНИЯМ, ПРЕДЪЯВЛЯЕМЫМ К ОПРЕДЕЛЕННОМУ ВИДУ</w:t>
      </w:r>
    </w:p>
    <w:p w:rsidR="00CA5CAA" w:rsidRPr="00CA5CAA" w:rsidRDefault="00CA5CAA" w:rsidP="00CA5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5CAA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</w:t>
      </w:r>
      <w:r w:rsidRPr="00A55FEB">
        <w:rPr>
          <w:rFonts w:ascii="Times New Roman" w:eastAsia="Times New Roman" w:hAnsi="Times New Roman"/>
          <w:b/>
          <w:sz w:val="26"/>
          <w:szCs w:val="26"/>
          <w:lang w:eastAsia="ru-RU"/>
        </w:rPr>
        <w:t>ИИ ПО ПЛЕМЕННОМУ ЖИВОТНОВОДСТВУ»</w:t>
      </w:r>
    </w:p>
    <w:p w:rsidR="00A76B06" w:rsidRPr="00A76B06" w:rsidRDefault="00A76B06" w:rsidP="00A76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B06" w:rsidRPr="00A76B06" w:rsidRDefault="00A76B06" w:rsidP="00A7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5FE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136525</wp:posOffset>
                </wp:positionV>
                <wp:extent cx="3356610" cy="304800"/>
                <wp:effectExtent l="5715" t="12700" r="9525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66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06" w:rsidRPr="0022571E" w:rsidRDefault="00A76B06" w:rsidP="00A76B06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left:0;text-align:left;margin-left:101.7pt;margin-top:10.75pt;width:264.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">
                <v:textbox>
                  <w:txbxContent>
                    <w:p w:rsidR="00A76B06" w:rsidRPr="0022571E" w:rsidRDefault="00A76B06" w:rsidP="00A76B06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A76B06" w:rsidRPr="00A76B06" w:rsidRDefault="00A76B06" w:rsidP="00A7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B06" w:rsidRPr="00A76B06" w:rsidRDefault="00A76B06" w:rsidP="00A76B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A55FEB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120650</wp:posOffset>
                </wp:positionV>
                <wp:extent cx="0" cy="390525"/>
                <wp:effectExtent l="53340" t="6350" r="60960" b="222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BF392" id="Прямая соединительная линия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9.5pt" to="231.4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A76B06" w:rsidRPr="00A76B06" w:rsidRDefault="00A76B06" w:rsidP="00A7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B06" w:rsidRPr="00A76B06" w:rsidRDefault="00A76B06" w:rsidP="00A7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FE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189865</wp:posOffset>
                </wp:positionV>
                <wp:extent cx="2634615" cy="447675"/>
                <wp:effectExtent l="9525" t="8890" r="13335" b="101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06" w:rsidRPr="0022571E" w:rsidRDefault="00A76B06" w:rsidP="00A76B06">
                            <w:pPr>
                              <w:jc w:val="center"/>
                            </w:pPr>
                            <w:r w:rsidRPr="0022571E">
                              <w:t>Прием и регистрация заявления и прилагаемых</w:t>
                            </w:r>
                            <w:r>
                              <w:t xml:space="preserve"> к нему</w:t>
                            </w:r>
                            <w:r w:rsidRPr="0022571E"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left:0;text-align:left;margin-left:132pt;margin-top:14.95pt;width:207.4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">
                <v:textbox>
                  <w:txbxContent>
                    <w:p w:rsidR="00A76B06" w:rsidRPr="0022571E" w:rsidRDefault="00A76B06" w:rsidP="00A76B06">
                      <w:pPr>
                        <w:jc w:val="center"/>
                      </w:pPr>
                      <w:r w:rsidRPr="0022571E">
                        <w:t>Прием и регистрация заявления и прилагаемых</w:t>
                      </w:r>
                      <w:r>
                        <w:t xml:space="preserve"> к нему</w:t>
                      </w:r>
                      <w:r w:rsidRPr="0022571E"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76B06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A76B06" w:rsidRPr="00A76B06" w:rsidRDefault="00A76B06" w:rsidP="00A76B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6B06" w:rsidRPr="00A76B06" w:rsidRDefault="00A76B06" w:rsidP="00A76B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A55FEB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140970</wp:posOffset>
                </wp:positionV>
                <wp:extent cx="0" cy="390525"/>
                <wp:effectExtent l="53340" t="7620" r="60960" b="209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5A306" id="Прямая соединительная линия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1.1pt" to="231.4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A76B06" w:rsidRPr="00A76B06" w:rsidRDefault="00A76B06" w:rsidP="00A76B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6B06" w:rsidRPr="00A76B06" w:rsidRDefault="00A76B06" w:rsidP="00A76B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6B06" w:rsidRPr="00A76B06" w:rsidRDefault="00A76B06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E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96520</wp:posOffset>
                </wp:positionV>
                <wp:extent cx="4743450" cy="42862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06" w:rsidRPr="0022571E" w:rsidRDefault="00A76B06" w:rsidP="00A76B06">
                            <w:pPr>
                              <w:jc w:val="center"/>
                            </w:pPr>
                            <w:r>
                              <w:t>Проверка</w:t>
                            </w:r>
                            <w:r w:rsidRPr="0022571E">
                              <w:t xml:space="preserve"> представленных заявителем документов</w:t>
                            </w:r>
                            <w:r>
                              <w:t xml:space="preserve"> на отсутствие (наличие) оснований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left:0;text-align:left;margin-left:39.45pt;margin-top:7.6pt;width:37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">
                <v:textbox>
                  <w:txbxContent>
                    <w:p w:rsidR="00A76B06" w:rsidRPr="0022571E" w:rsidRDefault="00A76B06" w:rsidP="00A76B06">
                      <w:pPr>
                        <w:jc w:val="center"/>
                      </w:pPr>
                      <w:r>
                        <w:t>Проверка</w:t>
                      </w:r>
                      <w:r w:rsidRPr="0022571E">
                        <w:t xml:space="preserve"> представленных заявителем документов</w:t>
                      </w:r>
                      <w:r>
                        <w:t xml:space="preserve"> на отсутствие (наличие) оснований для отказа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76B06" w:rsidRPr="00A76B06" w:rsidRDefault="00A76B06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B06" w:rsidRPr="00A76B06" w:rsidRDefault="00B64D70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E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113030</wp:posOffset>
                </wp:positionV>
                <wp:extent cx="0" cy="342900"/>
                <wp:effectExtent l="53340" t="9525" r="6096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3B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1.45pt;margin-top:8.9pt;width:0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B1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76B06" w:rsidRPr="00A76B06" w:rsidRDefault="00A76B06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B06" w:rsidRPr="00A76B06" w:rsidRDefault="00B64D70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E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46990</wp:posOffset>
                </wp:positionV>
                <wp:extent cx="1476375" cy="295275"/>
                <wp:effectExtent l="5715" t="5080" r="13335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06" w:rsidRPr="0022571E" w:rsidRDefault="00A76B06" w:rsidP="00A76B06">
                            <w:pPr>
                              <w:jc w:val="center"/>
                            </w:pPr>
                            <w:r w:rsidRPr="0022571E"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175.95pt;margin-top:3.7pt;width:116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">
                <v:textbox>
                  <w:txbxContent>
                    <w:p w:rsidR="00A76B06" w:rsidRPr="0022571E" w:rsidRDefault="00A76B06" w:rsidP="00A76B06">
                      <w:pPr>
                        <w:jc w:val="center"/>
                      </w:pPr>
                      <w:r w:rsidRPr="0022571E"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76B06" w:rsidRPr="00A76B06" w:rsidRDefault="00B64D70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E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3133408</wp:posOffset>
                </wp:positionH>
                <wp:positionV relativeFrom="paragraph">
                  <wp:posOffset>137795</wp:posOffset>
                </wp:positionV>
                <wp:extent cx="1076325" cy="333375"/>
                <wp:effectExtent l="5715" t="10160" r="32385" b="565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CD12" id="Прямая со стрелкой 21" o:spid="_x0000_s1026" type="#_x0000_t32" style="position:absolute;margin-left:246.75pt;margin-top:10.85pt;width:84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">
                <v:stroke endarrow="block"/>
              </v:shape>
            </w:pict>
          </mc:Fallback>
        </mc:AlternateContent>
      </w:r>
      <w:r w:rsidRPr="00A55FE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137795</wp:posOffset>
                </wp:positionV>
                <wp:extent cx="1190625" cy="333375"/>
                <wp:effectExtent l="34290" t="10160" r="13335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FCD8" id="Прямая со стрелкой 22" o:spid="_x0000_s1026" type="#_x0000_t32" style="position:absolute;margin-left:123.45pt;margin-top:10.85pt;width:93.75pt;height:2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A76B06" w:rsidRPr="00A76B06" w:rsidRDefault="00A76B06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B06" w:rsidRPr="00A76B06" w:rsidRDefault="00B64D70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E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65405</wp:posOffset>
                </wp:positionV>
                <wp:extent cx="2019300" cy="4476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06" w:rsidRPr="0022571E" w:rsidRDefault="00A76B06" w:rsidP="00A76B06">
                            <w:pPr>
                              <w:jc w:val="center"/>
                            </w:pPr>
                            <w:r w:rsidRPr="0022571E">
                              <w:t xml:space="preserve">Отказ </w:t>
                            </w:r>
                            <w:r w:rsidRPr="00A76B06">
                              <w:t>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6.45pt;margin-top:5.15pt;width:159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">
                <v:textbox>
                  <w:txbxContent>
                    <w:p w:rsidR="00A76B06" w:rsidRPr="0022571E" w:rsidRDefault="00A76B06" w:rsidP="00A76B06">
                      <w:pPr>
                        <w:jc w:val="center"/>
                      </w:pPr>
                      <w:r w:rsidRPr="0022571E">
                        <w:t xml:space="preserve">Отказ </w:t>
                      </w:r>
                      <w:r w:rsidRPr="00A76B06">
                        <w:t>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55FE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66040</wp:posOffset>
                </wp:positionV>
                <wp:extent cx="1838325" cy="4191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06" w:rsidRPr="0022571E" w:rsidRDefault="00A76B06" w:rsidP="00A76B06">
                            <w:pPr>
                              <w:jc w:val="center"/>
                            </w:pPr>
                            <w:r>
                              <w:t>Межведомственное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296.7pt;margin-top:5.2pt;width:144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">
                <v:textbox>
                  <w:txbxContent>
                    <w:p w:rsidR="00A76B06" w:rsidRPr="0022571E" w:rsidRDefault="00A76B06" w:rsidP="00A76B06">
                      <w:pPr>
                        <w:jc w:val="center"/>
                      </w:pPr>
                      <w:r>
                        <w:t>Межведомственное 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A76B06" w:rsidRPr="00A76B06" w:rsidRDefault="00A76B06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B06" w:rsidRPr="00A76B06" w:rsidRDefault="00B64D70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E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4737418</wp:posOffset>
                </wp:positionH>
                <wp:positionV relativeFrom="paragraph">
                  <wp:posOffset>72390</wp:posOffset>
                </wp:positionV>
                <wp:extent cx="0" cy="247650"/>
                <wp:effectExtent l="53340" t="6350" r="60960" b="222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29D6B" id="Прямая со стрелкой 17" o:spid="_x0000_s1026" type="#_x0000_t32" style="position:absolute;margin-left:373.05pt;margin-top:5.7pt;width:0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55FE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100965</wp:posOffset>
                </wp:positionV>
                <wp:extent cx="0" cy="295275"/>
                <wp:effectExtent l="53340" t="6350" r="60960" b="222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8AC8" id="Прямая со стрелкой 16" o:spid="_x0000_s1026" type="#_x0000_t32" style="position:absolute;margin-left:88.2pt;margin-top:7.95pt;width:0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OnXw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A76B06" w:rsidRPr="00A76B06" w:rsidRDefault="00B64D70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E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118745</wp:posOffset>
                </wp:positionV>
                <wp:extent cx="3524250" cy="8286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06" w:rsidRDefault="00A76B06" w:rsidP="00A76B06">
                            <w:pPr>
                              <w:jc w:val="center"/>
                            </w:pPr>
                            <w:r>
                              <w:t xml:space="preserve">Проверка документов на соответствие (не соответствие) </w:t>
                            </w:r>
                            <w:r w:rsidRPr="00A76B06">
                              <w:t>заявителя минимальным требованиям, предъявляемым к определенному виду организации по племенному животноводству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183.45pt;margin-top:9.35pt;width:277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">
                <v:textbox>
                  <w:txbxContent>
                    <w:p w:rsidR="00A76B06" w:rsidRDefault="00A76B06" w:rsidP="00A76B06">
                      <w:pPr>
                        <w:jc w:val="center"/>
                      </w:pPr>
                      <w:r>
                        <w:t xml:space="preserve">Проверка документов на соответствие (не соответствие) </w:t>
                      </w:r>
                      <w:r w:rsidRPr="00A76B06">
                        <w:t>заявителя минимальным требованиям, предъявляемым к определенному виду организации по племенному животноводству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55FE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194310</wp:posOffset>
                </wp:positionV>
                <wp:extent cx="2019300" cy="6762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06" w:rsidRDefault="00B64D70" w:rsidP="00A76B06">
                            <w:pPr>
                              <w:jc w:val="center"/>
                            </w:pPr>
                            <w:r>
                              <w:t>Направление уведомления</w:t>
                            </w:r>
                            <w:r w:rsidR="00A76B06">
                              <w:t xml:space="preserve">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6.45pt;margin-top:15.3pt;width:159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">
                <v:textbox>
                  <w:txbxContent>
                    <w:p w:rsidR="00A76B06" w:rsidRDefault="00B64D70" w:rsidP="00A76B06">
                      <w:pPr>
                        <w:jc w:val="center"/>
                      </w:pPr>
                      <w:r>
                        <w:t>Направление уведомления</w:t>
                      </w:r>
                      <w:r w:rsidR="00A76B06">
                        <w:t xml:space="preserve"> об отказе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76B06" w:rsidRPr="00A76B06" w:rsidRDefault="00A76B06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B06" w:rsidRPr="00A76B06" w:rsidRDefault="00A76B06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B06" w:rsidRPr="00A76B06" w:rsidRDefault="00A76B06" w:rsidP="00A76B06">
      <w:pPr>
        <w:tabs>
          <w:tab w:val="left" w:pos="284"/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76B06" w:rsidRPr="00A76B06" w:rsidRDefault="00B64D70" w:rsidP="00A76B06">
      <w:pPr>
        <w:tabs>
          <w:tab w:val="left" w:pos="284"/>
          <w:tab w:val="left" w:pos="72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E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129540</wp:posOffset>
                </wp:positionV>
                <wp:extent cx="1123950" cy="342900"/>
                <wp:effectExtent l="38100" t="0" r="19050" b="762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5B26" id="Прямая со стрелкой 7" o:spid="_x0000_s1026" type="#_x0000_t32" style="position:absolute;margin-left:238.95pt;margin-top:10.2pt;width:88.5pt;height:2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">
                <v:stroke endarrow="block"/>
              </v:shape>
            </w:pict>
          </mc:Fallback>
        </mc:AlternateContent>
      </w:r>
      <w:r w:rsidR="00A76B06" w:rsidRPr="00A76B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76B06" w:rsidRPr="00A76B06" w:rsidRDefault="00A76B06" w:rsidP="00A76B06">
      <w:pPr>
        <w:tabs>
          <w:tab w:val="left" w:pos="284"/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B06" w:rsidRPr="00A76B06" w:rsidRDefault="00A76B06" w:rsidP="00A76B06">
      <w:pPr>
        <w:tabs>
          <w:tab w:val="left" w:pos="284"/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B06" w:rsidRPr="00A76B06" w:rsidRDefault="00A76B06" w:rsidP="00A76B06">
      <w:pPr>
        <w:tabs>
          <w:tab w:val="left" w:pos="284"/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B06" w:rsidRPr="00A76B06" w:rsidRDefault="00B64D70" w:rsidP="00A76B06">
      <w:pPr>
        <w:tabs>
          <w:tab w:val="left" w:pos="284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FE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-340360</wp:posOffset>
                </wp:positionV>
                <wp:extent cx="4600575" cy="638175"/>
                <wp:effectExtent l="5715" t="10160" r="1333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06" w:rsidRDefault="00A76B06" w:rsidP="00A76B06">
                            <w:pPr>
                              <w:jc w:val="center"/>
                            </w:pPr>
                            <w:r>
                              <w:t>Выдача заявителю экспертного заключения, о соответствии деятельности юридического лица требованиям, предъявляемым к определенному виду организации по племенному животноводству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55.2pt;margin-top:-26.8pt;width:362.2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">
                <v:textbox>
                  <w:txbxContent>
                    <w:p w:rsidR="00A76B06" w:rsidRDefault="00A76B06" w:rsidP="00A76B06">
                      <w:pPr>
                        <w:jc w:val="center"/>
                      </w:pPr>
                      <w:r>
                        <w:t>Выдача заявителю экспертного заключения, о соответствии деятельности юридического лица требованиям, предъявляемым к определенному виду организации по племенному животноводству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A76B06" w:rsidRPr="00A76B06" w:rsidSect="006E0305">
      <w:footerReference w:type="default" r:id="rId14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07" w:rsidRDefault="005C3707" w:rsidP="007B3C0D">
      <w:pPr>
        <w:spacing w:after="0" w:line="240" w:lineRule="auto"/>
      </w:pPr>
      <w:r>
        <w:separator/>
      </w:r>
    </w:p>
  </w:endnote>
  <w:endnote w:type="continuationSeparator" w:id="0">
    <w:p w:rsidR="005C3707" w:rsidRDefault="005C3707" w:rsidP="007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3604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D62AD" w:rsidRPr="00E66C7F" w:rsidRDefault="009D62AD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E66C7F">
          <w:rPr>
            <w:rFonts w:ascii="Times New Roman" w:hAnsi="Times New Roman"/>
            <w:sz w:val="20"/>
            <w:szCs w:val="20"/>
          </w:rPr>
          <w:fldChar w:fldCharType="begin"/>
        </w:r>
        <w:r w:rsidRPr="00E66C7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66C7F">
          <w:rPr>
            <w:rFonts w:ascii="Times New Roman" w:hAnsi="Times New Roman"/>
            <w:sz w:val="20"/>
            <w:szCs w:val="20"/>
          </w:rPr>
          <w:fldChar w:fldCharType="separate"/>
        </w:r>
        <w:r w:rsidR="00A55FEB">
          <w:rPr>
            <w:rFonts w:ascii="Times New Roman" w:hAnsi="Times New Roman"/>
            <w:noProof/>
            <w:sz w:val="20"/>
            <w:szCs w:val="20"/>
          </w:rPr>
          <w:t>32</w:t>
        </w:r>
        <w:r w:rsidRPr="00E66C7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D62AD" w:rsidRDefault="009D62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07" w:rsidRDefault="005C3707" w:rsidP="007B3C0D">
      <w:pPr>
        <w:spacing w:after="0" w:line="240" w:lineRule="auto"/>
      </w:pPr>
      <w:r>
        <w:separator/>
      </w:r>
    </w:p>
  </w:footnote>
  <w:footnote w:type="continuationSeparator" w:id="0">
    <w:p w:rsidR="005C3707" w:rsidRDefault="005C3707" w:rsidP="007B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00C"/>
    <w:multiLevelType w:val="hybridMultilevel"/>
    <w:tmpl w:val="7646E51C"/>
    <w:lvl w:ilvl="0" w:tplc="65665BD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72AA5"/>
    <w:multiLevelType w:val="hybridMultilevel"/>
    <w:tmpl w:val="C86C8D3C"/>
    <w:lvl w:ilvl="0" w:tplc="DC6C95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111C23C7"/>
    <w:multiLevelType w:val="hybridMultilevel"/>
    <w:tmpl w:val="97648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317794"/>
    <w:multiLevelType w:val="hybridMultilevel"/>
    <w:tmpl w:val="1674CFDE"/>
    <w:lvl w:ilvl="0" w:tplc="264A49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4854B01"/>
    <w:multiLevelType w:val="hybridMultilevel"/>
    <w:tmpl w:val="58D41F9C"/>
    <w:lvl w:ilvl="0" w:tplc="65665BDE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7C3E7A"/>
    <w:multiLevelType w:val="hybridMultilevel"/>
    <w:tmpl w:val="242E3DC8"/>
    <w:lvl w:ilvl="0" w:tplc="65665BDE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C06C04"/>
    <w:multiLevelType w:val="hybridMultilevel"/>
    <w:tmpl w:val="E3CCB982"/>
    <w:lvl w:ilvl="0" w:tplc="4B66ECD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8A2115"/>
    <w:multiLevelType w:val="hybridMultilevel"/>
    <w:tmpl w:val="612C3EE2"/>
    <w:lvl w:ilvl="0" w:tplc="3A24B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EC3C3B"/>
    <w:multiLevelType w:val="hybridMultilevel"/>
    <w:tmpl w:val="773012F6"/>
    <w:lvl w:ilvl="0" w:tplc="69241C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613641"/>
    <w:multiLevelType w:val="hybridMultilevel"/>
    <w:tmpl w:val="239A3290"/>
    <w:lvl w:ilvl="0" w:tplc="69241CE2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1445C1"/>
    <w:multiLevelType w:val="hybridMultilevel"/>
    <w:tmpl w:val="2688A89A"/>
    <w:lvl w:ilvl="0" w:tplc="E1FE7054">
      <w:start w:val="1"/>
      <w:numFmt w:val="decimal"/>
      <w:lvlText w:val="%1."/>
      <w:lvlJc w:val="left"/>
      <w:pPr>
        <w:tabs>
          <w:tab w:val="num" w:pos="709"/>
        </w:tabs>
        <w:ind w:left="709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591399"/>
    <w:multiLevelType w:val="hybridMultilevel"/>
    <w:tmpl w:val="F01E6EE4"/>
    <w:lvl w:ilvl="0" w:tplc="65665BDE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80681A"/>
    <w:multiLevelType w:val="hybridMultilevel"/>
    <w:tmpl w:val="E3CCB982"/>
    <w:lvl w:ilvl="0" w:tplc="4B66ECDA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F36911"/>
    <w:multiLevelType w:val="hybridMultilevel"/>
    <w:tmpl w:val="8AE05CC4"/>
    <w:lvl w:ilvl="0" w:tplc="65665BDE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BA510F"/>
    <w:multiLevelType w:val="hybridMultilevel"/>
    <w:tmpl w:val="2F20434A"/>
    <w:lvl w:ilvl="0" w:tplc="C02279DA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3"/>
  </w:num>
  <w:num w:numId="5">
    <w:abstractNumId w:val="14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66"/>
    <w:rsid w:val="000005A8"/>
    <w:rsid w:val="00015366"/>
    <w:rsid w:val="00016705"/>
    <w:rsid w:val="00016B27"/>
    <w:rsid w:val="00016DAE"/>
    <w:rsid w:val="00024871"/>
    <w:rsid w:val="00027B5E"/>
    <w:rsid w:val="00041053"/>
    <w:rsid w:val="00046500"/>
    <w:rsid w:val="00050625"/>
    <w:rsid w:val="00052E75"/>
    <w:rsid w:val="00060C1E"/>
    <w:rsid w:val="00060FAF"/>
    <w:rsid w:val="00062B94"/>
    <w:rsid w:val="00065138"/>
    <w:rsid w:val="0007455B"/>
    <w:rsid w:val="00075715"/>
    <w:rsid w:val="000824A6"/>
    <w:rsid w:val="000B73A3"/>
    <w:rsid w:val="000C4B1A"/>
    <w:rsid w:val="000C6345"/>
    <w:rsid w:val="000C6C0B"/>
    <w:rsid w:val="000C6F10"/>
    <w:rsid w:val="000D0C1E"/>
    <w:rsid w:val="000E067A"/>
    <w:rsid w:val="000E387C"/>
    <w:rsid w:val="000E42AA"/>
    <w:rsid w:val="000E535E"/>
    <w:rsid w:val="000E56B2"/>
    <w:rsid w:val="000F4BDA"/>
    <w:rsid w:val="000F51BF"/>
    <w:rsid w:val="00100D69"/>
    <w:rsid w:val="001041BD"/>
    <w:rsid w:val="00106DE7"/>
    <w:rsid w:val="001139A7"/>
    <w:rsid w:val="00117DFB"/>
    <w:rsid w:val="00122B7D"/>
    <w:rsid w:val="00126ACD"/>
    <w:rsid w:val="00141787"/>
    <w:rsid w:val="00142099"/>
    <w:rsid w:val="00155D88"/>
    <w:rsid w:val="00156751"/>
    <w:rsid w:val="00161B65"/>
    <w:rsid w:val="00172AF5"/>
    <w:rsid w:val="0018071B"/>
    <w:rsid w:val="0018263F"/>
    <w:rsid w:val="00184429"/>
    <w:rsid w:val="00190FFF"/>
    <w:rsid w:val="001B1278"/>
    <w:rsid w:val="001B3A43"/>
    <w:rsid w:val="001B4D34"/>
    <w:rsid w:val="001C0CBC"/>
    <w:rsid w:val="001C2F0D"/>
    <w:rsid w:val="001D05F4"/>
    <w:rsid w:val="001E2414"/>
    <w:rsid w:val="001F7DB3"/>
    <w:rsid w:val="00202A0E"/>
    <w:rsid w:val="00204B7A"/>
    <w:rsid w:val="00205142"/>
    <w:rsid w:val="002118DD"/>
    <w:rsid w:val="002124E0"/>
    <w:rsid w:val="00216432"/>
    <w:rsid w:val="00216E9A"/>
    <w:rsid w:val="00223CD5"/>
    <w:rsid w:val="00230AEF"/>
    <w:rsid w:val="00236C4C"/>
    <w:rsid w:val="00237E2B"/>
    <w:rsid w:val="002403DD"/>
    <w:rsid w:val="002444C5"/>
    <w:rsid w:val="0026519D"/>
    <w:rsid w:val="00273922"/>
    <w:rsid w:val="00274204"/>
    <w:rsid w:val="00292443"/>
    <w:rsid w:val="0029270C"/>
    <w:rsid w:val="00292C44"/>
    <w:rsid w:val="00296F52"/>
    <w:rsid w:val="002A5DEE"/>
    <w:rsid w:val="002A671B"/>
    <w:rsid w:val="002B6ECB"/>
    <w:rsid w:val="002C7153"/>
    <w:rsid w:val="002C7FC3"/>
    <w:rsid w:val="002D218F"/>
    <w:rsid w:val="002D5EEB"/>
    <w:rsid w:val="002E142D"/>
    <w:rsid w:val="002E2D28"/>
    <w:rsid w:val="002E77BD"/>
    <w:rsid w:val="002F086A"/>
    <w:rsid w:val="002F368E"/>
    <w:rsid w:val="002F3C83"/>
    <w:rsid w:val="00301616"/>
    <w:rsid w:val="00303D5E"/>
    <w:rsid w:val="003051B8"/>
    <w:rsid w:val="00306AF8"/>
    <w:rsid w:val="00313617"/>
    <w:rsid w:val="003146C7"/>
    <w:rsid w:val="00314FD7"/>
    <w:rsid w:val="003214BB"/>
    <w:rsid w:val="00322CC7"/>
    <w:rsid w:val="00332EFF"/>
    <w:rsid w:val="0034319A"/>
    <w:rsid w:val="00353CE1"/>
    <w:rsid w:val="0037124A"/>
    <w:rsid w:val="00377FA3"/>
    <w:rsid w:val="00380D51"/>
    <w:rsid w:val="003812EF"/>
    <w:rsid w:val="00382923"/>
    <w:rsid w:val="00384EE5"/>
    <w:rsid w:val="00384F27"/>
    <w:rsid w:val="00387C1B"/>
    <w:rsid w:val="003B4D03"/>
    <w:rsid w:val="003B5624"/>
    <w:rsid w:val="003B7F59"/>
    <w:rsid w:val="003C031E"/>
    <w:rsid w:val="003C040F"/>
    <w:rsid w:val="003C42E5"/>
    <w:rsid w:val="003D1ABC"/>
    <w:rsid w:val="003F24AA"/>
    <w:rsid w:val="004007A3"/>
    <w:rsid w:val="0040555A"/>
    <w:rsid w:val="00416AB8"/>
    <w:rsid w:val="004203B3"/>
    <w:rsid w:val="00421C44"/>
    <w:rsid w:val="00432352"/>
    <w:rsid w:val="0043430F"/>
    <w:rsid w:val="00446FEE"/>
    <w:rsid w:val="0045405E"/>
    <w:rsid w:val="004632F7"/>
    <w:rsid w:val="0046418E"/>
    <w:rsid w:val="00475EB0"/>
    <w:rsid w:val="00476F34"/>
    <w:rsid w:val="00484841"/>
    <w:rsid w:val="00486270"/>
    <w:rsid w:val="004A2C2E"/>
    <w:rsid w:val="004A5321"/>
    <w:rsid w:val="004B30B8"/>
    <w:rsid w:val="004D68AC"/>
    <w:rsid w:val="004E18D0"/>
    <w:rsid w:val="004F2E1E"/>
    <w:rsid w:val="005011FD"/>
    <w:rsid w:val="005015A9"/>
    <w:rsid w:val="00502511"/>
    <w:rsid w:val="005043AC"/>
    <w:rsid w:val="005112FE"/>
    <w:rsid w:val="00511CE1"/>
    <w:rsid w:val="00512208"/>
    <w:rsid w:val="00512A09"/>
    <w:rsid w:val="0051462D"/>
    <w:rsid w:val="005161FB"/>
    <w:rsid w:val="00521FD3"/>
    <w:rsid w:val="00525CF7"/>
    <w:rsid w:val="005418B9"/>
    <w:rsid w:val="00544C50"/>
    <w:rsid w:val="00547754"/>
    <w:rsid w:val="005511EA"/>
    <w:rsid w:val="00560146"/>
    <w:rsid w:val="0056123A"/>
    <w:rsid w:val="00565F7B"/>
    <w:rsid w:val="005706A1"/>
    <w:rsid w:val="00572240"/>
    <w:rsid w:val="005811CC"/>
    <w:rsid w:val="00581C3D"/>
    <w:rsid w:val="005829CD"/>
    <w:rsid w:val="005838E3"/>
    <w:rsid w:val="00583B6A"/>
    <w:rsid w:val="005847D0"/>
    <w:rsid w:val="0058643D"/>
    <w:rsid w:val="00586F95"/>
    <w:rsid w:val="005A751C"/>
    <w:rsid w:val="005C1A34"/>
    <w:rsid w:val="005C21CF"/>
    <w:rsid w:val="005C3707"/>
    <w:rsid w:val="005D3D3F"/>
    <w:rsid w:val="005D3D41"/>
    <w:rsid w:val="005D43B6"/>
    <w:rsid w:val="005E48DA"/>
    <w:rsid w:val="005F41CD"/>
    <w:rsid w:val="005F4530"/>
    <w:rsid w:val="00612D5B"/>
    <w:rsid w:val="006161FB"/>
    <w:rsid w:val="0062572E"/>
    <w:rsid w:val="006356E9"/>
    <w:rsid w:val="00643716"/>
    <w:rsid w:val="00652793"/>
    <w:rsid w:val="00653CC4"/>
    <w:rsid w:val="00660876"/>
    <w:rsid w:val="00661279"/>
    <w:rsid w:val="00661EB6"/>
    <w:rsid w:val="00665F3E"/>
    <w:rsid w:val="00673D25"/>
    <w:rsid w:val="00674006"/>
    <w:rsid w:val="00680E93"/>
    <w:rsid w:val="00694188"/>
    <w:rsid w:val="006963E3"/>
    <w:rsid w:val="006B6963"/>
    <w:rsid w:val="006C26C5"/>
    <w:rsid w:val="006D0F40"/>
    <w:rsid w:val="006E0305"/>
    <w:rsid w:val="006E32B8"/>
    <w:rsid w:val="006E32D1"/>
    <w:rsid w:val="006E5E4D"/>
    <w:rsid w:val="006E70DB"/>
    <w:rsid w:val="006F30E4"/>
    <w:rsid w:val="006F760B"/>
    <w:rsid w:val="00701265"/>
    <w:rsid w:val="007074D1"/>
    <w:rsid w:val="007246AC"/>
    <w:rsid w:val="0072583A"/>
    <w:rsid w:val="00726CDC"/>
    <w:rsid w:val="007310BD"/>
    <w:rsid w:val="00733BD8"/>
    <w:rsid w:val="00733CA5"/>
    <w:rsid w:val="007443AD"/>
    <w:rsid w:val="007601B7"/>
    <w:rsid w:val="00770ABF"/>
    <w:rsid w:val="007765AF"/>
    <w:rsid w:val="00780D8F"/>
    <w:rsid w:val="00782CA7"/>
    <w:rsid w:val="0078658C"/>
    <w:rsid w:val="007874E7"/>
    <w:rsid w:val="007918D1"/>
    <w:rsid w:val="00792008"/>
    <w:rsid w:val="007A07E3"/>
    <w:rsid w:val="007A2072"/>
    <w:rsid w:val="007A225D"/>
    <w:rsid w:val="007A27D0"/>
    <w:rsid w:val="007A4EF1"/>
    <w:rsid w:val="007A674B"/>
    <w:rsid w:val="007B3C0D"/>
    <w:rsid w:val="007B3E03"/>
    <w:rsid w:val="007B6939"/>
    <w:rsid w:val="007B6DD4"/>
    <w:rsid w:val="007B76D3"/>
    <w:rsid w:val="007D3988"/>
    <w:rsid w:val="007E2849"/>
    <w:rsid w:val="007E29D8"/>
    <w:rsid w:val="007E449A"/>
    <w:rsid w:val="007E7652"/>
    <w:rsid w:val="007F32DE"/>
    <w:rsid w:val="007F7F95"/>
    <w:rsid w:val="00805461"/>
    <w:rsid w:val="00805670"/>
    <w:rsid w:val="0081386B"/>
    <w:rsid w:val="0081444C"/>
    <w:rsid w:val="008166A4"/>
    <w:rsid w:val="00840589"/>
    <w:rsid w:val="008427D0"/>
    <w:rsid w:val="0084482F"/>
    <w:rsid w:val="00847A1E"/>
    <w:rsid w:val="00855348"/>
    <w:rsid w:val="00863237"/>
    <w:rsid w:val="00873947"/>
    <w:rsid w:val="00883EAB"/>
    <w:rsid w:val="0088662E"/>
    <w:rsid w:val="0088725A"/>
    <w:rsid w:val="00893723"/>
    <w:rsid w:val="008B2E3E"/>
    <w:rsid w:val="008B5849"/>
    <w:rsid w:val="008B7EF7"/>
    <w:rsid w:val="008E4034"/>
    <w:rsid w:val="008E618E"/>
    <w:rsid w:val="008F12C3"/>
    <w:rsid w:val="00903018"/>
    <w:rsid w:val="009102AE"/>
    <w:rsid w:val="00925284"/>
    <w:rsid w:val="00925CFB"/>
    <w:rsid w:val="00932828"/>
    <w:rsid w:val="009335BE"/>
    <w:rsid w:val="00946DBE"/>
    <w:rsid w:val="00946F27"/>
    <w:rsid w:val="00947BAB"/>
    <w:rsid w:val="00952113"/>
    <w:rsid w:val="00952232"/>
    <w:rsid w:val="00954430"/>
    <w:rsid w:val="00967644"/>
    <w:rsid w:val="009723DB"/>
    <w:rsid w:val="00976FB3"/>
    <w:rsid w:val="009808BD"/>
    <w:rsid w:val="00982D57"/>
    <w:rsid w:val="00985120"/>
    <w:rsid w:val="009859C7"/>
    <w:rsid w:val="0099014D"/>
    <w:rsid w:val="009B053D"/>
    <w:rsid w:val="009B1100"/>
    <w:rsid w:val="009B6312"/>
    <w:rsid w:val="009B7BEA"/>
    <w:rsid w:val="009C7F18"/>
    <w:rsid w:val="009D0B0D"/>
    <w:rsid w:val="009D2EAB"/>
    <w:rsid w:val="009D5B99"/>
    <w:rsid w:val="009D6181"/>
    <w:rsid w:val="009D62AD"/>
    <w:rsid w:val="009E3940"/>
    <w:rsid w:val="009E5574"/>
    <w:rsid w:val="009E6B0A"/>
    <w:rsid w:val="009E6B46"/>
    <w:rsid w:val="009F3C50"/>
    <w:rsid w:val="009F4D71"/>
    <w:rsid w:val="00A03C94"/>
    <w:rsid w:val="00A122DE"/>
    <w:rsid w:val="00A15270"/>
    <w:rsid w:val="00A16C50"/>
    <w:rsid w:val="00A21C80"/>
    <w:rsid w:val="00A253C6"/>
    <w:rsid w:val="00A55FEB"/>
    <w:rsid w:val="00A74B2F"/>
    <w:rsid w:val="00A76B06"/>
    <w:rsid w:val="00A82E42"/>
    <w:rsid w:val="00A85CF5"/>
    <w:rsid w:val="00A905B6"/>
    <w:rsid w:val="00A97B7D"/>
    <w:rsid w:val="00AA4FEA"/>
    <w:rsid w:val="00AC3980"/>
    <w:rsid w:val="00AC4622"/>
    <w:rsid w:val="00AC50C1"/>
    <w:rsid w:val="00AF2470"/>
    <w:rsid w:val="00B00138"/>
    <w:rsid w:val="00B033E2"/>
    <w:rsid w:val="00B264C6"/>
    <w:rsid w:val="00B42D37"/>
    <w:rsid w:val="00B5159B"/>
    <w:rsid w:val="00B5188D"/>
    <w:rsid w:val="00B51A7C"/>
    <w:rsid w:val="00B51E2C"/>
    <w:rsid w:val="00B64D70"/>
    <w:rsid w:val="00B65CEC"/>
    <w:rsid w:val="00B65FB9"/>
    <w:rsid w:val="00B72875"/>
    <w:rsid w:val="00B74B3E"/>
    <w:rsid w:val="00B75E84"/>
    <w:rsid w:val="00B80C11"/>
    <w:rsid w:val="00B81A13"/>
    <w:rsid w:val="00B839C8"/>
    <w:rsid w:val="00B91582"/>
    <w:rsid w:val="00B95050"/>
    <w:rsid w:val="00B960BD"/>
    <w:rsid w:val="00BA0AE0"/>
    <w:rsid w:val="00BA0B88"/>
    <w:rsid w:val="00BA1149"/>
    <w:rsid w:val="00BB4C3D"/>
    <w:rsid w:val="00BE5627"/>
    <w:rsid w:val="00C06893"/>
    <w:rsid w:val="00C1121E"/>
    <w:rsid w:val="00C16AE7"/>
    <w:rsid w:val="00C1726F"/>
    <w:rsid w:val="00C2350C"/>
    <w:rsid w:val="00C23614"/>
    <w:rsid w:val="00C27F27"/>
    <w:rsid w:val="00C3232C"/>
    <w:rsid w:val="00C36E77"/>
    <w:rsid w:val="00C370B2"/>
    <w:rsid w:val="00C40D96"/>
    <w:rsid w:val="00C46BE8"/>
    <w:rsid w:val="00C521BD"/>
    <w:rsid w:val="00C65ECE"/>
    <w:rsid w:val="00C7036E"/>
    <w:rsid w:val="00C712E4"/>
    <w:rsid w:val="00C76493"/>
    <w:rsid w:val="00C8006E"/>
    <w:rsid w:val="00C86D82"/>
    <w:rsid w:val="00C87201"/>
    <w:rsid w:val="00C910E5"/>
    <w:rsid w:val="00C97F41"/>
    <w:rsid w:val="00CA5CAA"/>
    <w:rsid w:val="00CC67D4"/>
    <w:rsid w:val="00CD2BCC"/>
    <w:rsid w:val="00CD7F44"/>
    <w:rsid w:val="00CE1B12"/>
    <w:rsid w:val="00CE203E"/>
    <w:rsid w:val="00CE212D"/>
    <w:rsid w:val="00CE7680"/>
    <w:rsid w:val="00CE76F0"/>
    <w:rsid w:val="00CF2D7A"/>
    <w:rsid w:val="00D06B93"/>
    <w:rsid w:val="00D132FE"/>
    <w:rsid w:val="00D25F7B"/>
    <w:rsid w:val="00D31FA2"/>
    <w:rsid w:val="00D40E80"/>
    <w:rsid w:val="00D55F6A"/>
    <w:rsid w:val="00D60C0D"/>
    <w:rsid w:val="00D63B5C"/>
    <w:rsid w:val="00D74121"/>
    <w:rsid w:val="00D776FB"/>
    <w:rsid w:val="00D81411"/>
    <w:rsid w:val="00D84337"/>
    <w:rsid w:val="00D925B0"/>
    <w:rsid w:val="00D934B3"/>
    <w:rsid w:val="00D9778C"/>
    <w:rsid w:val="00DA0144"/>
    <w:rsid w:val="00DB0CA2"/>
    <w:rsid w:val="00DB32CE"/>
    <w:rsid w:val="00DC0CDB"/>
    <w:rsid w:val="00DC28A3"/>
    <w:rsid w:val="00DC6CA4"/>
    <w:rsid w:val="00DD4616"/>
    <w:rsid w:val="00DE10BB"/>
    <w:rsid w:val="00DE3965"/>
    <w:rsid w:val="00DF2974"/>
    <w:rsid w:val="00DF39FD"/>
    <w:rsid w:val="00DF7266"/>
    <w:rsid w:val="00E02063"/>
    <w:rsid w:val="00E03C56"/>
    <w:rsid w:val="00E04AAD"/>
    <w:rsid w:val="00E22DFB"/>
    <w:rsid w:val="00E348AC"/>
    <w:rsid w:val="00E3507A"/>
    <w:rsid w:val="00E53F79"/>
    <w:rsid w:val="00E63CE1"/>
    <w:rsid w:val="00E6621E"/>
    <w:rsid w:val="00E66C7F"/>
    <w:rsid w:val="00E8056B"/>
    <w:rsid w:val="00E90B37"/>
    <w:rsid w:val="00E96CB8"/>
    <w:rsid w:val="00EA13A0"/>
    <w:rsid w:val="00EA5528"/>
    <w:rsid w:val="00ED1594"/>
    <w:rsid w:val="00ED31E9"/>
    <w:rsid w:val="00EE61F3"/>
    <w:rsid w:val="00F1336F"/>
    <w:rsid w:val="00F165BE"/>
    <w:rsid w:val="00F1679F"/>
    <w:rsid w:val="00F1776A"/>
    <w:rsid w:val="00F2316A"/>
    <w:rsid w:val="00F25EAC"/>
    <w:rsid w:val="00F275D1"/>
    <w:rsid w:val="00F301E3"/>
    <w:rsid w:val="00F3024D"/>
    <w:rsid w:val="00F30553"/>
    <w:rsid w:val="00F347D8"/>
    <w:rsid w:val="00F36711"/>
    <w:rsid w:val="00F37D30"/>
    <w:rsid w:val="00F40F95"/>
    <w:rsid w:val="00F5073F"/>
    <w:rsid w:val="00F55A01"/>
    <w:rsid w:val="00F61CA9"/>
    <w:rsid w:val="00F62F87"/>
    <w:rsid w:val="00F73803"/>
    <w:rsid w:val="00F73FE5"/>
    <w:rsid w:val="00F76BDD"/>
    <w:rsid w:val="00F91AEA"/>
    <w:rsid w:val="00F9455C"/>
    <w:rsid w:val="00F96869"/>
    <w:rsid w:val="00F97DBD"/>
    <w:rsid w:val="00FA0527"/>
    <w:rsid w:val="00FA1A23"/>
    <w:rsid w:val="00FA2990"/>
    <w:rsid w:val="00FB47EA"/>
    <w:rsid w:val="00FB48DA"/>
    <w:rsid w:val="00FB78C4"/>
    <w:rsid w:val="00FC440C"/>
    <w:rsid w:val="00FC45FC"/>
    <w:rsid w:val="00FC48D7"/>
    <w:rsid w:val="00FC52C6"/>
    <w:rsid w:val="00FD2EAB"/>
    <w:rsid w:val="00FD4D08"/>
    <w:rsid w:val="00FE15A4"/>
    <w:rsid w:val="00FF2121"/>
    <w:rsid w:val="00FF263D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F7EF-1202-4328-A8AB-9AED723C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A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6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21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D57"/>
    <w:pPr>
      <w:ind w:left="720"/>
      <w:contextualSpacing/>
    </w:pPr>
  </w:style>
  <w:style w:type="paragraph" w:customStyle="1" w:styleId="ConsPlusNonformat">
    <w:name w:val="ConsPlusNonformat"/>
    <w:rsid w:val="006E3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nhideWhenUsed/>
    <w:rsid w:val="006E32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C0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B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C0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A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32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D218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F1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F3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pr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13A0D59C524A6037A95EEEDF5923E0560C9A6580A68756CB3ECEC2A2pFX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13A0D59C524A6037A95EEEDF5923E0560F9D6E87AC8756CB3ECEC2A2pFX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8F16E446B16E6F9A4BD60C50D44659FE911583A70010B1D3E6A5A90BC40B17FA5A37FEB6C93F8DjCE6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0B8A-D955-422B-9892-6B55D242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32</Pages>
  <Words>10669</Words>
  <Characters>60817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Булыгин Юрий Николаевич</cp:lastModifiedBy>
  <cp:revision>39</cp:revision>
  <cp:lastPrinted>2017-03-02T11:15:00Z</cp:lastPrinted>
  <dcterms:created xsi:type="dcterms:W3CDTF">2016-12-19T13:29:00Z</dcterms:created>
  <dcterms:modified xsi:type="dcterms:W3CDTF">2017-03-02T12:51:00Z</dcterms:modified>
</cp:coreProperties>
</file>