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D45" w:rsidRPr="006A0509" w:rsidRDefault="00414D45" w:rsidP="00552B72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Приложение</w:t>
      </w:r>
    </w:p>
    <w:p w:rsidR="00414D45" w:rsidRPr="006A0509" w:rsidRDefault="00414D45" w:rsidP="00552B72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к приказу Департамента природных ресурсов, экологи</w:t>
      </w:r>
      <w:r w:rsidR="00D209DD" w:rsidRPr="006A0509">
        <w:rPr>
          <w:rFonts w:ascii="Times New Roman" w:hAnsi="Times New Roman"/>
          <w:sz w:val="28"/>
          <w:szCs w:val="28"/>
        </w:rPr>
        <w:t>и</w:t>
      </w:r>
      <w:r w:rsidRPr="006A0509">
        <w:rPr>
          <w:rFonts w:ascii="Times New Roman" w:hAnsi="Times New Roman"/>
          <w:sz w:val="28"/>
          <w:szCs w:val="28"/>
        </w:rPr>
        <w:t xml:space="preserve"> и агропромышленного комплекса Ненецкого автономного округа от _</w:t>
      </w:r>
      <w:r w:rsidR="0046752D" w:rsidRPr="006A0509">
        <w:rPr>
          <w:rFonts w:ascii="Times New Roman" w:hAnsi="Times New Roman"/>
          <w:sz w:val="28"/>
          <w:szCs w:val="28"/>
        </w:rPr>
        <w:t>_</w:t>
      </w:r>
      <w:r w:rsidRPr="006A0509">
        <w:rPr>
          <w:rFonts w:ascii="Times New Roman" w:hAnsi="Times New Roman"/>
          <w:sz w:val="28"/>
          <w:szCs w:val="28"/>
        </w:rPr>
        <w:t>_.</w:t>
      </w:r>
      <w:r w:rsidR="0046752D" w:rsidRPr="006A0509">
        <w:rPr>
          <w:rFonts w:ascii="Times New Roman" w:hAnsi="Times New Roman"/>
          <w:sz w:val="28"/>
          <w:szCs w:val="28"/>
        </w:rPr>
        <w:t>___</w:t>
      </w:r>
      <w:r w:rsidRPr="006A0509">
        <w:rPr>
          <w:rFonts w:ascii="Times New Roman" w:hAnsi="Times New Roman"/>
          <w:sz w:val="28"/>
          <w:szCs w:val="28"/>
        </w:rPr>
        <w:t>.20</w:t>
      </w:r>
      <w:r w:rsidR="0046752D" w:rsidRPr="006A0509">
        <w:rPr>
          <w:rFonts w:ascii="Times New Roman" w:hAnsi="Times New Roman"/>
          <w:sz w:val="28"/>
          <w:szCs w:val="28"/>
        </w:rPr>
        <w:t>____</w:t>
      </w:r>
      <w:r w:rsidRPr="006A0509">
        <w:rPr>
          <w:rFonts w:ascii="Times New Roman" w:hAnsi="Times New Roman"/>
          <w:sz w:val="28"/>
          <w:szCs w:val="28"/>
        </w:rPr>
        <w:t> № __ -</w:t>
      </w:r>
      <w:proofErr w:type="spellStart"/>
      <w:r w:rsidRPr="006A0509">
        <w:rPr>
          <w:rFonts w:ascii="Times New Roman" w:hAnsi="Times New Roman"/>
          <w:sz w:val="28"/>
          <w:szCs w:val="28"/>
        </w:rPr>
        <w:t>пр</w:t>
      </w:r>
      <w:proofErr w:type="spellEnd"/>
      <w:r w:rsidRPr="006A0509">
        <w:rPr>
          <w:rFonts w:ascii="Times New Roman" w:hAnsi="Times New Roman"/>
          <w:sz w:val="28"/>
          <w:szCs w:val="28"/>
        </w:rPr>
        <w:t xml:space="preserve">                                            «Об утверждении Административного регламента по предоставлению государственной услуги «Предоставление водных объектов или их частей, находящихся в собственности Ненецкого автономного округа, в пользование на основании решений о предоставлении водного объекта в пользование»</w:t>
      </w:r>
    </w:p>
    <w:p w:rsidR="00414D45" w:rsidRPr="006A0509" w:rsidRDefault="00414D45" w:rsidP="00552B72">
      <w:pPr>
        <w:pStyle w:val="ConsPlusTitle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F835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F835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F835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F835E2">
      <w:pPr>
        <w:pStyle w:val="ConsPlusTitle"/>
        <w:ind w:left="1134" w:right="1700"/>
        <w:jc w:val="center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414D45" w:rsidRPr="006A0509" w:rsidRDefault="00414D45" w:rsidP="00F835E2">
      <w:pPr>
        <w:pStyle w:val="ConsPlusTitle"/>
        <w:ind w:left="1134" w:right="1700"/>
        <w:jc w:val="center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по предоставлению государственной услуги «Предоставление водных объектов или их частей, находящихся в собственности Ненецкого автономного округа, в пользование на основании решений о предоставлении водного объекта </w:t>
      </w:r>
      <w:r w:rsidR="00D209DD" w:rsidRPr="006A050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A0509">
        <w:rPr>
          <w:rFonts w:ascii="Times New Roman" w:hAnsi="Times New Roman" w:cs="Times New Roman"/>
          <w:sz w:val="28"/>
          <w:szCs w:val="28"/>
        </w:rPr>
        <w:t>в пользование</w:t>
      </w:r>
      <w:r w:rsidR="007A310E" w:rsidRPr="006A0509">
        <w:rPr>
          <w:rFonts w:ascii="Times New Roman" w:hAnsi="Times New Roman" w:cs="Times New Roman"/>
          <w:sz w:val="28"/>
          <w:szCs w:val="28"/>
        </w:rPr>
        <w:t>»</w:t>
      </w:r>
    </w:p>
    <w:p w:rsidR="00414D45" w:rsidRPr="006A0509" w:rsidRDefault="00414D45" w:rsidP="00F835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F835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Раздел I</w:t>
      </w:r>
    </w:p>
    <w:p w:rsidR="00414D45" w:rsidRPr="006A0509" w:rsidRDefault="00414D45" w:rsidP="00F835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14D45" w:rsidRPr="006A0509" w:rsidRDefault="00414D45" w:rsidP="00F835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14D45" w:rsidRPr="006A0509" w:rsidRDefault="00414D45" w:rsidP="00F835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Предмет регулирования </w:t>
      </w:r>
    </w:p>
    <w:p w:rsidR="00414D45" w:rsidRPr="006A0509" w:rsidRDefault="00414D45" w:rsidP="00F835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Административного регламента</w:t>
      </w:r>
    </w:p>
    <w:p w:rsidR="00414D45" w:rsidRPr="006A0509" w:rsidRDefault="00414D45" w:rsidP="00527A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Департамента природных ресурсов, экологии и агропромышленного комплекса Ненецкого автономного округа по предоставлению государственной услуги </w:t>
      </w:r>
      <w:r w:rsidRPr="006A0509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6A0509">
        <w:rPr>
          <w:rFonts w:ascii="Times New Roman" w:hAnsi="Times New Roman" w:cs="Times New Roman"/>
          <w:sz w:val="28"/>
          <w:szCs w:val="28"/>
        </w:rPr>
        <w:t>Предоставление водных объектов или их частей, находящихся в собственности Ненецкого автономного округа, в пользование на основании решений о предоставлении водного объекта в пользование</w:t>
      </w:r>
      <w:r w:rsidRPr="006A0509">
        <w:rPr>
          <w:rFonts w:ascii="Times New Roman" w:hAnsi="Times New Roman" w:cs="Times New Roman"/>
          <w:sz w:val="28"/>
          <w:szCs w:val="28"/>
          <w:lang w:eastAsia="en-US"/>
        </w:rPr>
        <w:t>» (далее - Административный регламент, государственная услуга) регулирует порядок и стандарт предоставления государственной услуги, качество (оптимизация) государственной услуги.</w:t>
      </w:r>
    </w:p>
    <w:p w:rsidR="00414D45" w:rsidRPr="006A0509" w:rsidRDefault="00414D45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14D45" w:rsidRPr="006A0509" w:rsidRDefault="00414D45" w:rsidP="009E69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09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414D45" w:rsidRPr="006A0509" w:rsidRDefault="00414D45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Заявителями на получение государственной услуги являются физические, юридические лица или индивидуальные предприниматели (далее - Заявители)</w:t>
      </w:r>
      <w:r w:rsidRPr="006A0509">
        <w:rPr>
          <w:rFonts w:ascii="Times New Roman" w:hAnsi="Times New Roman"/>
          <w:sz w:val="28"/>
          <w:szCs w:val="28"/>
        </w:rPr>
        <w:t>.</w:t>
      </w:r>
    </w:p>
    <w:p w:rsidR="00414D45" w:rsidRPr="006A0509" w:rsidRDefault="00414D45" w:rsidP="009E69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От имени заявителя могут выступать также их уполномоченные                в соответствии с законодательством Российской Федерации представители (далее - Заявители).</w:t>
      </w:r>
    </w:p>
    <w:p w:rsidR="00414D45" w:rsidRPr="006A0509" w:rsidRDefault="00414D45" w:rsidP="009E69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4D45" w:rsidRPr="006A0509" w:rsidRDefault="00414D45" w:rsidP="009E69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Требования к порядку информирования </w:t>
      </w:r>
      <w:r w:rsidRPr="006A0509">
        <w:rPr>
          <w:rFonts w:ascii="Times New Roman" w:hAnsi="Times New Roman"/>
          <w:b/>
          <w:sz w:val="28"/>
          <w:szCs w:val="28"/>
        </w:rPr>
        <w:br/>
        <w:t>о предоставлении государственной услуги</w:t>
      </w:r>
    </w:p>
    <w:p w:rsidR="00414D45" w:rsidRPr="006A0509" w:rsidRDefault="00414D45" w:rsidP="009E6987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Предоставление государственной услуги и информирование                        о порядке ее предоставления производится:</w:t>
      </w:r>
    </w:p>
    <w:p w:rsidR="00414D45" w:rsidRPr="006A0509" w:rsidRDefault="00414D45" w:rsidP="009E69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>Департаментом природных ресурсов, экологии                                          и агропромышленного комплекса Ненецкого автономного округа                 (далее – Департамент).</w:t>
      </w:r>
    </w:p>
    <w:p w:rsidR="00414D45" w:rsidRPr="006A0509" w:rsidRDefault="00414D45" w:rsidP="009E6987">
      <w:pPr>
        <w:pStyle w:val="a4"/>
        <w:tabs>
          <w:tab w:val="left" w:pos="0"/>
          <w:tab w:val="left" w:pos="14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Местонахождение Департамента: переулок Арктический, дом 3,                             п. Искателей, Заполярный район, Ненецкий автономный округ, 166700.</w:t>
      </w:r>
    </w:p>
    <w:p w:rsidR="00414D45" w:rsidRPr="006A0509" w:rsidRDefault="00414D45" w:rsidP="009E6987">
      <w:pPr>
        <w:pStyle w:val="a4"/>
        <w:tabs>
          <w:tab w:val="left" w:pos="0"/>
          <w:tab w:val="left" w:pos="14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Почтовый адрес Департамента: переулок Арктический, дом 3,                             п. Искателей, Заполярный район, Ненецкий автономный округ, 166700.</w:t>
      </w:r>
    </w:p>
    <w:p w:rsidR="00414D45" w:rsidRPr="006A0509" w:rsidRDefault="00414D45" w:rsidP="009E6987">
      <w:pPr>
        <w:pStyle w:val="a4"/>
        <w:tabs>
          <w:tab w:val="left" w:pos="0"/>
          <w:tab w:val="left" w:pos="14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Телефон для справок: 8 (81853) 2-13-69.</w:t>
      </w:r>
    </w:p>
    <w:p w:rsidR="00414D45" w:rsidRPr="006A0509" w:rsidRDefault="00414D45" w:rsidP="009E6987">
      <w:pPr>
        <w:pStyle w:val="a4"/>
        <w:tabs>
          <w:tab w:val="left" w:pos="0"/>
          <w:tab w:val="left" w:pos="14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Адрес официального сайта Департамента                                                                      в информационно-коммуникационной сети «Интернет»                             (далее – сеть «Интернет»): dprea.adm-nao.ru.</w:t>
      </w:r>
    </w:p>
    <w:p w:rsidR="00414D45" w:rsidRPr="006A0509" w:rsidRDefault="00414D45" w:rsidP="009E6987">
      <w:pPr>
        <w:pStyle w:val="a4"/>
        <w:tabs>
          <w:tab w:val="left" w:pos="0"/>
          <w:tab w:val="left" w:pos="14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</w:rPr>
        <w:t>Адрес электронной почты (</w:t>
      </w:r>
      <w:r w:rsidRPr="006A0509">
        <w:rPr>
          <w:rFonts w:ascii="Times New Roman" w:hAnsi="Times New Roman"/>
          <w:sz w:val="28"/>
          <w:szCs w:val="28"/>
          <w:lang w:val="en-US"/>
        </w:rPr>
        <w:t>e</w:t>
      </w:r>
      <w:r w:rsidRPr="006A0509">
        <w:rPr>
          <w:rFonts w:ascii="Times New Roman" w:hAnsi="Times New Roman"/>
          <w:sz w:val="28"/>
          <w:szCs w:val="28"/>
        </w:rPr>
        <w:t>-</w:t>
      </w:r>
      <w:r w:rsidRPr="006A0509">
        <w:rPr>
          <w:rFonts w:ascii="Times New Roman" w:hAnsi="Times New Roman"/>
          <w:sz w:val="28"/>
          <w:szCs w:val="28"/>
          <w:lang w:val="en-US"/>
        </w:rPr>
        <w:t>mail</w:t>
      </w:r>
      <w:r w:rsidRPr="006A0509">
        <w:rPr>
          <w:rFonts w:ascii="Times New Roman" w:hAnsi="Times New Roman"/>
          <w:sz w:val="28"/>
          <w:szCs w:val="28"/>
        </w:rPr>
        <w:t xml:space="preserve">) Департамента: </w:t>
      </w:r>
      <w:proofErr w:type="spellStart"/>
      <w:r w:rsidRPr="006A0509">
        <w:rPr>
          <w:rFonts w:ascii="Times New Roman" w:hAnsi="Times New Roman"/>
          <w:sz w:val="28"/>
          <w:szCs w:val="28"/>
          <w:lang w:val="en-US"/>
        </w:rPr>
        <w:t>dpreak</w:t>
      </w:r>
      <w:proofErr w:type="spellEnd"/>
      <w:r w:rsidRPr="006A0509">
        <w:rPr>
          <w:rFonts w:ascii="Times New Roman" w:hAnsi="Times New Roman"/>
          <w:sz w:val="28"/>
          <w:szCs w:val="28"/>
        </w:rPr>
        <w:t>@</w:t>
      </w:r>
      <w:proofErr w:type="spellStart"/>
      <w:r w:rsidRPr="006A0509">
        <w:rPr>
          <w:rFonts w:ascii="Times New Roman" w:hAnsi="Times New Roman"/>
          <w:sz w:val="28"/>
          <w:szCs w:val="28"/>
          <w:lang w:val="en-US"/>
        </w:rPr>
        <w:t>ogvnao</w:t>
      </w:r>
      <w:proofErr w:type="spellEnd"/>
      <w:r w:rsidRPr="006A0509">
        <w:rPr>
          <w:rFonts w:ascii="Times New Roman" w:hAnsi="Times New Roman"/>
          <w:sz w:val="28"/>
          <w:szCs w:val="28"/>
        </w:rPr>
        <w:t>.</w:t>
      </w:r>
      <w:proofErr w:type="spellStart"/>
      <w:r w:rsidRPr="006A050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414D45" w:rsidRPr="006A0509" w:rsidRDefault="00414D45" w:rsidP="009E698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График приема посетителей в Департаменте:</w:t>
      </w:r>
    </w:p>
    <w:tbl>
      <w:tblPr>
        <w:tblW w:w="0" w:type="auto"/>
        <w:tblInd w:w="540" w:type="dxa"/>
        <w:tblLook w:val="01E0" w:firstRow="1" w:lastRow="1" w:firstColumn="1" w:lastColumn="1" w:noHBand="0" w:noVBand="0"/>
      </w:tblPr>
      <w:tblGrid>
        <w:gridCol w:w="3708"/>
        <w:gridCol w:w="540"/>
        <w:gridCol w:w="4676"/>
      </w:tblGrid>
      <w:tr w:rsidR="00414D45" w:rsidRPr="006A0509" w:rsidTr="00823FA8">
        <w:tc>
          <w:tcPr>
            <w:tcW w:w="3708" w:type="dxa"/>
          </w:tcPr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509">
              <w:rPr>
                <w:rFonts w:ascii="Times New Roman" w:hAnsi="Times New Roman"/>
                <w:sz w:val="28"/>
                <w:szCs w:val="28"/>
                <w:lang w:eastAsia="ru-RU"/>
              </w:rPr>
              <w:t>понедельник - пятница</w:t>
            </w:r>
          </w:p>
        </w:tc>
        <w:tc>
          <w:tcPr>
            <w:tcW w:w="540" w:type="dxa"/>
          </w:tcPr>
          <w:p w:rsidR="00414D45" w:rsidRPr="006A0509" w:rsidRDefault="00414D45" w:rsidP="00823FA8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50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676" w:type="dxa"/>
          </w:tcPr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509">
              <w:rPr>
                <w:rFonts w:ascii="Times New Roman" w:hAnsi="Times New Roman"/>
                <w:sz w:val="28"/>
                <w:szCs w:val="28"/>
                <w:lang w:eastAsia="ru-RU"/>
              </w:rPr>
              <w:t>с 08 час. 30 мин. до 17 час. 30 мин.;</w:t>
            </w:r>
          </w:p>
        </w:tc>
      </w:tr>
      <w:tr w:rsidR="00414D45" w:rsidRPr="006A0509" w:rsidTr="00823FA8">
        <w:tc>
          <w:tcPr>
            <w:tcW w:w="3708" w:type="dxa"/>
          </w:tcPr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509">
              <w:rPr>
                <w:rFonts w:ascii="Times New Roman" w:hAnsi="Times New Roman"/>
                <w:sz w:val="28"/>
                <w:szCs w:val="28"/>
                <w:lang w:eastAsia="ru-RU"/>
              </w:rPr>
              <w:t>перерыв на обед</w:t>
            </w:r>
          </w:p>
        </w:tc>
        <w:tc>
          <w:tcPr>
            <w:tcW w:w="540" w:type="dxa"/>
          </w:tcPr>
          <w:p w:rsidR="00414D45" w:rsidRPr="006A0509" w:rsidRDefault="00414D45" w:rsidP="00823FA8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50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676" w:type="dxa"/>
          </w:tcPr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509">
              <w:rPr>
                <w:rFonts w:ascii="Times New Roman" w:hAnsi="Times New Roman"/>
                <w:sz w:val="28"/>
                <w:szCs w:val="28"/>
                <w:lang w:eastAsia="ru-RU"/>
              </w:rPr>
              <w:t>с 12 час. 30 мин. до 13 час. 30 мин.;</w:t>
            </w:r>
          </w:p>
        </w:tc>
      </w:tr>
      <w:tr w:rsidR="00414D45" w:rsidRPr="006A0509" w:rsidTr="00823FA8">
        <w:tc>
          <w:tcPr>
            <w:tcW w:w="3708" w:type="dxa"/>
          </w:tcPr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509">
              <w:rPr>
                <w:rFonts w:ascii="Times New Roman" w:hAnsi="Times New Roman"/>
                <w:sz w:val="28"/>
                <w:szCs w:val="28"/>
                <w:lang w:eastAsia="ru-RU"/>
              </w:rPr>
              <w:t>суббота и воскресенье</w:t>
            </w:r>
          </w:p>
        </w:tc>
        <w:tc>
          <w:tcPr>
            <w:tcW w:w="540" w:type="dxa"/>
          </w:tcPr>
          <w:p w:rsidR="00414D45" w:rsidRPr="006A0509" w:rsidRDefault="00414D45" w:rsidP="00823FA8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50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676" w:type="dxa"/>
          </w:tcPr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509">
              <w:rPr>
                <w:rFonts w:ascii="Times New Roman" w:hAnsi="Times New Roman"/>
                <w:sz w:val="28"/>
                <w:szCs w:val="28"/>
                <w:lang w:eastAsia="ru-RU"/>
              </w:rPr>
              <w:t>выходные дни.</w:t>
            </w:r>
          </w:p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14D45" w:rsidRPr="006A0509" w:rsidRDefault="00414D45" w:rsidP="009E698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Рассмотрение документов, представленных для получения государственной услуги, осуществляет </w:t>
      </w:r>
      <w:r w:rsidR="001B5238">
        <w:rPr>
          <w:rFonts w:ascii="Times New Roman" w:hAnsi="Times New Roman"/>
          <w:sz w:val="28"/>
          <w:szCs w:val="28"/>
        </w:rPr>
        <w:t>сектор</w:t>
      </w:r>
      <w:r w:rsidRPr="006A0509">
        <w:rPr>
          <w:rFonts w:ascii="Times New Roman" w:hAnsi="Times New Roman"/>
          <w:sz w:val="28"/>
          <w:szCs w:val="28"/>
        </w:rPr>
        <w:t xml:space="preserve"> нормирования управления природных ресурсов и экологии Департамента.</w:t>
      </w:r>
    </w:p>
    <w:p w:rsidR="00414D45" w:rsidRPr="006A0509" w:rsidRDefault="00414D45" w:rsidP="009E698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Почтовый адрес </w:t>
      </w:r>
      <w:r w:rsidR="00C64F8A">
        <w:rPr>
          <w:rFonts w:ascii="Times New Roman" w:hAnsi="Times New Roman"/>
          <w:sz w:val="28"/>
          <w:szCs w:val="28"/>
        </w:rPr>
        <w:t>сектора</w:t>
      </w:r>
      <w:r w:rsidRPr="006A0509">
        <w:rPr>
          <w:rFonts w:ascii="Times New Roman" w:hAnsi="Times New Roman"/>
          <w:sz w:val="28"/>
          <w:szCs w:val="28"/>
        </w:rPr>
        <w:t>: переулок Арктический, дом 3, п. Искателей, Заполярный район, Ненецкий автономный округ, 166700.</w:t>
      </w:r>
    </w:p>
    <w:p w:rsidR="00414D45" w:rsidRPr="006A0509" w:rsidRDefault="00414D45" w:rsidP="009E698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Телефон для справок: 8 (81853) 2-13-59.</w:t>
      </w:r>
    </w:p>
    <w:p w:rsidR="00414D45" w:rsidRPr="006A0509" w:rsidRDefault="00414D45" w:rsidP="009E698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График приема посетителей </w:t>
      </w:r>
      <w:r w:rsidR="00C64F8A">
        <w:rPr>
          <w:rFonts w:ascii="Times New Roman" w:hAnsi="Times New Roman"/>
          <w:sz w:val="28"/>
          <w:szCs w:val="28"/>
        </w:rPr>
        <w:t>сектором</w:t>
      </w:r>
      <w:r w:rsidRPr="006A0509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540" w:type="dxa"/>
        <w:tblLook w:val="01E0" w:firstRow="1" w:lastRow="1" w:firstColumn="1" w:lastColumn="1" w:noHBand="0" w:noVBand="0"/>
      </w:tblPr>
      <w:tblGrid>
        <w:gridCol w:w="3708"/>
        <w:gridCol w:w="540"/>
        <w:gridCol w:w="4676"/>
      </w:tblGrid>
      <w:tr w:rsidR="00414D45" w:rsidRPr="006A0509" w:rsidTr="00823FA8">
        <w:tc>
          <w:tcPr>
            <w:tcW w:w="3708" w:type="dxa"/>
          </w:tcPr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509">
              <w:rPr>
                <w:rFonts w:ascii="Times New Roman" w:hAnsi="Times New Roman"/>
                <w:sz w:val="28"/>
                <w:szCs w:val="28"/>
                <w:lang w:eastAsia="ru-RU"/>
              </w:rPr>
              <w:t>понедельник - пятница</w:t>
            </w:r>
          </w:p>
        </w:tc>
        <w:tc>
          <w:tcPr>
            <w:tcW w:w="540" w:type="dxa"/>
          </w:tcPr>
          <w:p w:rsidR="00414D45" w:rsidRPr="006A0509" w:rsidRDefault="00414D45" w:rsidP="00823FA8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50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676" w:type="dxa"/>
          </w:tcPr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509">
              <w:rPr>
                <w:rFonts w:ascii="Times New Roman" w:hAnsi="Times New Roman"/>
                <w:sz w:val="28"/>
                <w:szCs w:val="28"/>
                <w:lang w:eastAsia="ru-RU"/>
              </w:rPr>
              <w:t>с 08 час. 30 мин. до 17 час. 30 мин.;</w:t>
            </w:r>
          </w:p>
        </w:tc>
      </w:tr>
      <w:tr w:rsidR="00414D45" w:rsidRPr="006A0509" w:rsidTr="00823FA8">
        <w:tc>
          <w:tcPr>
            <w:tcW w:w="3708" w:type="dxa"/>
          </w:tcPr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509">
              <w:rPr>
                <w:rFonts w:ascii="Times New Roman" w:hAnsi="Times New Roman"/>
                <w:sz w:val="28"/>
                <w:szCs w:val="28"/>
                <w:lang w:eastAsia="ru-RU"/>
              </w:rPr>
              <w:t>перерыв на обед</w:t>
            </w:r>
          </w:p>
        </w:tc>
        <w:tc>
          <w:tcPr>
            <w:tcW w:w="540" w:type="dxa"/>
          </w:tcPr>
          <w:p w:rsidR="00414D45" w:rsidRPr="006A0509" w:rsidRDefault="00414D45" w:rsidP="00823FA8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50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676" w:type="dxa"/>
          </w:tcPr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509">
              <w:rPr>
                <w:rFonts w:ascii="Times New Roman" w:hAnsi="Times New Roman"/>
                <w:sz w:val="28"/>
                <w:szCs w:val="28"/>
                <w:lang w:eastAsia="ru-RU"/>
              </w:rPr>
              <w:t>с 12 час. 30 мин. до 13 час. 30 мин.;</w:t>
            </w:r>
          </w:p>
        </w:tc>
      </w:tr>
      <w:tr w:rsidR="00414D45" w:rsidRPr="006A0509" w:rsidTr="00823FA8">
        <w:tc>
          <w:tcPr>
            <w:tcW w:w="3708" w:type="dxa"/>
          </w:tcPr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509">
              <w:rPr>
                <w:rFonts w:ascii="Times New Roman" w:hAnsi="Times New Roman"/>
                <w:sz w:val="28"/>
                <w:szCs w:val="28"/>
                <w:lang w:eastAsia="ru-RU"/>
              </w:rPr>
              <w:t>суббота и воскресенье</w:t>
            </w:r>
          </w:p>
        </w:tc>
        <w:tc>
          <w:tcPr>
            <w:tcW w:w="540" w:type="dxa"/>
          </w:tcPr>
          <w:p w:rsidR="00414D45" w:rsidRPr="006A0509" w:rsidRDefault="00414D45" w:rsidP="00823FA8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50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676" w:type="dxa"/>
          </w:tcPr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0509">
              <w:rPr>
                <w:rFonts w:ascii="Times New Roman" w:hAnsi="Times New Roman"/>
                <w:sz w:val="28"/>
                <w:szCs w:val="28"/>
                <w:lang w:eastAsia="ru-RU"/>
              </w:rPr>
              <w:t>выходные дни.</w:t>
            </w:r>
          </w:p>
          <w:p w:rsidR="00414D45" w:rsidRPr="006A0509" w:rsidRDefault="00414D45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14D45" w:rsidRPr="006A0509" w:rsidRDefault="00414D45" w:rsidP="00820340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Информирование о порядке предоставления государственной услуги осуществляется:</w:t>
      </w:r>
    </w:p>
    <w:p w:rsidR="00414D45" w:rsidRPr="006A0509" w:rsidRDefault="00414D45" w:rsidP="009E6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 при личном обращении заявителя;</w:t>
      </w:r>
    </w:p>
    <w:p w:rsidR="00414D45" w:rsidRPr="006A0509" w:rsidRDefault="00414D45" w:rsidP="009E6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 с использованием почтовой, телефонной связи;</w:t>
      </w:r>
    </w:p>
    <w:p w:rsidR="00414D45" w:rsidRPr="006A0509" w:rsidRDefault="00414D45" w:rsidP="009E6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3) посредством электронной почты;</w:t>
      </w:r>
    </w:p>
    <w:p w:rsidR="00414D45" w:rsidRPr="006A0509" w:rsidRDefault="00414D45" w:rsidP="009E6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4) через официальный сайт Департамента, Единый портал государственных и муниципальных услуг (функций) (</w:t>
      </w:r>
      <w:hyperlink r:id="rId8" w:history="1"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6A0509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gosuslugi</w:t>
        </w:r>
        <w:proofErr w:type="spellEnd"/>
        <w:r w:rsidRPr="006A0509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6A0509">
        <w:rPr>
          <w:rFonts w:ascii="Times New Roman" w:hAnsi="Times New Roman"/>
          <w:sz w:val="28"/>
          <w:szCs w:val="28"/>
        </w:rPr>
        <w:t>) (далее – Единый портал), Региональный портал государственных                              и муниципальных услуг (</w:t>
      </w:r>
      <w:proofErr w:type="spellStart"/>
      <w:r w:rsidR="00252EBF" w:rsidRPr="006A0509">
        <w:rPr>
          <w:rFonts w:ascii="Times New Roman" w:hAnsi="Times New Roman"/>
          <w:sz w:val="28"/>
          <w:szCs w:val="28"/>
          <w:lang w:val="en-US"/>
        </w:rPr>
        <w:t>uslugi</w:t>
      </w:r>
      <w:proofErr w:type="spellEnd"/>
      <w:r w:rsidRPr="006A0509">
        <w:rPr>
          <w:rFonts w:ascii="Times New Roman" w:hAnsi="Times New Roman"/>
          <w:sz w:val="28"/>
          <w:szCs w:val="28"/>
        </w:rPr>
        <w:t>.</w:t>
      </w:r>
      <w:proofErr w:type="spellStart"/>
      <w:r w:rsidRPr="006A0509">
        <w:rPr>
          <w:rFonts w:ascii="Times New Roman" w:hAnsi="Times New Roman"/>
          <w:sz w:val="28"/>
          <w:szCs w:val="28"/>
          <w:lang w:val="en-US"/>
        </w:rPr>
        <w:t>adm</w:t>
      </w:r>
      <w:proofErr w:type="spellEnd"/>
      <w:r w:rsidRPr="006A0509">
        <w:rPr>
          <w:rFonts w:ascii="Times New Roman" w:hAnsi="Times New Roman"/>
          <w:sz w:val="28"/>
          <w:szCs w:val="28"/>
        </w:rPr>
        <w:t>-</w:t>
      </w:r>
      <w:proofErr w:type="spellStart"/>
      <w:r w:rsidR="00252EBF" w:rsidRPr="006A0509">
        <w:rPr>
          <w:rFonts w:ascii="Times New Roman" w:hAnsi="Times New Roman"/>
          <w:sz w:val="28"/>
          <w:szCs w:val="28"/>
          <w:lang w:val="en-US"/>
        </w:rPr>
        <w:t>n</w:t>
      </w:r>
      <w:r w:rsidRPr="006A0509">
        <w:rPr>
          <w:rFonts w:ascii="Times New Roman" w:hAnsi="Times New Roman"/>
          <w:sz w:val="28"/>
          <w:szCs w:val="28"/>
          <w:lang w:val="en-US"/>
        </w:rPr>
        <w:t>ao</w:t>
      </w:r>
      <w:proofErr w:type="spellEnd"/>
      <w:r w:rsidRPr="006A0509">
        <w:rPr>
          <w:rFonts w:ascii="Times New Roman" w:hAnsi="Times New Roman"/>
          <w:sz w:val="28"/>
          <w:szCs w:val="28"/>
        </w:rPr>
        <w:t>.</w:t>
      </w:r>
      <w:proofErr w:type="spellStart"/>
      <w:r w:rsidRPr="006A050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A0509">
        <w:rPr>
          <w:rFonts w:ascii="Times New Roman" w:hAnsi="Times New Roman"/>
          <w:sz w:val="28"/>
          <w:szCs w:val="28"/>
        </w:rPr>
        <w:t>) (далее – Региональный портал)                   в сети «Интернет»;</w:t>
      </w:r>
    </w:p>
    <w:p w:rsidR="00414D45" w:rsidRPr="006A0509" w:rsidRDefault="00414D45" w:rsidP="009E6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5) на информационных стендах в местах информирования, предназначенных для ознакомления заявителей с информационными материалами.</w:t>
      </w:r>
    </w:p>
    <w:p w:rsidR="00414D45" w:rsidRPr="006A0509" w:rsidRDefault="00414D45" w:rsidP="00820340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В любое время </w:t>
      </w:r>
      <w:r w:rsidR="006827AA" w:rsidRPr="006A0509">
        <w:rPr>
          <w:rFonts w:ascii="Times New Roman" w:hAnsi="Times New Roman"/>
          <w:sz w:val="28"/>
          <w:szCs w:val="28"/>
        </w:rPr>
        <w:t>со дня</w:t>
      </w:r>
      <w:r w:rsidRPr="006A0509">
        <w:rPr>
          <w:rFonts w:ascii="Times New Roman" w:hAnsi="Times New Roman"/>
          <w:sz w:val="28"/>
          <w:szCs w:val="28"/>
        </w:rPr>
        <w:t xml:space="preserve"> приема документов до получения результатов предоставления государственной услуги заявитель имеет право на получение сведений о ходе предоставления государственной услуги                  по письменному обращению, телефону, электронной почте, лично                    или личном кабинете на Региональном портале. Заявителю предоставляются сведения о том, на каком этапе (в процессе какой процедуры) находится его заявка.</w:t>
      </w:r>
    </w:p>
    <w:p w:rsidR="00414D45" w:rsidRPr="006A0509" w:rsidRDefault="00414D45" w:rsidP="00820340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При консультировании по телефону государственный служащий Департамента, ответственный за предоставление государственной услуги, подробно и в вежливой (корректной) форме информирует позвонивших                         по интересующим их вопросам в пределах своей компетенции.</w:t>
      </w:r>
    </w:p>
    <w:p w:rsidR="00414D45" w:rsidRPr="006A0509" w:rsidRDefault="00414D45" w:rsidP="009E6987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>Консультирование допускается в течение установленного рабочего времени. При консультировании заявителю дается точный и исчерпывающий ответ на поставленные вопросы.</w:t>
      </w:r>
    </w:p>
    <w:p w:rsidR="00414D45" w:rsidRPr="006A0509" w:rsidRDefault="00414D45" w:rsidP="00820340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Консультации предоставляются по следующим вопросам:</w:t>
      </w:r>
    </w:p>
    <w:p w:rsidR="00414D45" w:rsidRPr="006A0509" w:rsidRDefault="00414D45" w:rsidP="009E6987">
      <w:pPr>
        <w:pStyle w:val="a4"/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 перечня документов, необходимых для предоставления государственной услуги, комплектности (достаточности) представленных документов;</w:t>
      </w:r>
    </w:p>
    <w:p w:rsidR="00414D45" w:rsidRPr="006A0509" w:rsidRDefault="00414D45" w:rsidP="009E6987">
      <w:pPr>
        <w:pStyle w:val="a4"/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 источника получения документов, необходимых для предоставления государственной услуги;</w:t>
      </w:r>
    </w:p>
    <w:p w:rsidR="00414D45" w:rsidRPr="006A0509" w:rsidRDefault="00414D45" w:rsidP="009E6987">
      <w:pPr>
        <w:pStyle w:val="a4"/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3) времени приема и выдачи документов;</w:t>
      </w:r>
    </w:p>
    <w:p w:rsidR="00414D45" w:rsidRPr="006A0509" w:rsidRDefault="00414D45" w:rsidP="00660625">
      <w:pPr>
        <w:pStyle w:val="a4"/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4) место нахождения государственных органов власти, обращение                  в которые необходимо для получения государственной услуги, а также многофункциональных центрах предоставления государственных                            и муниципальных услуг;</w:t>
      </w:r>
    </w:p>
    <w:p w:rsidR="00414D45" w:rsidRPr="006A0509" w:rsidRDefault="00414D45" w:rsidP="00660625">
      <w:pPr>
        <w:pStyle w:val="a4"/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5) сроков предоставления государственной услуги;</w:t>
      </w:r>
    </w:p>
    <w:p w:rsidR="00414D45" w:rsidRPr="006A0509" w:rsidRDefault="00414D45" w:rsidP="009E6987">
      <w:pPr>
        <w:pStyle w:val="a4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6) порядка обжалования действий (бездействия) и решений, осуществляемых и принимаемых в ходе предоставления государственной услуги. </w:t>
      </w:r>
    </w:p>
    <w:p w:rsidR="00414D45" w:rsidRPr="006A0509" w:rsidRDefault="00414D45" w:rsidP="00820340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Ответы на вопросы, перечень которых установлен пунктом                   7 </w:t>
      </w:r>
      <w:r w:rsidR="00616036" w:rsidRPr="006A0509">
        <w:rPr>
          <w:rFonts w:ascii="Times New Roman" w:hAnsi="Times New Roman"/>
          <w:sz w:val="28"/>
          <w:szCs w:val="28"/>
        </w:rPr>
        <w:t xml:space="preserve">настоящего </w:t>
      </w:r>
      <w:r w:rsidRPr="006A0509">
        <w:rPr>
          <w:rFonts w:ascii="Times New Roman" w:hAnsi="Times New Roman"/>
          <w:sz w:val="28"/>
          <w:szCs w:val="28"/>
        </w:rPr>
        <w:t xml:space="preserve">Административного регламента, при обращении заявителей                            по электронной почте, направляются на электронный адрес заявителя в срок, не превышающий </w:t>
      </w:r>
      <w:r w:rsidR="00252EBF" w:rsidRPr="006A0509">
        <w:rPr>
          <w:rFonts w:ascii="Times New Roman" w:hAnsi="Times New Roman"/>
          <w:sz w:val="28"/>
          <w:szCs w:val="28"/>
        </w:rPr>
        <w:t>2</w:t>
      </w:r>
      <w:r w:rsidRPr="006A0509">
        <w:rPr>
          <w:rFonts w:ascii="Times New Roman" w:hAnsi="Times New Roman"/>
          <w:sz w:val="28"/>
          <w:szCs w:val="28"/>
        </w:rPr>
        <w:t xml:space="preserve"> рабочих дней со дня поступления обращения.</w:t>
      </w:r>
    </w:p>
    <w:p w:rsidR="00414D45" w:rsidRPr="006A0509" w:rsidRDefault="00414D45" w:rsidP="00D20D0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Ответ на письменное обращение заявителя направляется по почте                на указанный им адрес в срок, не превышающий 30 дней со дня регистрации</w:t>
      </w:r>
      <w:r w:rsidRPr="006A050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A0509">
        <w:rPr>
          <w:rFonts w:ascii="Times New Roman" w:hAnsi="Times New Roman"/>
          <w:sz w:val="28"/>
          <w:szCs w:val="28"/>
        </w:rPr>
        <w:t>обращения.</w:t>
      </w:r>
    </w:p>
    <w:p w:rsidR="00414D45" w:rsidRPr="006A0509" w:rsidRDefault="00414D45" w:rsidP="00820340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предоставлении государственной услуги принимают участие следующие федеральные органы исполнительной власти:</w:t>
      </w:r>
    </w:p>
    <w:p w:rsidR="00414D45" w:rsidRPr="006A0509" w:rsidRDefault="00414D45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6A0509">
        <w:rPr>
          <w:rFonts w:ascii="Times New Roman" w:hAnsi="Times New Roman"/>
          <w:sz w:val="28"/>
          <w:szCs w:val="28"/>
        </w:rPr>
        <w:t>Федеральная налоговая служба России (далее - ФНС России).</w:t>
      </w:r>
    </w:p>
    <w:p w:rsidR="00414D45" w:rsidRPr="006A0509" w:rsidRDefault="00414D45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Местонахождение: 127381, Москва, </w:t>
      </w:r>
      <w:proofErr w:type="spellStart"/>
      <w:r w:rsidRPr="006A0509">
        <w:rPr>
          <w:rFonts w:ascii="Times New Roman" w:hAnsi="Times New Roman"/>
          <w:sz w:val="28"/>
          <w:szCs w:val="28"/>
        </w:rPr>
        <w:t>Неглинная</w:t>
      </w:r>
      <w:proofErr w:type="spellEnd"/>
      <w:r w:rsidRPr="006A0509">
        <w:rPr>
          <w:rFonts w:ascii="Times New Roman" w:hAnsi="Times New Roman"/>
          <w:sz w:val="28"/>
          <w:szCs w:val="28"/>
        </w:rPr>
        <w:t xml:space="preserve"> ул., д. 23;</w:t>
      </w:r>
    </w:p>
    <w:p w:rsidR="00414D45" w:rsidRPr="006A0509" w:rsidRDefault="00414D45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телефон для справок: +7 (495) 913-00-09;</w:t>
      </w:r>
    </w:p>
    <w:p w:rsidR="00414D45" w:rsidRPr="006A0509" w:rsidRDefault="00414D45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</w:rPr>
        <w:t xml:space="preserve">адрес официального сайта ФНС России в сети «Интернет»: </w:t>
      </w:r>
      <w:hyperlink r:id="rId9" w:history="1"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eastAsia="ru-RU"/>
          </w:rPr>
          <w:t>http://</w:t>
        </w:r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 w:eastAsia="ru-RU"/>
          </w:rPr>
          <w:t>www</w:t>
        </w:r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 w:eastAsia="ru-RU"/>
          </w:rPr>
          <w:t>nalog</w:t>
        </w:r>
        <w:proofErr w:type="spellEnd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eastAsia="ru-RU"/>
          </w:rPr>
          <w:t>ru</w:t>
        </w:r>
        <w:proofErr w:type="spellEnd"/>
      </w:hyperlink>
      <w:r w:rsidRPr="006A0509">
        <w:rPr>
          <w:rFonts w:ascii="Times New Roman" w:hAnsi="Times New Roman"/>
          <w:sz w:val="28"/>
          <w:szCs w:val="28"/>
          <w:lang w:eastAsia="ru-RU"/>
        </w:rPr>
        <w:t>.</w:t>
      </w:r>
    </w:p>
    <w:p w:rsidR="00414D45" w:rsidRPr="006A0509" w:rsidRDefault="00414D45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Места нахождения налоговых органов, их почтовые адреса, номера телефонов справочных служб, факсов и иная контактная информация указываются на официальном сайте ФНС России в сети «Интернет»                       в сервисе «Узнай адрес ИФНС», официальных сайтах управлений Федеральной налоговой службы по субъектам Российской Федерации, далее - управления Федеральной налоговой службы (www.rXX.nalog.ru, где                  XX - код субъекта Российской Федерации).</w:t>
      </w:r>
    </w:p>
    <w:p w:rsidR="00414D45" w:rsidRPr="006A0509" w:rsidRDefault="00414D45" w:rsidP="004673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2) </w:t>
      </w:r>
      <w:r w:rsidRPr="006A0509">
        <w:rPr>
          <w:rFonts w:ascii="Times New Roman" w:hAnsi="Times New Roman" w:cs="Times New Roman"/>
          <w:sz w:val="28"/>
          <w:szCs w:val="28"/>
        </w:rPr>
        <w:t xml:space="preserve">Федеральная служба государственной регистрации, кадастра </w:t>
      </w:r>
      <w:r w:rsidR="009F71ED" w:rsidRPr="006A050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A0509">
        <w:rPr>
          <w:rFonts w:ascii="Times New Roman" w:hAnsi="Times New Roman" w:cs="Times New Roman"/>
          <w:sz w:val="28"/>
          <w:szCs w:val="28"/>
        </w:rPr>
        <w:t>и картографии (ее территориальных органах):</w:t>
      </w:r>
    </w:p>
    <w:p w:rsidR="00414D45" w:rsidRPr="006A0509" w:rsidRDefault="00414D45" w:rsidP="0046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Местонахождение: 101000, Москва, Чистопрудный бульвар, д. 6/19;</w:t>
      </w:r>
    </w:p>
    <w:p w:rsidR="00414D45" w:rsidRPr="006A0509" w:rsidRDefault="00414D45" w:rsidP="0046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телефон для справок: 8 800 100 34 34;</w:t>
      </w:r>
    </w:p>
    <w:p w:rsidR="00414D45" w:rsidRPr="006A0509" w:rsidRDefault="00414D45" w:rsidP="004673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</w:rPr>
        <w:t xml:space="preserve">адрес официального сайта в сети «Интернет»: </w:t>
      </w:r>
      <w:hyperlink r:id="rId10" w:history="1"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eastAsia="ru-RU"/>
          </w:rPr>
          <w:t>http://</w:t>
        </w:r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 w:eastAsia="ru-RU"/>
          </w:rPr>
          <w:t>www</w:t>
        </w:r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 w:eastAsia="ru-RU"/>
          </w:rPr>
          <w:t>rosreestr</w:t>
        </w:r>
        <w:proofErr w:type="spellEnd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Pr="006A0509">
        <w:rPr>
          <w:rFonts w:ascii="Times New Roman" w:hAnsi="Times New Roman"/>
          <w:sz w:val="28"/>
          <w:szCs w:val="28"/>
          <w:lang w:eastAsia="ru-RU"/>
        </w:rPr>
        <w:t>.</w:t>
      </w:r>
    </w:p>
    <w:p w:rsidR="00414D45" w:rsidRPr="006A0509" w:rsidRDefault="00414D45" w:rsidP="004673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>3) Федеральное агентство по рыболовству:</w:t>
      </w:r>
    </w:p>
    <w:p w:rsidR="00414D45" w:rsidRPr="006A0509" w:rsidRDefault="00414D45" w:rsidP="004673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6A0509">
        <w:rPr>
          <w:rFonts w:ascii="Times New Roman" w:hAnsi="Times New Roman"/>
          <w:sz w:val="28"/>
          <w:szCs w:val="28"/>
        </w:rPr>
        <w:t xml:space="preserve">Местонахождение: </w:t>
      </w:r>
      <w:smartTag w:uri="urn:schemas-microsoft-com:office:smarttags" w:element="metricconverter">
        <w:smartTagPr>
          <w:attr w:name="ProductID" w:val="107996, г"/>
        </w:smartTagPr>
        <w:r w:rsidRPr="006A0509">
          <w:rPr>
            <w:rFonts w:ascii="Times New Roman" w:hAnsi="Times New Roman"/>
            <w:sz w:val="28"/>
            <w:szCs w:val="28"/>
          </w:rPr>
          <w:t>107996, г</w:t>
        </w:r>
      </w:smartTag>
      <w:r w:rsidRPr="006A0509">
        <w:rPr>
          <w:rFonts w:ascii="Times New Roman" w:hAnsi="Times New Roman"/>
          <w:sz w:val="28"/>
          <w:szCs w:val="28"/>
        </w:rPr>
        <w:t>. Москва, Рождественский бульвар, дом 12;</w:t>
      </w:r>
    </w:p>
    <w:p w:rsidR="00414D45" w:rsidRPr="006A0509" w:rsidRDefault="00414D45" w:rsidP="004673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телефон для справок: +7 (495) 628-77-00;</w:t>
      </w:r>
    </w:p>
    <w:p w:rsidR="00414D45" w:rsidRPr="006A0509" w:rsidRDefault="00414D45" w:rsidP="004673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адрес официального сайта в сети «Интернет»: </w:t>
      </w:r>
      <w:hyperlink r:id="rId11" w:history="1">
        <w:r w:rsidRPr="006A0509">
          <w:rPr>
            <w:rStyle w:val="a3"/>
            <w:rFonts w:ascii="Times New Roman" w:hAnsi="Times New Roman"/>
            <w:color w:val="auto"/>
            <w:sz w:val="28"/>
            <w:szCs w:val="28"/>
          </w:rPr>
          <w:t>http://www.fish.gov.ru</w:t>
        </w:r>
      </w:hyperlink>
    </w:p>
    <w:p w:rsidR="00414D45" w:rsidRPr="006A0509" w:rsidRDefault="00414D45" w:rsidP="004673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4) Федеральная служба по надзору в сфере защиты прав потребителей </w:t>
      </w:r>
      <w:r w:rsidR="00D209DD" w:rsidRPr="006A0509">
        <w:rPr>
          <w:rFonts w:ascii="Times New Roman" w:hAnsi="Times New Roman"/>
          <w:sz w:val="28"/>
          <w:szCs w:val="28"/>
        </w:rPr>
        <w:t xml:space="preserve"> </w:t>
      </w:r>
      <w:r w:rsidRPr="006A0509">
        <w:rPr>
          <w:rFonts w:ascii="Times New Roman" w:hAnsi="Times New Roman"/>
          <w:sz w:val="28"/>
          <w:szCs w:val="28"/>
        </w:rPr>
        <w:t>и благополучия человека:</w:t>
      </w:r>
    </w:p>
    <w:p w:rsidR="00414D45" w:rsidRPr="006A0509" w:rsidRDefault="00414D45" w:rsidP="004673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Местонахождение: </w:t>
      </w:r>
      <w:smartTag w:uri="urn:schemas-microsoft-com:office:smarttags" w:element="metricconverter">
        <w:smartTagPr>
          <w:attr w:name="ProductID" w:val="127994, г"/>
        </w:smartTagPr>
        <w:r w:rsidRPr="006A0509">
          <w:rPr>
            <w:rFonts w:ascii="Times New Roman" w:hAnsi="Times New Roman"/>
            <w:sz w:val="28"/>
            <w:szCs w:val="28"/>
          </w:rPr>
          <w:t>127994, г</w:t>
        </w:r>
      </w:smartTag>
      <w:r w:rsidRPr="006A0509">
        <w:rPr>
          <w:rFonts w:ascii="Times New Roman" w:hAnsi="Times New Roman"/>
          <w:sz w:val="28"/>
          <w:szCs w:val="28"/>
        </w:rPr>
        <w:t xml:space="preserve">. Москва, </w:t>
      </w:r>
      <w:proofErr w:type="spellStart"/>
      <w:r w:rsidRPr="006A0509">
        <w:rPr>
          <w:rFonts w:ascii="Times New Roman" w:hAnsi="Times New Roman"/>
          <w:sz w:val="28"/>
          <w:szCs w:val="28"/>
        </w:rPr>
        <w:t>Вадковский</w:t>
      </w:r>
      <w:proofErr w:type="spellEnd"/>
      <w:r w:rsidRPr="006A0509">
        <w:rPr>
          <w:rFonts w:ascii="Times New Roman" w:hAnsi="Times New Roman"/>
          <w:sz w:val="28"/>
          <w:szCs w:val="28"/>
        </w:rPr>
        <w:t xml:space="preserve"> переулок, дом 18, строение 5 и 7;</w:t>
      </w:r>
    </w:p>
    <w:p w:rsidR="00414D45" w:rsidRPr="006A0509" w:rsidRDefault="00414D45" w:rsidP="004673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телефон для справок: +7 (499) 973-26-90;</w:t>
      </w:r>
    </w:p>
    <w:p w:rsidR="00414D45" w:rsidRPr="006A0509" w:rsidRDefault="00414D45" w:rsidP="004673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адрес официального сайта в сети «Интернет»: </w:t>
      </w:r>
      <w:hyperlink r:id="rId12" w:history="1">
        <w:r w:rsidR="00825C82" w:rsidRPr="006A0509">
          <w:rPr>
            <w:rStyle w:val="a3"/>
            <w:rFonts w:ascii="Times New Roman" w:hAnsi="Times New Roman"/>
            <w:sz w:val="28"/>
            <w:szCs w:val="28"/>
          </w:rPr>
          <w:t>http://www.rospotrebnadzor.ru</w:t>
        </w:r>
      </w:hyperlink>
      <w:r w:rsidRPr="006A0509">
        <w:rPr>
          <w:rFonts w:ascii="Times New Roman" w:hAnsi="Times New Roman"/>
          <w:sz w:val="28"/>
          <w:szCs w:val="28"/>
        </w:rPr>
        <w:t>.</w:t>
      </w:r>
    </w:p>
    <w:p w:rsidR="00825C82" w:rsidRPr="006A0509" w:rsidRDefault="00825C82" w:rsidP="004673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5) Федеральное агентство морского и речного транспорта:</w:t>
      </w:r>
    </w:p>
    <w:p w:rsidR="00825C82" w:rsidRPr="006A0509" w:rsidRDefault="00825C82" w:rsidP="00825C8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Местонахождение: </w:t>
      </w:r>
      <w:r w:rsidRPr="006A0509">
        <w:rPr>
          <w:rFonts w:ascii="Times New Roman" w:hAnsi="Times New Roman"/>
          <w:bCs/>
          <w:sz w:val="28"/>
          <w:szCs w:val="28"/>
        </w:rPr>
        <w:t>125993, Москва, Петровка 3/6</w:t>
      </w:r>
      <w:r w:rsidRPr="006A0509">
        <w:rPr>
          <w:rFonts w:ascii="Times New Roman" w:hAnsi="Times New Roman"/>
          <w:sz w:val="28"/>
          <w:szCs w:val="28"/>
        </w:rPr>
        <w:t>;</w:t>
      </w:r>
    </w:p>
    <w:p w:rsidR="00825C82" w:rsidRPr="006A0509" w:rsidRDefault="00825C82" w:rsidP="00825C8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телефон для справок: +7 (495) </w:t>
      </w:r>
      <w:r w:rsidRPr="006A0509">
        <w:rPr>
          <w:rFonts w:ascii="Times New Roman" w:hAnsi="Times New Roman"/>
          <w:bCs/>
          <w:sz w:val="28"/>
          <w:szCs w:val="28"/>
        </w:rPr>
        <w:t>626-11-00</w:t>
      </w:r>
      <w:r w:rsidRPr="006A0509">
        <w:rPr>
          <w:rFonts w:ascii="Times New Roman" w:hAnsi="Times New Roman"/>
          <w:sz w:val="28"/>
          <w:szCs w:val="28"/>
        </w:rPr>
        <w:t>;</w:t>
      </w:r>
    </w:p>
    <w:p w:rsidR="00825C82" w:rsidRPr="006A0509" w:rsidRDefault="00825C82" w:rsidP="00825C8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адрес официального сайта в сети «Интернет»: </w:t>
      </w:r>
      <w:hyperlink r:id="rId13" w:history="1">
        <w:r w:rsidR="00056BA4" w:rsidRPr="006A0509">
          <w:rPr>
            <w:rStyle w:val="a3"/>
            <w:rFonts w:ascii="Times New Roman" w:hAnsi="Times New Roman"/>
            <w:sz w:val="28"/>
            <w:szCs w:val="28"/>
          </w:rPr>
          <w:t>http://www.morflot.ru</w:t>
        </w:r>
      </w:hyperlink>
    </w:p>
    <w:p w:rsidR="00056BA4" w:rsidRDefault="00056BA4" w:rsidP="00825C8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6) Органы государственной власти и организации, уполномоченные на проведение государственной экспертизы.</w:t>
      </w:r>
    </w:p>
    <w:p w:rsidR="007A3D87" w:rsidRPr="006A0509" w:rsidRDefault="007A3D87" w:rsidP="007A3D8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Pr="007A3D87">
        <w:rPr>
          <w:rFonts w:ascii="Times New Roman" w:hAnsi="Times New Roman"/>
          <w:sz w:val="28"/>
          <w:szCs w:val="28"/>
        </w:rPr>
        <w:t xml:space="preserve"> </w:t>
      </w:r>
      <w:r w:rsidRPr="006A0509">
        <w:rPr>
          <w:rFonts w:ascii="Times New Roman" w:hAnsi="Times New Roman"/>
          <w:sz w:val="28"/>
          <w:szCs w:val="28"/>
        </w:rPr>
        <w:t>Федеральное агентство по недропользованию:</w:t>
      </w:r>
    </w:p>
    <w:p w:rsidR="007A3D87" w:rsidRPr="007A3D87" w:rsidRDefault="007A3D87" w:rsidP="007A3D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A3D87">
        <w:rPr>
          <w:rFonts w:ascii="Times New Roman" w:hAnsi="Times New Roman"/>
          <w:sz w:val="28"/>
          <w:szCs w:val="28"/>
        </w:rPr>
        <w:t xml:space="preserve">Местонахождение: </w:t>
      </w:r>
      <w:r w:rsidRPr="007A3D87">
        <w:rPr>
          <w:rFonts w:ascii="Times New Roman" w:hAnsi="Times New Roman"/>
          <w:bCs/>
          <w:color w:val="000000"/>
          <w:sz w:val="28"/>
          <w:szCs w:val="28"/>
        </w:rPr>
        <w:t>125993 Москва, ул. Б. Грузинская, 4/6, ГСП-3</w:t>
      </w:r>
      <w:r w:rsidRPr="007A3D87">
        <w:rPr>
          <w:rFonts w:ascii="Times New Roman" w:hAnsi="Times New Roman"/>
          <w:sz w:val="28"/>
          <w:szCs w:val="28"/>
        </w:rPr>
        <w:t>;</w:t>
      </w:r>
    </w:p>
    <w:p w:rsidR="007A3D87" w:rsidRPr="007A3D87" w:rsidRDefault="007A3D87" w:rsidP="007A3D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A3D87">
        <w:rPr>
          <w:rFonts w:ascii="Times New Roman" w:hAnsi="Times New Roman"/>
          <w:sz w:val="28"/>
          <w:szCs w:val="28"/>
        </w:rPr>
        <w:t xml:space="preserve">телефон для справок: +7 </w:t>
      </w:r>
      <w:r w:rsidRPr="007A3D87">
        <w:rPr>
          <w:rFonts w:ascii="Times New Roman" w:hAnsi="Times New Roman"/>
          <w:bCs/>
          <w:color w:val="000000"/>
          <w:sz w:val="28"/>
          <w:szCs w:val="28"/>
        </w:rPr>
        <w:t>(499)254-80-74</w:t>
      </w:r>
      <w:r w:rsidRPr="007A3D87">
        <w:rPr>
          <w:rFonts w:ascii="Times New Roman" w:hAnsi="Times New Roman"/>
          <w:sz w:val="28"/>
          <w:szCs w:val="28"/>
        </w:rPr>
        <w:t>;</w:t>
      </w:r>
    </w:p>
    <w:p w:rsidR="007A3D87" w:rsidRPr="007A3D87" w:rsidRDefault="007A3D87" w:rsidP="007A3D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i/>
          <w:sz w:val="28"/>
          <w:szCs w:val="28"/>
        </w:rPr>
      </w:pPr>
      <w:r w:rsidRPr="007A3D87">
        <w:rPr>
          <w:rFonts w:ascii="Times New Roman" w:hAnsi="Times New Roman"/>
          <w:sz w:val="28"/>
          <w:szCs w:val="28"/>
        </w:rPr>
        <w:t xml:space="preserve">адрес официального сайта в сети «Интернет»: </w:t>
      </w:r>
      <w:hyperlink r:id="rId14" w:history="1">
        <w:r w:rsidRPr="007A3D87">
          <w:rPr>
            <w:rStyle w:val="a3"/>
            <w:rFonts w:ascii="Times New Roman" w:hAnsi="Times New Roman"/>
            <w:sz w:val="28"/>
            <w:szCs w:val="28"/>
          </w:rPr>
          <w:t>http://</w:t>
        </w:r>
        <w:r w:rsidRPr="007A3D87">
          <w:rPr>
            <w:rFonts w:ascii="Times New Roman" w:hAnsi="Times New Roman"/>
            <w:sz w:val="28"/>
            <w:szCs w:val="28"/>
          </w:rPr>
          <w:t xml:space="preserve"> </w:t>
        </w:r>
        <w:r w:rsidRPr="007A3D87">
          <w:rPr>
            <w:rStyle w:val="a3"/>
            <w:rFonts w:ascii="Times New Roman" w:hAnsi="Times New Roman"/>
            <w:sz w:val="28"/>
            <w:szCs w:val="28"/>
          </w:rPr>
          <w:t>www.rosnedra.gov.ru</w:t>
        </w:r>
      </w:hyperlink>
    </w:p>
    <w:p w:rsidR="00414D45" w:rsidRPr="006A0509" w:rsidRDefault="00414D45" w:rsidP="00820340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На информационных стендах и на официальном сайте Департамента (dprea.adm-nao.ru) в сети «Интернет» размещаются следующие информационные материалы и документы:</w:t>
      </w:r>
    </w:p>
    <w:p w:rsidR="00414D45" w:rsidRPr="006A0509" w:rsidRDefault="00414D45" w:rsidP="00D20D0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 информация о порядке предоставления государственной услуги,                  в том числе информация о месте приема заявителей и установленных                 для приема заявителей днях и часах;</w:t>
      </w:r>
    </w:p>
    <w:p w:rsidR="00414D45" w:rsidRPr="006A0509" w:rsidRDefault="00414D45" w:rsidP="00D20D0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 перечень нормативных правовых актов Российской Федерации                    и Ненецкого автономного округа, регламентирующих предоставление государственной услуги;</w:t>
      </w:r>
    </w:p>
    <w:p w:rsidR="00414D45" w:rsidRPr="006A0509" w:rsidRDefault="00414D45" w:rsidP="00D20D0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3) формы документов и заявлений, используемых Департаментом                 в процессе предоставления государственной услуги.</w:t>
      </w:r>
    </w:p>
    <w:p w:rsidR="00414D45" w:rsidRPr="006A0509" w:rsidRDefault="00414D45" w:rsidP="00820340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любое время со дня приема документов до получения результатов предоставления государственной услуги заявитель имеет право на получение сведений о ходе предоставления государственной услуги                   по письменному обращению, телефону, электронной почте, лично                      или в личном кабинете на Региональном портале. Заявителю предоставляются сведения о том, на каком этапе (в процессе какой процедуры) находится его заявление.</w:t>
      </w:r>
    </w:p>
    <w:p w:rsidR="00414D45" w:rsidRPr="006A0509" w:rsidRDefault="00414D45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</w:p>
    <w:p w:rsidR="00414D45" w:rsidRPr="006A0509" w:rsidRDefault="00414D45" w:rsidP="009E69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6A0509">
        <w:rPr>
          <w:rFonts w:ascii="Times New Roman" w:hAnsi="Times New Roman"/>
          <w:sz w:val="28"/>
          <w:szCs w:val="28"/>
          <w:lang w:val="en-US" w:eastAsia="ru-RU"/>
        </w:rPr>
        <w:t>II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Стандарт предоставления государственной услуги</w:t>
      </w:r>
    </w:p>
    <w:p w:rsidR="00414D45" w:rsidRPr="006A0509" w:rsidRDefault="00414D45" w:rsidP="009E69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4D45" w:rsidRPr="006A0509" w:rsidRDefault="00414D45" w:rsidP="009E69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Наименование государственной услуги</w:t>
      </w:r>
    </w:p>
    <w:p w:rsidR="00414D45" w:rsidRPr="006A0509" w:rsidRDefault="00414D45" w:rsidP="00265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12. Наименование государственной услуги – </w:t>
      </w:r>
      <w:r w:rsidRPr="006A0509">
        <w:rPr>
          <w:rFonts w:ascii="Times New Roman" w:hAnsi="Times New Roman"/>
          <w:sz w:val="28"/>
          <w:szCs w:val="28"/>
        </w:rPr>
        <w:t xml:space="preserve">Предоставление водных объектов или их частей, находящихся в собственности Ненецкого автономного округа, в пользование на основании решений о предоставлении водного объекта </w:t>
      </w:r>
      <w:r w:rsidRPr="006A0509">
        <w:rPr>
          <w:rFonts w:ascii="Times New Roman" w:hAnsi="Times New Roman" w:cs="Times New Roman"/>
          <w:sz w:val="28"/>
          <w:szCs w:val="28"/>
        </w:rPr>
        <w:t>в пользование для:</w:t>
      </w:r>
    </w:p>
    <w:p w:rsidR="00414D45" w:rsidRPr="006A0509" w:rsidRDefault="00414D45" w:rsidP="00265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1) сброса сточных и (или) дренажных вод;</w:t>
      </w:r>
    </w:p>
    <w:p w:rsidR="00414D45" w:rsidRPr="006A0509" w:rsidRDefault="00414D45" w:rsidP="00265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3"/>
      <w:bookmarkEnd w:id="1"/>
      <w:r w:rsidRPr="006A0509">
        <w:rPr>
          <w:rFonts w:ascii="Times New Roman" w:hAnsi="Times New Roman" w:cs="Times New Roman"/>
          <w:sz w:val="28"/>
          <w:szCs w:val="28"/>
        </w:rPr>
        <w:t>2) строительства причалов, судоподъемных и судоремонтных сооружений;</w:t>
      </w:r>
    </w:p>
    <w:p w:rsidR="00414D45" w:rsidRPr="006A0509" w:rsidRDefault="00414D45" w:rsidP="00265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3) создания стационарных и (или) плавучих платформ, искусственных островов на землях, покрытых поверхностными водами;</w:t>
      </w:r>
    </w:p>
    <w:p w:rsidR="00414D45" w:rsidRPr="006A0509" w:rsidRDefault="00414D45" w:rsidP="00265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4) строительства гидротехнических сооружений, мостов, а также подводных и подземных переходов, трубопроводов, подводных линий связи, других линейных объектов, если такое строительство связано с изменением дна и берегов водных объектов;</w:t>
      </w:r>
    </w:p>
    <w:p w:rsidR="00414D45" w:rsidRPr="006A0509" w:rsidRDefault="00414D45" w:rsidP="00265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6"/>
      <w:bookmarkEnd w:id="2"/>
      <w:r w:rsidRPr="006A0509">
        <w:rPr>
          <w:rFonts w:ascii="Times New Roman" w:hAnsi="Times New Roman" w:cs="Times New Roman"/>
          <w:sz w:val="28"/>
          <w:szCs w:val="28"/>
        </w:rPr>
        <w:t>5) разведки и добычи полезных ископаемых;</w:t>
      </w:r>
    </w:p>
    <w:p w:rsidR="00414D45" w:rsidRPr="006A0509" w:rsidRDefault="00414D45" w:rsidP="00265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6) проведения дноуглубительных, взрывных, буровых и других работ, связанных с изменением дна и берегов водных объектов;</w:t>
      </w:r>
    </w:p>
    <w:p w:rsidR="00414D45" w:rsidRPr="006A0509" w:rsidRDefault="00414D45" w:rsidP="00265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8"/>
      <w:bookmarkEnd w:id="3"/>
      <w:r w:rsidRPr="006A0509">
        <w:rPr>
          <w:rFonts w:ascii="Times New Roman" w:hAnsi="Times New Roman" w:cs="Times New Roman"/>
          <w:sz w:val="28"/>
          <w:szCs w:val="28"/>
        </w:rPr>
        <w:t>7) подъема затонувших судов;</w:t>
      </w:r>
    </w:p>
    <w:p w:rsidR="00414D45" w:rsidRPr="006A0509" w:rsidRDefault="00414D45" w:rsidP="00265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8) сплава древесины в плотах и с применением кошелей;</w:t>
      </w:r>
    </w:p>
    <w:p w:rsidR="00414D45" w:rsidRPr="006A0509" w:rsidRDefault="00414D45" w:rsidP="00265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9) забора (изъятия) водных ресурсов для орошения земель сельскохозяйственного назначения (в том числе лугов и пастбищ);</w:t>
      </w:r>
    </w:p>
    <w:p w:rsidR="00414D45" w:rsidRPr="006A0509" w:rsidRDefault="00414D45" w:rsidP="00265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10) организованного отдыха детей, а также организованного отдыха ветеранов, граждан пожилого возраста, инвалидов.</w:t>
      </w:r>
    </w:p>
    <w:p w:rsidR="00265D7A" w:rsidRPr="006A0509" w:rsidRDefault="00265D7A" w:rsidP="00265D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11) забора (изъятия) водных ресурсов из поверхностных водных объектов и их сброса при осуществлении </w:t>
      </w:r>
      <w:proofErr w:type="spellStart"/>
      <w:r w:rsidRPr="006A0509">
        <w:rPr>
          <w:rFonts w:ascii="Times New Roman" w:hAnsi="Times New Roman"/>
          <w:sz w:val="28"/>
          <w:szCs w:val="28"/>
        </w:rPr>
        <w:t>аквакультуры</w:t>
      </w:r>
      <w:proofErr w:type="spellEnd"/>
      <w:r w:rsidRPr="006A0509">
        <w:rPr>
          <w:rFonts w:ascii="Times New Roman" w:hAnsi="Times New Roman"/>
          <w:sz w:val="28"/>
          <w:szCs w:val="28"/>
        </w:rPr>
        <w:t xml:space="preserve"> (рыбоводства).</w:t>
      </w:r>
    </w:p>
    <w:p w:rsidR="00414D45" w:rsidRPr="006A0509" w:rsidRDefault="00414D45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9E69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09">
        <w:rPr>
          <w:rFonts w:ascii="Times New Roman" w:hAnsi="Times New Roman" w:cs="Times New Roman"/>
          <w:b/>
          <w:sz w:val="28"/>
          <w:szCs w:val="28"/>
        </w:rPr>
        <w:t>Наименование органа исполнительной власти, предоставляющего государственную услугу</w:t>
      </w:r>
    </w:p>
    <w:p w:rsidR="00414D45" w:rsidRPr="006A0509" w:rsidRDefault="00414D45" w:rsidP="009E69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Департаментом природных ресурсов, экологии и агропромышленного комплекса Ненецкого автономного округа.</w:t>
      </w:r>
    </w:p>
    <w:p w:rsidR="00414D45" w:rsidRPr="006A0509" w:rsidRDefault="00414D45" w:rsidP="009F71E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Непосредственное предоставление государственной услуги осуществляется </w:t>
      </w:r>
      <w:r w:rsidR="001B5238">
        <w:rPr>
          <w:rFonts w:ascii="Times New Roman" w:hAnsi="Times New Roman"/>
          <w:sz w:val="28"/>
          <w:szCs w:val="28"/>
        </w:rPr>
        <w:t>сектором</w:t>
      </w:r>
      <w:r w:rsidRPr="006A0509">
        <w:rPr>
          <w:rFonts w:ascii="Times New Roman" w:hAnsi="Times New Roman"/>
          <w:sz w:val="28"/>
          <w:szCs w:val="28"/>
        </w:rPr>
        <w:t xml:space="preserve"> нормирования</w:t>
      </w:r>
      <w:r w:rsidRPr="006A050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A0509">
        <w:rPr>
          <w:rFonts w:ascii="Times New Roman" w:hAnsi="Times New Roman"/>
          <w:sz w:val="28"/>
          <w:szCs w:val="28"/>
        </w:rPr>
        <w:t xml:space="preserve">управления природных ресурсов                и экологии Департамента (далее – </w:t>
      </w:r>
      <w:r w:rsidR="001B5238">
        <w:rPr>
          <w:rFonts w:ascii="Times New Roman" w:hAnsi="Times New Roman"/>
          <w:sz w:val="28"/>
          <w:szCs w:val="28"/>
        </w:rPr>
        <w:t>сектор</w:t>
      </w:r>
      <w:r w:rsidRPr="006A0509">
        <w:rPr>
          <w:rFonts w:ascii="Times New Roman" w:hAnsi="Times New Roman"/>
          <w:sz w:val="28"/>
          <w:szCs w:val="28"/>
        </w:rPr>
        <w:t xml:space="preserve"> нормирования).</w:t>
      </w:r>
    </w:p>
    <w:p w:rsidR="00414D45" w:rsidRPr="006A0509" w:rsidRDefault="00414D45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9E6987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Органы исполнительной власти, обращение </w:t>
      </w:r>
    </w:p>
    <w:p w:rsidR="00414D45" w:rsidRPr="006A0509" w:rsidRDefault="00414D45" w:rsidP="009E6987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в которые необходимо для предоставления </w:t>
      </w:r>
    </w:p>
    <w:p w:rsidR="00414D45" w:rsidRPr="006A0509" w:rsidRDefault="00414D45" w:rsidP="009E6987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государственной услуги</w:t>
      </w:r>
    </w:p>
    <w:p w:rsidR="00414D45" w:rsidRPr="006A0509" w:rsidRDefault="00414D45" w:rsidP="009E6987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предоставлении государственной услуги принимают участие следующие федеральные органы исполнительной власти:</w:t>
      </w:r>
    </w:p>
    <w:p w:rsidR="00414D45" w:rsidRPr="006A0509" w:rsidRDefault="00414D45" w:rsidP="00056BA4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Федеральная налоговая служба России (ФНС России).</w:t>
      </w:r>
    </w:p>
    <w:p w:rsidR="00825C82" w:rsidRPr="006A0509" w:rsidRDefault="00056BA4" w:rsidP="00056BA4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Федеральная служба государственной регистрации, кадастра             и картографии</w:t>
      </w:r>
    </w:p>
    <w:p w:rsidR="00056BA4" w:rsidRPr="006A0509" w:rsidRDefault="00056BA4" w:rsidP="00056BA4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>Федеральное агентство по рыболовству</w:t>
      </w:r>
    </w:p>
    <w:p w:rsidR="00056BA4" w:rsidRPr="006A0509" w:rsidRDefault="00056BA4" w:rsidP="00056BA4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Федеральная служба по надзору в сфере защиты прав потребителей  и благополучия человека</w:t>
      </w:r>
    </w:p>
    <w:p w:rsidR="00056BA4" w:rsidRPr="006A0509" w:rsidRDefault="00056BA4" w:rsidP="00056BA4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Федеральное агентство морского и речного транспорта</w:t>
      </w:r>
    </w:p>
    <w:p w:rsidR="00056BA4" w:rsidRDefault="00056BA4" w:rsidP="00056BA4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Органы государственной власти и организации, уполномоченные на проведение государственной экспертизы</w:t>
      </w:r>
    </w:p>
    <w:p w:rsidR="007A3D87" w:rsidRPr="006A0509" w:rsidRDefault="007A3D87" w:rsidP="00056BA4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Федеральное агентство по недропользованию</w:t>
      </w: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Департамент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органы исполнительной власти, указанные в пункте 14 настоящего Административного регламента.</w:t>
      </w:r>
    </w:p>
    <w:p w:rsidR="00414D45" w:rsidRPr="006A0509" w:rsidRDefault="00414D45" w:rsidP="009E6987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E2E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Описание результата предоставления государственной услуги</w:t>
      </w:r>
    </w:p>
    <w:p w:rsidR="00414D45" w:rsidRPr="006A0509" w:rsidRDefault="00414D45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Результатом предоставления государственной услуги является принятие решения о предоставлении заявителю водного объекта </w:t>
      </w:r>
      <w:r w:rsidR="009F71ED" w:rsidRPr="006A05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пользование, которое направляется на регистрацию в государственном водном реестре, </w:t>
      </w:r>
      <w:r w:rsidR="00252EBF" w:rsidRPr="006A0509">
        <w:rPr>
          <w:rFonts w:ascii="Times New Roman" w:hAnsi="Times New Roman" w:cs="Times New Roman"/>
          <w:sz w:val="28"/>
          <w:szCs w:val="28"/>
        </w:rPr>
        <w:t>или</w:t>
      </w:r>
      <w:r w:rsidRPr="006A0509">
        <w:rPr>
          <w:rFonts w:ascii="Times New Roman" w:hAnsi="Times New Roman" w:cs="Times New Roman"/>
          <w:sz w:val="28"/>
          <w:szCs w:val="28"/>
        </w:rPr>
        <w:t xml:space="preserve"> мотивированный отказ в предоставлении водного объекта в пользование</w:t>
      </w:r>
      <w:r w:rsidR="00252EBF" w:rsidRPr="006A0509">
        <w:rPr>
          <w:rFonts w:ascii="Times New Roman" w:hAnsi="Times New Roman" w:cs="Times New Roman"/>
          <w:sz w:val="28"/>
          <w:szCs w:val="28"/>
        </w:rPr>
        <w:t xml:space="preserve">, или </w:t>
      </w:r>
      <w:r w:rsidR="00FC5F39" w:rsidRPr="006A0509">
        <w:rPr>
          <w:rFonts w:ascii="Times New Roman" w:hAnsi="Times New Roman" w:cs="Times New Roman"/>
          <w:sz w:val="28"/>
          <w:szCs w:val="28"/>
        </w:rPr>
        <w:t>выдача нового решения о предоставлении водного объекта в пользование, или решение о прекращении действия решения о предоставлении водного объекта в пользование</w:t>
      </w:r>
      <w:r w:rsidRPr="006A0509">
        <w:rPr>
          <w:rFonts w:ascii="Times New Roman" w:hAnsi="Times New Roman"/>
          <w:sz w:val="28"/>
          <w:szCs w:val="28"/>
        </w:rPr>
        <w:t>.</w:t>
      </w:r>
    </w:p>
    <w:p w:rsidR="00414D45" w:rsidRPr="006A0509" w:rsidRDefault="00414D45" w:rsidP="009E6987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9E6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A0509">
        <w:rPr>
          <w:rFonts w:ascii="Times New Roman" w:hAnsi="Times New Roman"/>
          <w:b/>
          <w:sz w:val="28"/>
          <w:szCs w:val="28"/>
          <w:shd w:val="clear" w:color="auto" w:fill="FFFFFF"/>
        </w:rPr>
        <w:t>Срок предоставления государственной услуги</w:t>
      </w:r>
    </w:p>
    <w:p w:rsidR="00414D45" w:rsidRPr="006A0509" w:rsidRDefault="00414D45" w:rsidP="009E6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7"/>
      <w:bookmarkEnd w:id="4"/>
      <w:r w:rsidRPr="006A0509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услуги:</w:t>
      </w:r>
    </w:p>
    <w:p w:rsidR="00414D45" w:rsidRPr="006A0509" w:rsidRDefault="00414D45" w:rsidP="001F64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Срок принятия </w:t>
      </w:r>
      <w:r w:rsidR="007A310E" w:rsidRPr="006A0509">
        <w:rPr>
          <w:rFonts w:ascii="Times New Roman" w:hAnsi="Times New Roman" w:cs="Times New Roman"/>
          <w:sz w:val="28"/>
          <w:szCs w:val="28"/>
        </w:rPr>
        <w:t xml:space="preserve">Департаментом </w:t>
      </w:r>
      <w:r w:rsidRPr="006A0509">
        <w:rPr>
          <w:rFonts w:ascii="Times New Roman" w:hAnsi="Times New Roman" w:cs="Times New Roman"/>
          <w:sz w:val="28"/>
          <w:szCs w:val="28"/>
        </w:rPr>
        <w:t>решения о предоставлении водного объекта или его части на основании решения о предоставлении водного объекта в пользование либо о мотивированном отказе в предоставлении водного объекта в пользование составляет не бо</w:t>
      </w:r>
      <w:r w:rsidR="00D209DD" w:rsidRPr="006A0509">
        <w:rPr>
          <w:rFonts w:ascii="Times New Roman" w:hAnsi="Times New Roman" w:cs="Times New Roman"/>
          <w:sz w:val="28"/>
          <w:szCs w:val="28"/>
        </w:rPr>
        <w:t xml:space="preserve">лее </w:t>
      </w:r>
      <w:r w:rsidR="00056BA4" w:rsidRPr="006A0509">
        <w:rPr>
          <w:rFonts w:ascii="Times New Roman" w:hAnsi="Times New Roman" w:cs="Times New Roman"/>
          <w:sz w:val="28"/>
          <w:szCs w:val="28"/>
        </w:rPr>
        <w:t>30</w:t>
      </w:r>
      <w:r w:rsidR="00D209DD" w:rsidRPr="006A0509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 w:rsidRPr="006A0509">
        <w:rPr>
          <w:rFonts w:ascii="Times New Roman" w:hAnsi="Times New Roman" w:cs="Times New Roman"/>
          <w:sz w:val="28"/>
          <w:szCs w:val="28"/>
        </w:rPr>
        <w:t xml:space="preserve">регистрации заявления и прилагаемых к нему документов </w:t>
      </w:r>
      <w:r w:rsidR="009B4A1C" w:rsidRPr="006A050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</w:t>
      </w:r>
      <w:r w:rsidR="00CA03E4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/>
          <w:sz w:val="28"/>
          <w:szCs w:val="28"/>
        </w:rPr>
        <w:t>.</w:t>
      </w: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Срок предоставления государственной услуги исчисляется со дня подачи заявителем заявления и необходимых документов непосредственно               в Департамент, многоф</w:t>
      </w:r>
      <w:r w:rsidRPr="006A0509">
        <w:rPr>
          <w:rFonts w:ascii="Times New Roman" w:hAnsi="Times New Roman"/>
          <w:sz w:val="28"/>
          <w:szCs w:val="28"/>
        </w:rPr>
        <w:t>ункциональные центры предоставления государственных и муниципальных услуг либо направления                                   с использованием Регионального портала.</w:t>
      </w:r>
    </w:p>
    <w:p w:rsidR="00414D45" w:rsidRPr="006A0509" w:rsidRDefault="00414D45" w:rsidP="007952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В случае направления заявления и документов, необходимых                     для предоставления государственной услуги заказным почтовым отправлением с уведомлением о вручении, срок предоставления государственной услуги исчисляется со дня поступления данных документов в Департамент. </w:t>
      </w:r>
    </w:p>
    <w:p w:rsidR="00414D45" w:rsidRPr="006A0509" w:rsidRDefault="00414D45" w:rsidP="007952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9E6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A050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Срок выдачи (направления) документов, </w:t>
      </w:r>
    </w:p>
    <w:p w:rsidR="00414D45" w:rsidRPr="006A0509" w:rsidRDefault="00414D45" w:rsidP="009E6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A050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являющихся результатом предоставления </w:t>
      </w:r>
    </w:p>
    <w:p w:rsidR="00414D45" w:rsidRPr="006A0509" w:rsidRDefault="00414D45" w:rsidP="009E6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A0509">
        <w:rPr>
          <w:rFonts w:ascii="Times New Roman" w:hAnsi="Times New Roman"/>
          <w:b/>
          <w:sz w:val="28"/>
          <w:szCs w:val="28"/>
          <w:shd w:val="clear" w:color="auto" w:fill="FFFFFF"/>
        </w:rPr>
        <w:t>государственной услуги</w:t>
      </w:r>
    </w:p>
    <w:p w:rsidR="00414D45" w:rsidRPr="006A0509" w:rsidRDefault="00414D45" w:rsidP="009E6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Документ, являющийся результатом предоставления документа,                          в течение 5 календарных дней со дня его утверждения:</w:t>
      </w:r>
    </w:p>
    <w:p w:rsidR="00414D45" w:rsidRPr="006A0509" w:rsidRDefault="00414D45" w:rsidP="00820340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вручается заявителю непосредственно в Департаменте;</w:t>
      </w:r>
    </w:p>
    <w:p w:rsidR="00414D45" w:rsidRPr="006A0509" w:rsidRDefault="00414D45" w:rsidP="00820340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направляется заказным почтовым отправлением с уведомлением                          о вручении.</w:t>
      </w:r>
    </w:p>
    <w:p w:rsidR="00414D45" w:rsidRPr="006A0509" w:rsidRDefault="00414D45" w:rsidP="00820340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направляется через </w:t>
      </w:r>
      <w:r w:rsidRPr="006A05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многоф</w:t>
      </w:r>
      <w:r w:rsidRPr="006A0509">
        <w:rPr>
          <w:rFonts w:ascii="Times New Roman" w:hAnsi="Times New Roman"/>
          <w:sz w:val="28"/>
          <w:szCs w:val="28"/>
        </w:rPr>
        <w:t xml:space="preserve">ункциональный центр предоставления государственных и муниципальных услуг. </w:t>
      </w:r>
    </w:p>
    <w:p w:rsidR="00FC5F39" w:rsidRPr="006A0509" w:rsidRDefault="00FC5F39" w:rsidP="00FC5F39">
      <w:pPr>
        <w:pStyle w:val="a4"/>
        <w:numPr>
          <w:ilvl w:val="1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Документы, предоставляемые заявителю по завершению предоставления государственной услуги:</w:t>
      </w:r>
    </w:p>
    <w:p w:rsidR="00FC5F39" w:rsidRPr="006A0509" w:rsidRDefault="007E0AEA" w:rsidP="00FC5F39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р</w:t>
      </w:r>
      <w:r w:rsidR="00FC5F39" w:rsidRPr="006A0509">
        <w:rPr>
          <w:rFonts w:ascii="Times New Roman" w:hAnsi="Times New Roman"/>
          <w:sz w:val="28"/>
          <w:szCs w:val="28"/>
        </w:rPr>
        <w:t>ешение о предоставлении водного объекта в пользование;</w:t>
      </w:r>
    </w:p>
    <w:p w:rsidR="00FC5F39" w:rsidRPr="006A0509" w:rsidRDefault="007E0AEA" w:rsidP="00FC5F39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мотивированный отказ в предоставлении водного объекта в пользование;</w:t>
      </w:r>
    </w:p>
    <w:p w:rsidR="007E0AEA" w:rsidRPr="006A0509" w:rsidRDefault="007E0AEA" w:rsidP="00FC5F39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новое решение о предоставлении водного объекта в пользование;</w:t>
      </w:r>
    </w:p>
    <w:p w:rsidR="007E0AEA" w:rsidRPr="006A0509" w:rsidRDefault="007E0AEA" w:rsidP="00FC5F39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решение о прекращении действия решения о предоставлении водного объекта в пользование.</w:t>
      </w:r>
    </w:p>
    <w:p w:rsidR="00414D45" w:rsidRPr="006A0509" w:rsidRDefault="00414D45" w:rsidP="009E6987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14D45" w:rsidRPr="006A0509" w:rsidRDefault="00414D45" w:rsidP="009E6987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актов, </w:t>
      </w:r>
    </w:p>
    <w:p w:rsidR="00414D45" w:rsidRPr="006A0509" w:rsidRDefault="00414D45" w:rsidP="009E6987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регулирующих отношения возникающие, </w:t>
      </w:r>
    </w:p>
    <w:p w:rsidR="00414D45" w:rsidRPr="006A0509" w:rsidRDefault="00414D45" w:rsidP="009E6987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в связи с предоставлением государственной услуги</w:t>
      </w:r>
    </w:p>
    <w:p w:rsidR="00414D45" w:rsidRPr="006A0509" w:rsidRDefault="00414D45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825C82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государственной услуги:</w:t>
      </w:r>
    </w:p>
    <w:p w:rsidR="00414D45" w:rsidRPr="006A0509" w:rsidRDefault="002547F7" w:rsidP="00825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414D45" w:rsidRPr="006A0509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414D45" w:rsidRPr="006A0509">
        <w:rPr>
          <w:rFonts w:ascii="Times New Roman" w:hAnsi="Times New Roman" w:cs="Times New Roman"/>
          <w:sz w:val="28"/>
          <w:szCs w:val="28"/>
        </w:rPr>
        <w:t xml:space="preserve"> Российской Федерации («Собрание законодательства Российской Федерации», 2009, № 4, ст. 445);</w:t>
      </w:r>
    </w:p>
    <w:p w:rsidR="00414D45" w:rsidRPr="006A0509" w:rsidRDefault="00414D45" w:rsidP="00825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Водный кодекс Российской Федерации от </w:t>
      </w:r>
      <w:r w:rsidR="007E0AEA" w:rsidRPr="006A0509">
        <w:rPr>
          <w:rFonts w:ascii="Times New Roman" w:hAnsi="Times New Roman" w:cs="Times New Roman"/>
          <w:sz w:val="28"/>
          <w:szCs w:val="28"/>
        </w:rPr>
        <w:t>0</w:t>
      </w:r>
      <w:r w:rsidRPr="006A0509">
        <w:rPr>
          <w:rFonts w:ascii="Times New Roman" w:hAnsi="Times New Roman" w:cs="Times New Roman"/>
          <w:sz w:val="28"/>
          <w:szCs w:val="28"/>
        </w:rPr>
        <w:t>3</w:t>
      </w:r>
      <w:r w:rsidR="007E0AEA" w:rsidRPr="006A0509">
        <w:rPr>
          <w:rFonts w:ascii="Times New Roman" w:hAnsi="Times New Roman" w:cs="Times New Roman"/>
          <w:sz w:val="28"/>
          <w:szCs w:val="28"/>
        </w:rPr>
        <w:t>.06.</w:t>
      </w:r>
      <w:r w:rsidRPr="006A0509">
        <w:rPr>
          <w:rFonts w:ascii="Times New Roman" w:hAnsi="Times New Roman" w:cs="Times New Roman"/>
          <w:sz w:val="28"/>
          <w:szCs w:val="28"/>
        </w:rPr>
        <w:t>2006 № 74-ФЗ (Собрание законодательства Российской Федерации, 2006, № 23, ст. 2381; № 50, ст. 5279; 2007, № 26, ст. 3075; 2008, № 29, ст. 3418; № 30, ст. 3616; 2009, № 30, ст. 3735; № 52, ст. 6441; 2011, № 1, ст. 3229; № 29, ст. 4281; № 30, ст. 4590, ст. 4594);</w:t>
      </w:r>
    </w:p>
    <w:p w:rsidR="00414D45" w:rsidRPr="006A0509" w:rsidRDefault="00414D45" w:rsidP="00825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Федеральны</w:t>
      </w:r>
      <w:r w:rsidR="009F71ED" w:rsidRPr="006A0509">
        <w:rPr>
          <w:rFonts w:ascii="Times New Roman" w:hAnsi="Times New Roman" w:cs="Times New Roman"/>
          <w:sz w:val="28"/>
          <w:szCs w:val="28"/>
        </w:rPr>
        <w:t>й</w:t>
      </w:r>
      <w:r w:rsidRPr="006A0509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6A05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от 27</w:t>
      </w:r>
      <w:r w:rsidR="007E0AEA" w:rsidRPr="006A0509">
        <w:rPr>
          <w:rFonts w:ascii="Times New Roman" w:hAnsi="Times New Roman" w:cs="Times New Roman"/>
          <w:sz w:val="28"/>
          <w:szCs w:val="28"/>
        </w:rPr>
        <w:t>.07.</w:t>
      </w:r>
      <w:r w:rsidRPr="006A0509">
        <w:rPr>
          <w:rFonts w:ascii="Times New Roman" w:hAnsi="Times New Roman" w:cs="Times New Roman"/>
          <w:sz w:val="28"/>
          <w:szCs w:val="28"/>
        </w:rPr>
        <w:t>2010 № 210-ФЗ «Об организации предоставления государственных и муниципальных услуг» (Собрание законодательства Российской Федерации, 2010, № 31, ст. 4179; 2011, № 15, ст. 2038; № 27, ст. 3873, ст. 3880; № 29, ст. 4291; № 30, ст. 4587);</w:t>
      </w:r>
    </w:p>
    <w:p w:rsidR="00414D45" w:rsidRPr="006A0509" w:rsidRDefault="00414D45" w:rsidP="00825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Федеральны</w:t>
      </w:r>
      <w:r w:rsidR="009F71ED" w:rsidRPr="006A0509">
        <w:rPr>
          <w:rFonts w:ascii="Times New Roman" w:hAnsi="Times New Roman" w:cs="Times New Roman"/>
          <w:sz w:val="28"/>
          <w:szCs w:val="28"/>
        </w:rPr>
        <w:t>й</w:t>
      </w:r>
      <w:r w:rsidRPr="006A0509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6A05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от 2</w:t>
      </w:r>
      <w:r w:rsidR="007E0AEA" w:rsidRPr="006A0509">
        <w:rPr>
          <w:rFonts w:ascii="Times New Roman" w:hAnsi="Times New Roman" w:cs="Times New Roman"/>
          <w:sz w:val="28"/>
          <w:szCs w:val="28"/>
        </w:rPr>
        <w:t>.05.</w:t>
      </w:r>
      <w:r w:rsidRPr="006A0509">
        <w:rPr>
          <w:rFonts w:ascii="Times New Roman" w:hAnsi="Times New Roman" w:cs="Times New Roman"/>
          <w:sz w:val="28"/>
          <w:szCs w:val="28"/>
        </w:rPr>
        <w:t xml:space="preserve">2006 № 59-ФЗ «О порядке рассмотрения обращений граждан Российской Федерации» (Собрание законодательства Российской Федерации, 2006, № 19, ст. 2060; 2010, № 27, ст. 3410; № 31, </w:t>
      </w:r>
      <w:r w:rsidR="009B4A1C" w:rsidRPr="006A05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A0509">
        <w:rPr>
          <w:rFonts w:ascii="Times New Roman" w:hAnsi="Times New Roman" w:cs="Times New Roman"/>
          <w:sz w:val="28"/>
          <w:szCs w:val="28"/>
        </w:rPr>
        <w:t>ст. 4196);</w:t>
      </w:r>
    </w:p>
    <w:p w:rsidR="00414D45" w:rsidRPr="006A0509" w:rsidRDefault="00414D45" w:rsidP="00825C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509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27</w:t>
      </w:r>
      <w:r w:rsidR="007E0AEA" w:rsidRPr="006A0509">
        <w:rPr>
          <w:rFonts w:ascii="Times New Roman" w:hAnsi="Times New Roman"/>
          <w:sz w:val="28"/>
          <w:szCs w:val="28"/>
          <w:shd w:val="clear" w:color="auto" w:fill="FFFFFF"/>
        </w:rPr>
        <w:t>.07.</w:t>
      </w:r>
      <w:r w:rsidRPr="006A0509">
        <w:rPr>
          <w:rFonts w:ascii="Times New Roman" w:hAnsi="Times New Roman"/>
          <w:sz w:val="28"/>
          <w:szCs w:val="28"/>
          <w:shd w:val="clear" w:color="auto" w:fill="FFFFFF"/>
        </w:rPr>
        <w:t>2006 № 149-ФЗ «Об информации, информационных технологиях и защите информации» («Собрание законодательства Российской Федерации», 31.07.2006, № 31 (1 ч.), ст. 3448);</w:t>
      </w:r>
    </w:p>
    <w:p w:rsidR="00414D45" w:rsidRPr="006A0509" w:rsidRDefault="00414D45" w:rsidP="00825C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>Федеральный закон от 27.07.2006 № 152-ФЗ «О персональных данных» («Российская газета», № 165, 29.07.2006);</w:t>
      </w:r>
    </w:p>
    <w:p w:rsidR="00414D45" w:rsidRPr="006A0509" w:rsidRDefault="00414D45" w:rsidP="00825C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>Федеральный закон от 06.04.2011 № 63-ФЗ «Об электронной подписи» («</w:t>
      </w:r>
      <w:r w:rsidRPr="006A0509">
        <w:rPr>
          <w:rFonts w:ascii="Times New Roman" w:hAnsi="Times New Roman"/>
          <w:sz w:val="28"/>
          <w:szCs w:val="28"/>
        </w:rPr>
        <w:t>Российская газета», № 75, 08.04.2011);</w:t>
      </w:r>
    </w:p>
    <w:p w:rsidR="00414D45" w:rsidRPr="006A0509" w:rsidRDefault="00414D45" w:rsidP="00825C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>постановление Правительства Российской Федерации от 25.06.2012               № 634 «О 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№ 148, 02.07.2012);</w:t>
      </w:r>
    </w:p>
    <w:p w:rsidR="00414D45" w:rsidRPr="006A0509" w:rsidRDefault="00414D45" w:rsidP="00825C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>постановление Правительства Российской Федерации от 25.08.2012              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№ 200, 31.08.2012);</w:t>
      </w:r>
    </w:p>
    <w:p w:rsidR="00414D45" w:rsidRPr="006A0509" w:rsidRDefault="00414D45" w:rsidP="00825C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26.03.2016             № 236 «О требованиях к предоставлению в электронной форме государственных и муниципальных услуг» (Официальный интернет-портал правовой информации </w:t>
      </w:r>
      <w:hyperlink r:id="rId18" w:history="1"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 w:eastAsia="ru-RU"/>
          </w:rPr>
          <w:t>http</w:t>
        </w:r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eastAsia="ru-RU"/>
          </w:rPr>
          <w:t>://</w:t>
        </w:r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 w:eastAsia="ru-RU"/>
          </w:rPr>
          <w:t>www</w:t>
        </w:r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 w:eastAsia="ru-RU"/>
          </w:rPr>
          <w:t>pravo</w:t>
        </w:r>
        <w:proofErr w:type="spellEnd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 w:eastAsia="ru-RU"/>
          </w:rPr>
          <w:t>gov</w:t>
        </w:r>
        <w:proofErr w:type="spellEnd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6A0509">
          <w:rPr>
            <w:rStyle w:val="a3"/>
            <w:rFonts w:ascii="Times New Roman" w:hAnsi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Pr="006A0509">
        <w:rPr>
          <w:rFonts w:ascii="Times New Roman" w:hAnsi="Times New Roman"/>
          <w:sz w:val="28"/>
          <w:szCs w:val="28"/>
          <w:lang w:eastAsia="ru-RU"/>
        </w:rPr>
        <w:t>, 05.04.2016);</w:t>
      </w:r>
    </w:p>
    <w:p w:rsidR="00414D45" w:rsidRPr="006A0509" w:rsidRDefault="002547F7" w:rsidP="00825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9F71ED" w:rsidRPr="006A0509">
          <w:rPr>
            <w:rFonts w:ascii="Times New Roman" w:hAnsi="Times New Roman" w:cs="Times New Roman"/>
            <w:sz w:val="28"/>
            <w:szCs w:val="28"/>
          </w:rPr>
          <w:t>п</w:t>
        </w:r>
        <w:r w:rsidR="00414D45" w:rsidRPr="006A0509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="00414D45" w:rsidRPr="006A050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</w:t>
      </w:r>
      <w:r w:rsidR="007E0AEA" w:rsidRPr="006A0509">
        <w:rPr>
          <w:rFonts w:ascii="Times New Roman" w:hAnsi="Times New Roman" w:cs="Times New Roman"/>
          <w:sz w:val="28"/>
          <w:szCs w:val="28"/>
        </w:rPr>
        <w:t>.12.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2006 </w:t>
      </w:r>
      <w:r w:rsidR="007E0AEA" w:rsidRPr="006A05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14D45" w:rsidRPr="006A0509">
        <w:rPr>
          <w:rFonts w:ascii="Times New Roman" w:hAnsi="Times New Roman" w:cs="Times New Roman"/>
          <w:sz w:val="28"/>
          <w:szCs w:val="28"/>
        </w:rPr>
        <w:t>№ 844 «О порядке подготовки и принятия решения о предоставлении водного объекта в пользование» (Собрание законодательства Российской Федерации, 2007, № 1, ст. 295; 2009, № 10, ст. 1237) (далее - Правила);</w:t>
      </w:r>
    </w:p>
    <w:p w:rsidR="00414D45" w:rsidRPr="006A0509" w:rsidRDefault="002547F7" w:rsidP="00825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9F71ED" w:rsidRPr="006A0509">
          <w:rPr>
            <w:rFonts w:ascii="Times New Roman" w:hAnsi="Times New Roman" w:cs="Times New Roman"/>
            <w:sz w:val="28"/>
            <w:szCs w:val="28"/>
          </w:rPr>
          <w:t>п</w:t>
        </w:r>
        <w:r w:rsidR="00414D45" w:rsidRPr="006A0509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="00414D45" w:rsidRPr="006A050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</w:t>
      </w:r>
      <w:r w:rsidR="007E0AEA" w:rsidRPr="006A0509">
        <w:rPr>
          <w:rFonts w:ascii="Times New Roman" w:hAnsi="Times New Roman" w:cs="Times New Roman"/>
          <w:sz w:val="28"/>
          <w:szCs w:val="28"/>
        </w:rPr>
        <w:t>.04.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2007 </w:t>
      </w:r>
      <w:r w:rsidR="007E0AEA" w:rsidRPr="006A0509">
        <w:rPr>
          <w:rFonts w:ascii="Times New Roman" w:hAnsi="Times New Roman" w:cs="Times New Roman"/>
          <w:sz w:val="28"/>
          <w:szCs w:val="28"/>
        </w:rPr>
        <w:t xml:space="preserve">        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 № 253 «О порядке ведения государственного водного реестра» (Собрание законодательства Российской Федерации, 2007, № 19, ст. 2357; 2009, № 18, ст. 2248; 2011, № 9, ст. 1246);</w:t>
      </w:r>
    </w:p>
    <w:p w:rsidR="00414D45" w:rsidRPr="006A0509" w:rsidRDefault="002547F7" w:rsidP="00825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7A3D87">
          <w:rPr>
            <w:rFonts w:ascii="Times New Roman" w:hAnsi="Times New Roman" w:cs="Times New Roman"/>
            <w:sz w:val="28"/>
            <w:szCs w:val="28"/>
          </w:rPr>
          <w:t>п</w:t>
        </w:r>
        <w:r w:rsidR="009F71ED" w:rsidRPr="006A0509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="00414D45" w:rsidRPr="006A0509">
        <w:rPr>
          <w:rFonts w:ascii="Times New Roman" w:hAnsi="Times New Roman" w:cs="Times New Roman"/>
          <w:sz w:val="28"/>
          <w:szCs w:val="28"/>
        </w:rPr>
        <w:t xml:space="preserve"> МПР России от 14</w:t>
      </w:r>
      <w:r w:rsidR="007E0AEA" w:rsidRPr="006A0509">
        <w:rPr>
          <w:rFonts w:ascii="Times New Roman" w:hAnsi="Times New Roman" w:cs="Times New Roman"/>
          <w:sz w:val="28"/>
          <w:szCs w:val="28"/>
        </w:rPr>
        <w:t>.03.2</w:t>
      </w:r>
      <w:r w:rsidR="00414D45" w:rsidRPr="006A0509">
        <w:rPr>
          <w:rFonts w:ascii="Times New Roman" w:hAnsi="Times New Roman" w:cs="Times New Roman"/>
          <w:sz w:val="28"/>
          <w:szCs w:val="28"/>
        </w:rPr>
        <w:t>007 № 56 «Об утверждении типовой формы решения о предоставлении водного объекта в пользование» (зарегистрирован Минюстом России 23</w:t>
      </w:r>
      <w:r w:rsidR="007E0AEA" w:rsidRPr="006A0509">
        <w:rPr>
          <w:rFonts w:ascii="Times New Roman" w:hAnsi="Times New Roman" w:cs="Times New Roman"/>
          <w:sz w:val="28"/>
          <w:szCs w:val="28"/>
        </w:rPr>
        <w:t>.04.2</w:t>
      </w:r>
      <w:r w:rsidR="00414D45" w:rsidRPr="006A0509">
        <w:rPr>
          <w:rFonts w:ascii="Times New Roman" w:hAnsi="Times New Roman" w:cs="Times New Roman"/>
          <w:sz w:val="28"/>
          <w:szCs w:val="28"/>
        </w:rPr>
        <w:t>007, регистрационный № 9317; Бюллетень нормативных актов федеральных органов исполнительной власти, 2007, № 22).</w:t>
      </w:r>
    </w:p>
    <w:p w:rsidR="007E0AEA" w:rsidRPr="006A0509" w:rsidRDefault="007A3D87" w:rsidP="00825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E0AEA" w:rsidRPr="006A0509">
        <w:rPr>
          <w:rFonts w:ascii="Times New Roman" w:hAnsi="Times New Roman" w:cs="Times New Roman"/>
          <w:sz w:val="28"/>
          <w:szCs w:val="28"/>
        </w:rPr>
        <w:t>риказ МПР России от 30.11.2012 №410 «Об утверждении Типовой формы решения о прекращении действия решения о предоставлении водного объекта в пользование» (Российская газета, №18, 30.01.2013)</w:t>
      </w:r>
    </w:p>
    <w:p w:rsidR="00414D45" w:rsidRPr="006A0509" w:rsidRDefault="00414D45" w:rsidP="00825C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>постановление Администрации Ненецкого автономного округа                       от 23.10.2014 № 408-п «Об оптимизации перечня документов, предоставляемых заявителями при оказании государственных услуг Ненецкого автономного округа» (Сборник нормативных правовых актов Ненецкого автономного округа, № 40 (часть 1), 31.10.2014);</w:t>
      </w:r>
    </w:p>
    <w:p w:rsidR="00414D45" w:rsidRPr="006A0509" w:rsidRDefault="00414D45" w:rsidP="00825C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постановление администрации НАО от 30.09.2011 № 216-п                         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(«Сборник нормативных правовых актов Ненецкого автономного округа», № 28, 14.10.2011);</w:t>
      </w:r>
    </w:p>
    <w:p w:rsidR="00414D45" w:rsidRPr="006A0509" w:rsidRDefault="00414D45" w:rsidP="00825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постановление Администрации Ненецкого автономного округа                     от 16.12.2014 № 485-п «Об утверждении Положения о Департаменте природных ресурсов, экологии и агропромышленного комплекса Ненецкого автономного округа» (</w:t>
      </w:r>
      <w:r w:rsidRPr="006A0509">
        <w:rPr>
          <w:rFonts w:ascii="Times New Roman" w:hAnsi="Times New Roman" w:cs="Times New Roman"/>
          <w:sz w:val="28"/>
          <w:szCs w:val="28"/>
          <w:lang w:eastAsia="en-US"/>
        </w:rPr>
        <w:t>«Сборник нормативных правовых актов Ненецкого автономного округа», № 52 (часть 2), 23.12.2014</w:t>
      </w:r>
      <w:r w:rsidRPr="006A0509">
        <w:rPr>
          <w:rFonts w:ascii="Times New Roman" w:hAnsi="Times New Roman" w:cs="Times New Roman"/>
          <w:sz w:val="28"/>
          <w:szCs w:val="28"/>
        </w:rPr>
        <w:t>);</w:t>
      </w:r>
    </w:p>
    <w:p w:rsidR="00414D45" w:rsidRPr="006A0509" w:rsidRDefault="002547F7" w:rsidP="00825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414D45" w:rsidRPr="006A050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414D45" w:rsidRPr="006A0509">
        <w:rPr>
          <w:rFonts w:ascii="Times New Roman" w:hAnsi="Times New Roman" w:cs="Times New Roman"/>
          <w:sz w:val="28"/>
          <w:szCs w:val="28"/>
        </w:rPr>
        <w:t xml:space="preserve"> Администрации Ненецкого автономного округа                     от 04.09.2013 № 334-п «Об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округе» (Сборник нормативных правовых актов Ненецкого автономного округа, № 36 20.09.2013).</w:t>
      </w:r>
    </w:p>
    <w:p w:rsidR="00414D45" w:rsidRPr="006A0509" w:rsidRDefault="00414D45" w:rsidP="00CC0BF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14D45" w:rsidRPr="006A0509" w:rsidRDefault="00414D45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414D45" w:rsidRPr="006A0509" w:rsidRDefault="00414D45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в соответствии с нормативными правовыми актами </w:t>
      </w:r>
    </w:p>
    <w:p w:rsidR="00414D45" w:rsidRPr="006A0509" w:rsidRDefault="00414D45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для предоставления государственной услуги и услуг, </w:t>
      </w:r>
    </w:p>
    <w:p w:rsidR="00414D45" w:rsidRPr="006A0509" w:rsidRDefault="00414D45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которые являются необходимыми и обязательными </w:t>
      </w:r>
    </w:p>
    <w:p w:rsidR="00414D45" w:rsidRPr="006A0509" w:rsidRDefault="00414D45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для предоставления государственной услуги, </w:t>
      </w:r>
    </w:p>
    <w:p w:rsidR="00414D45" w:rsidRPr="006A0509" w:rsidRDefault="00414D45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подлежащих представлению заявителем, способы </w:t>
      </w:r>
    </w:p>
    <w:p w:rsidR="00414D45" w:rsidRPr="006A0509" w:rsidRDefault="00414D45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sz w:val="28"/>
          <w:szCs w:val="28"/>
        </w:rPr>
        <w:t>их получения заявителем, в том числе в электронной форме</w:t>
      </w:r>
    </w:p>
    <w:p w:rsidR="00414D45" w:rsidRPr="006A0509" w:rsidRDefault="00414D45" w:rsidP="00594B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BE5961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9"/>
      <w:bookmarkEnd w:id="5"/>
      <w:r w:rsidRPr="006A0509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 заявитель представляет в Департамент:</w:t>
      </w:r>
    </w:p>
    <w:p w:rsidR="00414D45" w:rsidRPr="006A0509" w:rsidRDefault="00414D45" w:rsidP="00BE5961">
      <w:pPr>
        <w:pStyle w:val="ConsPlusNormal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 Для получения в пользование водного объекта или его части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на основании решения о предоставлении водного объекта в пользование заявитель должен на основании сведений о водном объекте, содержащихся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государственном водном реестре, обратиться с заявлением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предоставлении водного объекта в пользование на основании решения (далее - заявление) и прилагаемыми к нему документами в </w:t>
      </w:r>
      <w:r w:rsidR="00F67B0F" w:rsidRPr="006A050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6A0509">
        <w:rPr>
          <w:rFonts w:ascii="Times New Roman" w:hAnsi="Times New Roman" w:cs="Times New Roman"/>
          <w:sz w:val="28"/>
          <w:szCs w:val="28"/>
        </w:rPr>
        <w:t>непосредственно либо через многофункциональный центр предоставления государственных и муниципальных услуг (далее - многофункциональный центр) или направить заявление и прилагаемые к нему документы по почте ценным письмом с уведомлением о вручении и с описью вложения.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Заявление и прилагаемые к нему документы (копии документов) могут быть направлены в </w:t>
      </w:r>
      <w:r w:rsidR="007A310E" w:rsidRPr="006A050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</w:t>
      </w:r>
      <w:r w:rsidR="009B4A1C" w:rsidRPr="006A050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с использованием федеральной государственной информационной системы </w:t>
      </w:r>
      <w:r w:rsidR="007A3D87">
        <w:rPr>
          <w:rFonts w:ascii="Times New Roman" w:hAnsi="Times New Roman" w:cs="Times New Roman"/>
          <w:sz w:val="28"/>
          <w:szCs w:val="28"/>
        </w:rPr>
        <w:t>«</w:t>
      </w:r>
      <w:r w:rsidRPr="006A0509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7A3D87">
        <w:rPr>
          <w:rFonts w:ascii="Times New Roman" w:hAnsi="Times New Roman" w:cs="Times New Roman"/>
          <w:sz w:val="28"/>
          <w:szCs w:val="28"/>
        </w:rPr>
        <w:t>»</w:t>
      </w:r>
      <w:r w:rsidRPr="006A0509">
        <w:rPr>
          <w:rFonts w:ascii="Times New Roman" w:hAnsi="Times New Roman" w:cs="Times New Roman"/>
          <w:sz w:val="28"/>
          <w:szCs w:val="28"/>
        </w:rPr>
        <w:t xml:space="preserve"> или регионального портала государственных и муниципальных услуг (далее - информационная система). В этом случае документы подписываются электронной подписью уполномоченного лица в соответствии </w:t>
      </w:r>
      <w:r w:rsidR="009B4A1C" w:rsidRPr="006A050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Получение государственной услуги в многофункциональном центре осуществляется в соответствии с соглашениями, заключенными между многофункциональным центром и </w:t>
      </w:r>
      <w:r w:rsidR="00D60C44" w:rsidRPr="006A0509">
        <w:rPr>
          <w:rFonts w:ascii="Times New Roman" w:hAnsi="Times New Roman" w:cs="Times New Roman"/>
          <w:sz w:val="28"/>
          <w:szCs w:val="28"/>
        </w:rPr>
        <w:t>Департаментом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При поступлении заявления многофункциональный центр обеспечивает его передачу в </w:t>
      </w:r>
      <w:r w:rsidR="00073BEF" w:rsidRPr="006A050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6A0509">
        <w:rPr>
          <w:rFonts w:ascii="Times New Roman" w:hAnsi="Times New Roman" w:cs="Times New Roman"/>
          <w:sz w:val="28"/>
          <w:szCs w:val="28"/>
        </w:rPr>
        <w:t xml:space="preserve">на его рассмотрение в порядке </w:t>
      </w:r>
      <w:r w:rsidR="009B4A1C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 w:cs="Times New Roman"/>
          <w:sz w:val="28"/>
          <w:szCs w:val="28"/>
        </w:rPr>
        <w:t>и сроки, которые установлены соглашением о взаимодействии между многофункциональным центром и органом, предоставляющим государственную услугу, но не позднее следующего рабочего дня со дня поступления заявления. При поступлении заявления в многофункциональный центр решение о предоставлении водного объекта в пользование выдается заявителю в многофункциональном центре</w:t>
      </w:r>
      <w:r w:rsidRPr="006A0509">
        <w:rPr>
          <w:rFonts w:ascii="Times New Roman" w:hAnsi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Образец заявления о предоставлении водного объекта или его части в пользование на основании решения о предоставлении водного объекта в пользование приведен в </w:t>
      </w:r>
      <w:hyperlink w:anchor="P1573" w:history="1">
        <w:r w:rsidRPr="006A0509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81781">
        <w:rPr>
          <w:rFonts w:ascii="Times New Roman" w:hAnsi="Times New Roman" w:cs="Times New Roman"/>
          <w:sz w:val="28"/>
          <w:szCs w:val="28"/>
        </w:rPr>
        <w:t>Административному р</w:t>
      </w:r>
      <w:r w:rsidRPr="006A0509">
        <w:rPr>
          <w:rFonts w:ascii="Times New Roman" w:hAnsi="Times New Roman" w:cs="Times New Roman"/>
          <w:sz w:val="28"/>
          <w:szCs w:val="28"/>
        </w:rPr>
        <w:t>егламенту.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В бумажном виде образец заявления можно получить в </w:t>
      </w:r>
      <w:r w:rsidR="00AD3498" w:rsidRPr="006A0509">
        <w:rPr>
          <w:rFonts w:ascii="Times New Roman" w:hAnsi="Times New Roman" w:cs="Times New Roman"/>
          <w:sz w:val="28"/>
          <w:szCs w:val="28"/>
        </w:rPr>
        <w:t xml:space="preserve">Департаменте </w:t>
      </w:r>
      <w:r w:rsidRPr="006A0509">
        <w:rPr>
          <w:rFonts w:ascii="Times New Roman" w:hAnsi="Times New Roman" w:cs="Times New Roman"/>
          <w:sz w:val="28"/>
          <w:szCs w:val="28"/>
        </w:rPr>
        <w:t xml:space="preserve">или многофункциональном центре, а в электронном - на официальном сайте </w:t>
      </w:r>
      <w:r w:rsidR="00D60C44" w:rsidRPr="006A0509">
        <w:rPr>
          <w:rFonts w:ascii="Times New Roman" w:hAnsi="Times New Roman" w:cs="Times New Roman"/>
          <w:sz w:val="28"/>
          <w:szCs w:val="28"/>
        </w:rPr>
        <w:t>Департамента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53"/>
      <w:bookmarkEnd w:id="6"/>
      <w:r w:rsidRPr="006A0509">
        <w:rPr>
          <w:rFonts w:ascii="Times New Roman" w:hAnsi="Times New Roman" w:cs="Times New Roman"/>
          <w:sz w:val="28"/>
          <w:szCs w:val="28"/>
        </w:rPr>
        <w:t>1) копия документа, удостоверяющего личность, - для физического лица;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2) документ, подтверждающий полномочия лица на осуществление действий от имени заявителя, - при необходимости;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3) информация о намечаемых заявителем водохозяйственных мероприятиях и мероприятиях по охране водного объекта с указанием размера и источников средств, необходимых для их реализации;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4) копия правоустанавливающего документа на земельный участок, право на который не зарегистрировано в Едином государственном реестре прав на недвижимое имущество и сделок с ним (в случае использования водного объекта для строительства причалов);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5) сведения о наличии контрольно-измерительной аппаратуры для контроля качества воды в водном объекте;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61"/>
      <w:bookmarkEnd w:id="7"/>
      <w:r w:rsidRPr="006A0509">
        <w:rPr>
          <w:rFonts w:ascii="Times New Roman" w:hAnsi="Times New Roman" w:cs="Times New Roman"/>
          <w:sz w:val="28"/>
          <w:szCs w:val="28"/>
        </w:rPr>
        <w:t xml:space="preserve">6) материалы в графической форме с отображением водного объекта, указанного в заявлении о предоставлении водного объекта в пользование,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A0509">
        <w:rPr>
          <w:rFonts w:ascii="Times New Roman" w:hAnsi="Times New Roman" w:cs="Times New Roman"/>
          <w:sz w:val="28"/>
          <w:szCs w:val="28"/>
        </w:rPr>
        <w:t>и размещения средств и объектов водопользования, а также пояснительная записка к ним.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Дополнительно для сброса сточных и (или) дренажных вод: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7) расчет и обоснование заявленного объема сброса сточных и (или) дренажных вод и показателей их качества по каждому выпуску;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7.1) поквартальный график сброса сточных вод;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8) сведения о наличии контрольно-измерительной аппаратуры для учета объемов и контроля (наблюдения) качества сбрасываемых сточных </w:t>
      </w:r>
      <w:r w:rsidR="009B4A1C" w:rsidRPr="006A05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A0509">
        <w:rPr>
          <w:rFonts w:ascii="Times New Roman" w:hAnsi="Times New Roman" w:cs="Times New Roman"/>
          <w:sz w:val="28"/>
          <w:szCs w:val="28"/>
        </w:rPr>
        <w:t>и (или) дренажных вод;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9) графические материалы с обозначением места предполагаемого сброса сточных и (или) дренажных вод по каждому выпуску.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Дополнительно для: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строительства причалов, судоподъемных и судоремонтных сооружений;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создания стационарных и (или) плавучих платформ, искусственных островов на землях, покрытых поверхностными водами;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строительства гидротехнических сооружений, мостов, а также подводных и подземных переходов, трубопроводов, подводных линий связи, других линейных объектов, если такое строительство связано с изменением дна и берегов водных объектов: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72"/>
      <w:bookmarkEnd w:id="8"/>
      <w:r w:rsidRPr="006A0509">
        <w:rPr>
          <w:rFonts w:ascii="Times New Roman" w:hAnsi="Times New Roman" w:cs="Times New Roman"/>
          <w:sz w:val="28"/>
          <w:szCs w:val="28"/>
        </w:rPr>
        <w:t xml:space="preserve">10) сведения о технических параметрах указанных сооружений (площадь и границы используемой для их размещения акватории водного объекта с учетом размеров охранных зон этих сооружений, длина, ширина </w:t>
      </w:r>
      <w:r w:rsidR="009B4A1C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и высота сооружений, глубина прокладки подводных коммуникаций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и конструктивные особенности, связанные с обеспечением их безопасности);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73"/>
      <w:bookmarkEnd w:id="9"/>
      <w:r w:rsidRPr="006A0509">
        <w:rPr>
          <w:rFonts w:ascii="Times New Roman" w:hAnsi="Times New Roman" w:cs="Times New Roman"/>
          <w:sz w:val="28"/>
          <w:szCs w:val="28"/>
        </w:rPr>
        <w:t>11) копия документа об утверждении проектно-сметной документации,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которой отражены технические параметры предполагаемых к созданию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и строительству сооружений.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Дополнительно для забора (изъятия) водных ресурсов для орошения земель сельскохозяйственного назначения (в том числе лугов и пастбищ):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</w:t>
      </w:r>
      <w:r w:rsidR="000918E7" w:rsidRPr="006A0509">
        <w:rPr>
          <w:rFonts w:ascii="Times New Roman" w:hAnsi="Times New Roman" w:cs="Times New Roman"/>
          <w:sz w:val="28"/>
          <w:szCs w:val="28"/>
        </w:rPr>
        <w:t>2</w:t>
      </w:r>
      <w:r w:rsidRPr="006A0509">
        <w:rPr>
          <w:rFonts w:ascii="Times New Roman" w:hAnsi="Times New Roman" w:cs="Times New Roman"/>
          <w:sz w:val="28"/>
          <w:szCs w:val="28"/>
        </w:rPr>
        <w:t>) расчет и обоснование заявленного объема забора (изъятия) водных ресурсов из водного объекта по каждому водозабору;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</w:t>
      </w:r>
      <w:r w:rsidR="000918E7" w:rsidRPr="006A0509">
        <w:rPr>
          <w:rFonts w:ascii="Times New Roman" w:hAnsi="Times New Roman" w:cs="Times New Roman"/>
          <w:sz w:val="28"/>
          <w:szCs w:val="28"/>
        </w:rPr>
        <w:t>3</w:t>
      </w:r>
      <w:r w:rsidRPr="006A0509">
        <w:rPr>
          <w:rFonts w:ascii="Times New Roman" w:hAnsi="Times New Roman" w:cs="Times New Roman"/>
          <w:sz w:val="28"/>
          <w:szCs w:val="28"/>
        </w:rPr>
        <w:t>) сведения о наличии контрольно-измерительной аппаратуры для учета объема водных ресурсов, забираемых (изымаемых) из водного объекта;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</w:t>
      </w:r>
      <w:r w:rsidR="000918E7" w:rsidRPr="006A0509">
        <w:rPr>
          <w:rFonts w:ascii="Times New Roman" w:hAnsi="Times New Roman" w:cs="Times New Roman"/>
          <w:sz w:val="28"/>
          <w:szCs w:val="28"/>
        </w:rPr>
        <w:t>4</w:t>
      </w:r>
      <w:r w:rsidRPr="006A0509">
        <w:rPr>
          <w:rFonts w:ascii="Times New Roman" w:hAnsi="Times New Roman" w:cs="Times New Roman"/>
          <w:sz w:val="28"/>
          <w:szCs w:val="28"/>
        </w:rPr>
        <w:t xml:space="preserve">) сведения о технических параметрах водозаборных сооружений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и мерах по предотвращению попадания рыб и других водных биологических ресурсов в эти сооружения или копия документа об утверждении проектно-сметной документации с указанием таких сведений для намечаемых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к строительству водозаборных сооружений.</w:t>
      </w:r>
    </w:p>
    <w:p w:rsidR="006A0509" w:rsidRPr="006A0509" w:rsidRDefault="006A0509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В случае внесения изменений в сведения о водопользователе, включенные в Единый государственный реестр юридических лиц или Единый государственный реестр индивидуальных предпринимателей, или обнаружения технических ошибок в сведениях о водопользователе, не относящихся к условиям использования водного объекта, лицо, которому было выдано решение о предоставлении водного объекта в пользование, может обратиться в исполнительный орган, который выдал решение, с заявлением о выдаче ему нового решения.</w:t>
      </w:r>
    </w:p>
    <w:p w:rsidR="006A0509" w:rsidRPr="006A0509" w:rsidRDefault="006A0509" w:rsidP="006A05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К заявлению о выдаче нового решения прилагаются:</w:t>
      </w:r>
    </w:p>
    <w:p w:rsidR="006A0509" w:rsidRPr="006A0509" w:rsidRDefault="006A0509" w:rsidP="006A05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 оригинал решения о предоставлении водного объекта в пользование;</w:t>
      </w:r>
    </w:p>
    <w:p w:rsidR="006A0509" w:rsidRPr="006A0509" w:rsidRDefault="006A0509" w:rsidP="006A05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2) копия документа, удостоверяющего личность, - для физического лица.</w:t>
      </w:r>
    </w:p>
    <w:p w:rsidR="006A0509" w:rsidRPr="006A0509" w:rsidRDefault="006A0509" w:rsidP="006A05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</w:rPr>
        <w:t xml:space="preserve">При необходимости прекращения действия решения о предоставлении водного объекта в пользование заявитель представляет </w:t>
      </w:r>
      <w:r w:rsidRPr="006A0509">
        <w:rPr>
          <w:rFonts w:ascii="Times New Roman" w:hAnsi="Times New Roman"/>
          <w:sz w:val="28"/>
          <w:szCs w:val="28"/>
          <w:lang w:eastAsia="ru-RU"/>
        </w:rPr>
        <w:t>данные о выданном решении о предоставлении водного объекта в пользование, в том числе регистрационный номер решения в государственном водном реестре</w:t>
      </w:r>
      <w:r w:rsidR="007A3D87">
        <w:rPr>
          <w:rFonts w:ascii="Times New Roman" w:hAnsi="Times New Roman"/>
          <w:sz w:val="28"/>
          <w:szCs w:val="28"/>
          <w:lang w:eastAsia="ru-RU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21.3. Для осуществления водопользования в охранных зонах гидроэнергетических объектов к заявлению о предоставлении в пользование водного объекта для целей, предусмотренных </w:t>
      </w:r>
      <w:hyperlink w:anchor="P113" w:history="1">
        <w:r w:rsidRPr="006A0509">
          <w:rPr>
            <w:rFonts w:ascii="Times New Roman" w:hAnsi="Times New Roman" w:cs="Times New Roman"/>
            <w:sz w:val="28"/>
            <w:szCs w:val="28"/>
          </w:rPr>
          <w:t>подпунктами 2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16" w:history="1">
        <w:r w:rsidRPr="006A0509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8" w:history="1">
        <w:r w:rsidRPr="006A0509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1" w:history="1">
        <w:r w:rsidRPr="006A0509">
          <w:rPr>
            <w:rFonts w:ascii="Times New Roman" w:hAnsi="Times New Roman" w:cs="Times New Roman"/>
            <w:sz w:val="28"/>
            <w:szCs w:val="28"/>
          </w:rPr>
          <w:t>10 пункта 12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A3D87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 xml:space="preserve">егламента, а также для сплава древесины в плотах и с применением кошелей, за исключением случаев пропуска через судоходные гидротехнические сооружения, для проведения дноуглубительных, взрывных, буровых и других работ, связанных </w:t>
      </w:r>
      <w:r w:rsidR="009B4A1C" w:rsidRPr="006A050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с изменением дна и берегов водных объектов, за исключением работ по содержанию внутренних водных путей и судоходных гидротехнических сооружений, кроме документов, указанных в </w:t>
      </w:r>
      <w:hyperlink w:anchor="P153" w:history="1">
        <w:r w:rsidRPr="006A0509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61" w:history="1">
        <w:r w:rsidRPr="006A0509">
          <w:rPr>
            <w:rFonts w:ascii="Times New Roman" w:hAnsi="Times New Roman" w:cs="Times New Roman"/>
            <w:sz w:val="28"/>
            <w:szCs w:val="28"/>
          </w:rPr>
          <w:t>9 пункта 21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.2 настоящего </w:t>
      </w:r>
      <w:r w:rsidR="0089340B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 xml:space="preserve">егламента, прилагается письменное решение организации, которая владеет на праве собственности или ином законном основании гидроэнергетическим оборудованием (гидротурбиной) эксплуатируемого (строящегося) гидроэнергетического объекта либо имеет проектную документацию на проектируемый гидроэнергетический объект, </w:t>
      </w:r>
      <w:r w:rsidR="009B4A1C" w:rsidRPr="006A050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о согласовании осуществления водопользования в охранной зоне гидроэнергетического объекта.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21.4. Запрещается требовать от заявителя предоставление документов, не предусмотренных </w:t>
      </w:r>
      <w:hyperlink w:anchor="P149" w:history="1">
        <w:r w:rsidRPr="006A0509">
          <w:rPr>
            <w:rFonts w:ascii="Times New Roman" w:hAnsi="Times New Roman" w:cs="Times New Roman"/>
            <w:sz w:val="28"/>
            <w:szCs w:val="28"/>
          </w:rPr>
          <w:t>пунктами 21.2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и 21.3 настоящего </w:t>
      </w:r>
      <w:r w:rsidR="0089340B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 xml:space="preserve">егламента и осуществлять действия, не предусмотренные настоящим </w:t>
      </w:r>
      <w:r w:rsidR="0089340B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егламентом.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21.5. Запрещается требовать от заявителя для рассмотрения обращения документы и материалы, получаемые по межведомственному информационному взаимодействию в других государственных органах, органах местного самоуправления и у иных должностных лиц.</w:t>
      </w:r>
    </w:p>
    <w:p w:rsidR="00414D45" w:rsidRPr="006A0509" w:rsidRDefault="00414D45" w:rsidP="00594B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участвующих в предоставлении государственной услуги, и которые заявитель вправе представить</w:t>
      </w:r>
    </w:p>
    <w:p w:rsidR="00414D45" w:rsidRPr="006A0509" w:rsidRDefault="00414D45" w:rsidP="00594B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21"/>
      <w:bookmarkEnd w:id="10"/>
      <w:r w:rsidRPr="006A0509">
        <w:rPr>
          <w:rFonts w:ascii="Times New Roman" w:hAnsi="Times New Roman"/>
          <w:sz w:val="28"/>
          <w:szCs w:val="28"/>
        </w:rPr>
        <w:t>Для предоставления государственной услуги необходимы следующие документы (сведения), которые находятся в распоряжении:</w:t>
      </w:r>
    </w:p>
    <w:p w:rsidR="00414D45" w:rsidRPr="006A0509" w:rsidRDefault="00414D45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</w:pPr>
      <w:r w:rsidRPr="006A0509">
        <w:rPr>
          <w:rFonts w:ascii="Times New Roman" w:hAnsi="Times New Roman"/>
          <w:sz w:val="28"/>
          <w:szCs w:val="28"/>
        </w:rPr>
        <w:t>1) Федеральной налоговой службы России:</w:t>
      </w:r>
    </w:p>
    <w:p w:rsidR="00414D45" w:rsidRPr="006A0509" w:rsidRDefault="00414D45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сведения из Единого государственного реестра юридических                      лиц - в отношении юридических лиц;</w:t>
      </w:r>
    </w:p>
    <w:p w:rsidR="00414D45" w:rsidRPr="006A0509" w:rsidRDefault="00414D45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сведения из Единого государственного реестра индивидуальных предпринимателей - в отношении индивидуальных предпринимателей.</w:t>
      </w:r>
    </w:p>
    <w:p w:rsidR="00414D45" w:rsidRPr="006A0509" w:rsidRDefault="00414D45" w:rsidP="00E83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2) </w:t>
      </w:r>
      <w:r w:rsidRPr="006A0509">
        <w:rPr>
          <w:rFonts w:ascii="Times New Roman" w:hAnsi="Times New Roman" w:cs="Times New Roman"/>
          <w:sz w:val="28"/>
          <w:szCs w:val="28"/>
        </w:rPr>
        <w:t>Федеральной служб</w:t>
      </w:r>
      <w:r w:rsidR="003A28FE">
        <w:rPr>
          <w:rFonts w:ascii="Times New Roman" w:hAnsi="Times New Roman" w:cs="Times New Roman"/>
          <w:sz w:val="28"/>
          <w:szCs w:val="28"/>
        </w:rPr>
        <w:t>ы</w:t>
      </w:r>
      <w:r w:rsidRPr="006A0509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регистрации, кадастра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>и картографии (ее территориальных органах):</w:t>
      </w:r>
    </w:p>
    <w:p w:rsidR="00414D45" w:rsidRPr="006A0509" w:rsidRDefault="00414D45" w:rsidP="00E83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прав на недвижимое имущество и сделок с ним о правах на земельный участок (в случае использования водного объекта для строительства причалов).</w:t>
      </w:r>
    </w:p>
    <w:p w:rsidR="00414D45" w:rsidRPr="006A0509" w:rsidRDefault="00414D45" w:rsidP="00E83422">
      <w:pPr>
        <w:pStyle w:val="ConsPlusNormal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органах государственной власти и организациях, уполномоченных на проведение государственной экспертизы:</w:t>
      </w:r>
    </w:p>
    <w:p w:rsidR="00414D45" w:rsidRPr="006A0509" w:rsidRDefault="00414D45" w:rsidP="00E83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сведения о наличии положительного заключения государственной экспертизы и об акте о его утверждении (в случаях, предусмотренных законодательством Российской Федерации)</w:t>
      </w:r>
    </w:p>
    <w:p w:rsidR="005771B0" w:rsidRPr="006A0509" w:rsidRDefault="00056BA4" w:rsidP="005771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4)</w:t>
      </w:r>
      <w:r w:rsidR="005771B0" w:rsidRPr="006A0509">
        <w:rPr>
          <w:rFonts w:ascii="Times New Roman" w:hAnsi="Times New Roman"/>
          <w:sz w:val="28"/>
          <w:szCs w:val="28"/>
        </w:rPr>
        <w:t xml:space="preserve"> </w:t>
      </w:r>
      <w:r w:rsidR="005771B0" w:rsidRPr="006A0509">
        <w:rPr>
          <w:rFonts w:ascii="Times New Roman" w:hAnsi="Times New Roman"/>
          <w:sz w:val="28"/>
          <w:szCs w:val="28"/>
          <w:lang w:eastAsia="ru-RU"/>
        </w:rPr>
        <w:t>Федерально</w:t>
      </w:r>
      <w:r w:rsidR="003A28FE">
        <w:rPr>
          <w:rFonts w:ascii="Times New Roman" w:hAnsi="Times New Roman"/>
          <w:sz w:val="28"/>
          <w:szCs w:val="28"/>
          <w:lang w:eastAsia="ru-RU"/>
        </w:rPr>
        <w:t>го</w:t>
      </w:r>
      <w:r w:rsidR="005771B0" w:rsidRPr="006A0509">
        <w:rPr>
          <w:rFonts w:ascii="Times New Roman" w:hAnsi="Times New Roman"/>
          <w:sz w:val="28"/>
          <w:szCs w:val="28"/>
          <w:lang w:eastAsia="ru-RU"/>
        </w:rPr>
        <w:t xml:space="preserve"> агентств</w:t>
      </w:r>
      <w:r w:rsidR="003A28FE">
        <w:rPr>
          <w:rFonts w:ascii="Times New Roman" w:hAnsi="Times New Roman"/>
          <w:sz w:val="28"/>
          <w:szCs w:val="28"/>
          <w:lang w:eastAsia="ru-RU"/>
        </w:rPr>
        <w:t>а</w:t>
      </w:r>
      <w:r w:rsidR="005771B0" w:rsidRPr="006A0509">
        <w:rPr>
          <w:rFonts w:ascii="Times New Roman" w:hAnsi="Times New Roman"/>
          <w:sz w:val="28"/>
          <w:szCs w:val="28"/>
          <w:lang w:eastAsia="ru-RU"/>
        </w:rPr>
        <w:t xml:space="preserve"> по рыболовству</w:t>
      </w:r>
    </w:p>
    <w:p w:rsidR="00056BA4" w:rsidRPr="006A0509" w:rsidRDefault="003A28FE" w:rsidP="00E83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771B0" w:rsidRPr="006A0509">
        <w:rPr>
          <w:rFonts w:ascii="Times New Roman" w:hAnsi="Times New Roman" w:cs="Times New Roman"/>
          <w:sz w:val="28"/>
          <w:szCs w:val="28"/>
        </w:rPr>
        <w:t>огласование разработанных условий водопользования</w:t>
      </w:r>
    </w:p>
    <w:p w:rsidR="00766149" w:rsidRPr="006A0509" w:rsidRDefault="00056BA4" w:rsidP="0076614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5)</w:t>
      </w:r>
      <w:r w:rsidR="00766149" w:rsidRPr="006A0509">
        <w:rPr>
          <w:rFonts w:ascii="Times New Roman" w:hAnsi="Times New Roman"/>
          <w:sz w:val="28"/>
          <w:szCs w:val="28"/>
        </w:rPr>
        <w:t xml:space="preserve"> Федеральн</w:t>
      </w:r>
      <w:r w:rsidR="003A28FE">
        <w:rPr>
          <w:rFonts w:ascii="Times New Roman" w:hAnsi="Times New Roman"/>
          <w:sz w:val="28"/>
          <w:szCs w:val="28"/>
        </w:rPr>
        <w:t>ой</w:t>
      </w:r>
      <w:r w:rsidR="00766149" w:rsidRPr="006A0509">
        <w:rPr>
          <w:rFonts w:ascii="Times New Roman" w:hAnsi="Times New Roman"/>
          <w:sz w:val="28"/>
          <w:szCs w:val="28"/>
        </w:rPr>
        <w:t xml:space="preserve"> служб</w:t>
      </w:r>
      <w:r w:rsidR="003A28FE">
        <w:rPr>
          <w:rFonts w:ascii="Times New Roman" w:hAnsi="Times New Roman"/>
          <w:sz w:val="28"/>
          <w:szCs w:val="28"/>
        </w:rPr>
        <w:t>ы</w:t>
      </w:r>
      <w:r w:rsidR="00766149" w:rsidRPr="006A0509">
        <w:rPr>
          <w:rFonts w:ascii="Times New Roman" w:hAnsi="Times New Roman"/>
          <w:sz w:val="28"/>
          <w:szCs w:val="28"/>
        </w:rPr>
        <w:t xml:space="preserve"> по надзору в сфере защиты прав потребителей  и благополучия человека</w:t>
      </w:r>
    </w:p>
    <w:p w:rsidR="00056BA4" w:rsidRPr="006A0509" w:rsidRDefault="003A28FE" w:rsidP="00E83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66149" w:rsidRPr="006A0509">
        <w:rPr>
          <w:rFonts w:ascii="Times New Roman" w:hAnsi="Times New Roman" w:cs="Times New Roman"/>
          <w:sz w:val="28"/>
          <w:szCs w:val="28"/>
        </w:rPr>
        <w:t>огласование разработанных условий водопользования</w:t>
      </w:r>
    </w:p>
    <w:p w:rsidR="00766149" w:rsidRPr="006A0509" w:rsidRDefault="00660649" w:rsidP="0076614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6)</w:t>
      </w:r>
      <w:r w:rsidR="00766149" w:rsidRPr="006A0509">
        <w:rPr>
          <w:rFonts w:ascii="Times New Roman" w:hAnsi="Times New Roman"/>
          <w:sz w:val="28"/>
          <w:szCs w:val="28"/>
        </w:rPr>
        <w:t xml:space="preserve"> Федерально</w:t>
      </w:r>
      <w:r w:rsidR="003A28FE">
        <w:rPr>
          <w:rFonts w:ascii="Times New Roman" w:hAnsi="Times New Roman"/>
          <w:sz w:val="28"/>
          <w:szCs w:val="28"/>
        </w:rPr>
        <w:t>го</w:t>
      </w:r>
      <w:r w:rsidR="00766149" w:rsidRPr="006A0509">
        <w:rPr>
          <w:rFonts w:ascii="Times New Roman" w:hAnsi="Times New Roman"/>
          <w:sz w:val="28"/>
          <w:szCs w:val="28"/>
        </w:rPr>
        <w:t xml:space="preserve"> агентств</w:t>
      </w:r>
      <w:r w:rsidR="003A28FE">
        <w:rPr>
          <w:rFonts w:ascii="Times New Roman" w:hAnsi="Times New Roman"/>
          <w:sz w:val="28"/>
          <w:szCs w:val="28"/>
        </w:rPr>
        <w:t>а</w:t>
      </w:r>
      <w:r w:rsidR="00766149" w:rsidRPr="006A0509">
        <w:rPr>
          <w:rFonts w:ascii="Times New Roman" w:hAnsi="Times New Roman"/>
          <w:sz w:val="28"/>
          <w:szCs w:val="28"/>
        </w:rPr>
        <w:t xml:space="preserve"> морского и речного транспорта</w:t>
      </w:r>
    </w:p>
    <w:p w:rsidR="00660649" w:rsidRPr="006A0509" w:rsidRDefault="003A28FE" w:rsidP="00E83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66149" w:rsidRPr="006A0509">
        <w:rPr>
          <w:rFonts w:ascii="Times New Roman" w:hAnsi="Times New Roman"/>
          <w:sz w:val="28"/>
          <w:szCs w:val="28"/>
        </w:rPr>
        <w:t>огласование разработанных условий водопользования</w:t>
      </w:r>
    </w:p>
    <w:p w:rsidR="000918E7" w:rsidRPr="006A0509" w:rsidRDefault="000918E7" w:rsidP="00E83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7)Федерально</w:t>
      </w:r>
      <w:r w:rsidR="003A28FE">
        <w:rPr>
          <w:rFonts w:ascii="Times New Roman" w:hAnsi="Times New Roman"/>
          <w:sz w:val="28"/>
          <w:szCs w:val="28"/>
        </w:rPr>
        <w:t>го</w:t>
      </w:r>
      <w:r w:rsidRPr="006A0509">
        <w:rPr>
          <w:rFonts w:ascii="Times New Roman" w:hAnsi="Times New Roman"/>
          <w:sz w:val="28"/>
          <w:szCs w:val="28"/>
        </w:rPr>
        <w:t xml:space="preserve"> агентств</w:t>
      </w:r>
      <w:r w:rsidR="003A28FE">
        <w:rPr>
          <w:rFonts w:ascii="Times New Roman" w:hAnsi="Times New Roman"/>
          <w:sz w:val="28"/>
          <w:szCs w:val="28"/>
        </w:rPr>
        <w:t>а</w:t>
      </w:r>
      <w:r w:rsidRPr="006A0509">
        <w:rPr>
          <w:rFonts w:ascii="Times New Roman" w:hAnsi="Times New Roman"/>
          <w:sz w:val="28"/>
          <w:szCs w:val="28"/>
        </w:rPr>
        <w:t xml:space="preserve"> по недропользованию:</w:t>
      </w:r>
    </w:p>
    <w:p w:rsidR="000918E7" w:rsidRPr="006A0509" w:rsidRDefault="003A28FE" w:rsidP="00E83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0918E7" w:rsidRPr="006A0509">
        <w:rPr>
          <w:rFonts w:ascii="Times New Roman" w:hAnsi="Times New Roman"/>
          <w:sz w:val="28"/>
          <w:szCs w:val="28"/>
        </w:rPr>
        <w:t>ведения из реестра лицензии на пользование недрами.</w:t>
      </w: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Департамент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федеральные органы исполнительной власти, указанные в пункте 22 настоящего Административного регламента.</w:t>
      </w:r>
    </w:p>
    <w:p w:rsidR="00414D45" w:rsidRPr="006A0509" w:rsidRDefault="00414D45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Заявитель вправе представить указанные в пункте 22 настоящего Административного регламента документы по собственной инициативе.</w:t>
      </w:r>
    </w:p>
    <w:p w:rsidR="00414D45" w:rsidRPr="006A0509" w:rsidRDefault="00414D45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Непредставление заявителем документов, указанных в пункте                       22 настоящего Административного регламента, </w:t>
      </w:r>
      <w:r w:rsidRPr="00820661">
        <w:rPr>
          <w:rFonts w:ascii="Times New Roman" w:hAnsi="Times New Roman"/>
          <w:sz w:val="28"/>
          <w:szCs w:val="28"/>
          <w:highlight w:val="red"/>
        </w:rPr>
        <w:t>в том числе документов</w:t>
      </w:r>
      <w:r w:rsidRPr="006A0509">
        <w:rPr>
          <w:rFonts w:ascii="Times New Roman" w:hAnsi="Times New Roman"/>
          <w:sz w:val="28"/>
          <w:szCs w:val="28"/>
        </w:rPr>
        <w:t xml:space="preserve">                      не является основанием для отказа в предоставлении государственной услуги.</w:t>
      </w:r>
    </w:p>
    <w:p w:rsidR="00414D45" w:rsidRPr="006A0509" w:rsidRDefault="00414D45" w:rsidP="00594B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</w:p>
    <w:p w:rsidR="00414D45" w:rsidRPr="006A0509" w:rsidRDefault="00414D45" w:rsidP="00594B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BE5961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Основания для отказа в приеме документов отсутствуют</w:t>
      </w:r>
    </w:p>
    <w:p w:rsidR="00414D45" w:rsidRPr="006A0509" w:rsidRDefault="00414D45" w:rsidP="004E1F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Исчерпывающий перечень оснований для приостановления или отказа в предоставлении государственной услуги</w:t>
      </w:r>
    </w:p>
    <w:p w:rsidR="00414D45" w:rsidRPr="006A0509" w:rsidRDefault="00414D45" w:rsidP="004E1FE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BE5961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Основания для приостановления оказания государственной услуги отсутствуют.</w:t>
      </w:r>
    </w:p>
    <w:p w:rsidR="00414D45" w:rsidRPr="006A0509" w:rsidRDefault="00414D45" w:rsidP="00BE5961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Основания для отказа в предоставлении государственной услуги: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В случае признания невозможным использования водного объекта или его части для заявленной цели </w:t>
      </w:r>
      <w:r w:rsidR="00AD3498" w:rsidRPr="006A050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6A0509">
        <w:rPr>
          <w:rFonts w:ascii="Times New Roman" w:hAnsi="Times New Roman" w:cs="Times New Roman"/>
          <w:sz w:val="28"/>
          <w:szCs w:val="28"/>
        </w:rPr>
        <w:t xml:space="preserve">направляет заявителю мотивированный отказ в предоставлении данного водного объекта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>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Отказ в предоставлении водного объекта в пользование также направляется заявителю в следующих случаях:</w:t>
      </w:r>
    </w:p>
    <w:p w:rsidR="00414D45" w:rsidRPr="006A0509" w:rsidRDefault="00414D45" w:rsidP="00BE5961">
      <w:pPr>
        <w:pStyle w:val="ConsPlusNormal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149" w:history="1">
        <w:r w:rsidRPr="006A0509">
          <w:rPr>
            <w:rFonts w:ascii="Times New Roman" w:hAnsi="Times New Roman" w:cs="Times New Roman"/>
            <w:sz w:val="28"/>
            <w:szCs w:val="28"/>
          </w:rPr>
          <w:t>пункте 21.2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и 21.3 </w:t>
      </w:r>
      <w:r w:rsidR="003A28FE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 xml:space="preserve">егламента, представлены с нарушением требований, установленных Правилами и настоящим </w:t>
      </w:r>
      <w:r w:rsidR="003A28FE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егламентом;</w:t>
      </w:r>
    </w:p>
    <w:p w:rsidR="00414D45" w:rsidRPr="006A0509" w:rsidRDefault="00414D45" w:rsidP="00BE5961">
      <w:pPr>
        <w:pStyle w:val="ConsPlusNormal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получен отказ федеральных органов исполнительной власти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(их территориальных органов), указанных в </w:t>
      </w:r>
      <w:hyperlink w:anchor="P331" w:history="1">
        <w:r w:rsidRPr="006A0509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4B2CCE" w:rsidRPr="006A050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A28FE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егламента, в согласовании условий водопользования;</w:t>
      </w:r>
    </w:p>
    <w:p w:rsidR="00414D45" w:rsidRPr="006A0509" w:rsidRDefault="00414D45" w:rsidP="00BE5961">
      <w:pPr>
        <w:pStyle w:val="ConsPlusNormal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право пользования частью водного объекта, указанной в заявлении, предоставлено другому лицу, либо водный объект, указанный в заявлении, предоставлен в обособленное водопользование;</w:t>
      </w:r>
    </w:p>
    <w:p w:rsidR="00414D45" w:rsidRPr="006A0509" w:rsidRDefault="00414D45" w:rsidP="00BE5961">
      <w:pPr>
        <w:pStyle w:val="a4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использование водного объекта в заявленных целях запрещено или ограничено в соответствии с законодательством Российской Федерации.</w:t>
      </w:r>
    </w:p>
    <w:p w:rsidR="00E35B6F" w:rsidRPr="006A0509" w:rsidRDefault="00E35B6F" w:rsidP="00E35B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Отказ </w:t>
      </w:r>
      <w:r w:rsidRPr="006A0509">
        <w:rPr>
          <w:rFonts w:ascii="Times New Roman" w:hAnsi="Times New Roman" w:cs="Times New Roman"/>
          <w:sz w:val="28"/>
          <w:szCs w:val="28"/>
        </w:rPr>
        <w:t>в рассмотрении вопроса  о предоставлении водного объекта или его части на основании решения о предоставлении водного объекта в пользование: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В случае если представленные документы не соответствуют требованиям, указанным в </w:t>
      </w:r>
      <w:hyperlink r:id="rId23" w:anchor="P109" w:history="1">
        <w:r w:rsidRPr="006A0509">
          <w:rPr>
            <w:rStyle w:val="a3"/>
            <w:rFonts w:ascii="Times New Roman" w:hAnsi="Times New Roman" w:cs="Calibri"/>
            <w:color w:val="auto"/>
            <w:sz w:val="28"/>
            <w:szCs w:val="28"/>
            <w:u w:val="none"/>
          </w:rPr>
          <w:t>пункт</w:t>
        </w:r>
      </w:hyperlink>
      <w:r w:rsidRPr="006A0509">
        <w:rPr>
          <w:rFonts w:ascii="Times New Roman" w:hAnsi="Times New Roman"/>
          <w:sz w:val="28"/>
          <w:szCs w:val="28"/>
        </w:rPr>
        <w:t>е 21.2 и 21.3</w:t>
      </w:r>
      <w:r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="003A28FE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егламента сотрудник Департамента, ответственный исполнитель в Департаменте: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1) </w:t>
      </w:r>
      <w:r w:rsidR="003A28FE">
        <w:rPr>
          <w:rFonts w:ascii="Times New Roman" w:hAnsi="Times New Roman" w:cs="Times New Roman"/>
          <w:sz w:val="28"/>
          <w:szCs w:val="28"/>
        </w:rPr>
        <w:t>п</w:t>
      </w:r>
      <w:r w:rsidRPr="006A0509">
        <w:rPr>
          <w:rFonts w:ascii="Times New Roman" w:hAnsi="Times New Roman" w:cs="Times New Roman"/>
          <w:sz w:val="28"/>
          <w:szCs w:val="28"/>
        </w:rPr>
        <w:t xml:space="preserve">одготавливает и подписывает у руководителя Департамента отказ </w:t>
      </w:r>
      <w:r w:rsidR="009B4A1C" w:rsidRPr="006A0509">
        <w:rPr>
          <w:rFonts w:ascii="Times New Roman" w:hAnsi="Times New Roman" w:cs="Times New Roman"/>
          <w:sz w:val="28"/>
          <w:szCs w:val="28"/>
        </w:rPr>
        <w:t xml:space="preserve">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рассмотрении вопроса  о предоставлении водного объекта или его части на основании решения о предоставлении водного объекта в пользование, образец оформления которого приведен в </w:t>
      </w:r>
      <w:hyperlink w:anchor="P2412" w:history="1">
        <w:r w:rsidRPr="006A0509">
          <w:rPr>
            <w:rFonts w:ascii="Times New Roman" w:hAnsi="Times New Roman" w:cs="Times New Roman"/>
            <w:sz w:val="28"/>
            <w:szCs w:val="28"/>
          </w:rPr>
          <w:t>приложении 5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A28FE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егламенту.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2) </w:t>
      </w:r>
      <w:r w:rsidR="003A28FE">
        <w:rPr>
          <w:rFonts w:ascii="Times New Roman" w:hAnsi="Times New Roman" w:cs="Times New Roman"/>
          <w:sz w:val="28"/>
          <w:szCs w:val="28"/>
        </w:rPr>
        <w:t>п</w:t>
      </w:r>
      <w:r w:rsidRPr="006A0509">
        <w:rPr>
          <w:rFonts w:ascii="Times New Roman" w:hAnsi="Times New Roman" w:cs="Times New Roman"/>
          <w:sz w:val="28"/>
          <w:szCs w:val="28"/>
        </w:rPr>
        <w:t>ередает (направляет) заявителю указанный отказ в рассмотрении вопроса о предоставлении водного объекта или его части на основании решения о предоставлении водного объекта в пользование.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В случае если заявление и прилагаемые к нему документы представляются непосредственно заявителем, указанный отказ выдается заявителю в течение 1 часа после окончания проверки полноты документов.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При поступлении документов, направленных по почте, указанный отказ высылается в течение рабочего дня, следующего за днем поступления документов, по указанному заявителем почтовому адресу с уведомлением             о вручении.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В случае если документы представлены с использованием информационной системы, отказ в рассмотрении вопроса о предоставлении водного объекта в пользование направляется заявителю с использованием указанной системы.</w:t>
      </w:r>
    </w:p>
    <w:p w:rsidR="00414D45" w:rsidRPr="006A0509" w:rsidRDefault="00414D45" w:rsidP="003D4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Перечень услуг, которые являются необходимыми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и обязательными для предоставления государственной услуги,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в том числе сведения о документе (документах), выдаваемом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(выдаваемых) организациями, участвующими в предоставлении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государственной услуги</w:t>
      </w:r>
    </w:p>
    <w:p w:rsidR="00414D45" w:rsidRPr="006A0509" w:rsidRDefault="00414D45" w:rsidP="0042177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 При предоставлении государственной услуги оказание иных услуг, необходимых и обязательных для предоставления государственной услуги, а также участие иных организаций в предоставлении государственной услуги не осуществляется.</w:t>
      </w:r>
    </w:p>
    <w:p w:rsidR="00414D45" w:rsidRPr="006A0509" w:rsidRDefault="00414D45" w:rsidP="0042177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3D434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09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государственной пошлины</w:t>
      </w:r>
    </w:p>
    <w:p w:rsidR="00414D45" w:rsidRPr="006A0509" w:rsidRDefault="00414D45" w:rsidP="003D434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09">
        <w:rPr>
          <w:rFonts w:ascii="Times New Roman" w:hAnsi="Times New Roman" w:cs="Times New Roman"/>
          <w:b/>
          <w:sz w:val="28"/>
          <w:szCs w:val="28"/>
        </w:rPr>
        <w:t>или иной платы, взимаемой за предоставление государственной услуги</w:t>
      </w:r>
    </w:p>
    <w:p w:rsidR="00414D45" w:rsidRPr="006A0509" w:rsidRDefault="00414D45" w:rsidP="003D434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бесплатно.</w:t>
      </w:r>
    </w:p>
    <w:p w:rsidR="00414D45" w:rsidRPr="006A0509" w:rsidRDefault="00414D45" w:rsidP="009B334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6F30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A0509">
        <w:rPr>
          <w:rFonts w:ascii="Times New Roman" w:hAnsi="Times New Roman"/>
          <w:b/>
          <w:sz w:val="28"/>
          <w:szCs w:val="28"/>
          <w:shd w:val="clear" w:color="auto" w:fill="FFFFFF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</w:t>
      </w:r>
    </w:p>
    <w:p w:rsidR="00414D45" w:rsidRPr="006A0509" w:rsidRDefault="00414D45" w:rsidP="009B334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Взимание с заявителя платы за предоставление услуг, которые являются необходимыми и обязательными для предоставления государственной услуги не предусмотрено.</w:t>
      </w:r>
    </w:p>
    <w:p w:rsidR="00414D45" w:rsidRPr="006A0509" w:rsidRDefault="00414D45" w:rsidP="006F30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E2E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09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                             о предоставлении государственной услуги и при получении результата предоставления государственной услуги</w:t>
      </w:r>
    </w:p>
    <w:p w:rsidR="00414D45" w:rsidRPr="006A0509" w:rsidRDefault="00414D45" w:rsidP="006F30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заявления о предоставлении государственной услуги и при получении результата государственной услуги не должен превышать 15 минут.</w:t>
      </w:r>
    </w:p>
    <w:p w:rsidR="00414D45" w:rsidRPr="006A0509" w:rsidRDefault="00414D45" w:rsidP="006F30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Срок и порядок регистрации заявления заявителя                                         о предоставлении государственной услуги, в том числе в электронной форме</w:t>
      </w:r>
    </w:p>
    <w:p w:rsidR="00414D45" w:rsidRPr="006A0509" w:rsidRDefault="00414D45" w:rsidP="006F30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 Заявление о предоставлении государственной услуги принимается и регистрируется в день ее подачи в Департамент специалистом, ответственным за прием и регистрацию документов.</w:t>
      </w:r>
    </w:p>
    <w:p w:rsidR="00414D45" w:rsidRPr="006A0509" w:rsidRDefault="00414D45" w:rsidP="006F30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Требование к помещениям, в которых предоставляется государственная услуга, к месту ожидания, приема заявлений, размещению и оформлению визуальной, текстовой и мультимедийной информации о порядке предоставления такой услуги</w:t>
      </w:r>
    </w:p>
    <w:p w:rsidR="00414D45" w:rsidRPr="006A0509" w:rsidRDefault="00414D45" w:rsidP="006F30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Центральный вход в здание, в котором расположен Департамент, оборудован информационной табличкой (вывеской), содержащей информацию  о наименовании Департамента, месте его нахождения                       и графике работы.</w:t>
      </w:r>
    </w:p>
    <w:p w:rsidR="00414D45" w:rsidRPr="006A0509" w:rsidRDefault="00414D45" w:rsidP="006F30B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Вход в здание, в котором расположен Департамент, и выход                  из него оборудуются соответствующими указателями с автономными источниками бесперебойного питания, а также лестницами с поручнями                 и пандусами для передвижения инвалидных колясок.</w:t>
      </w:r>
    </w:p>
    <w:p w:rsidR="00414D45" w:rsidRPr="006A0509" w:rsidRDefault="00414D45" w:rsidP="006F30B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случае расположения Департамента на втором этаже и выше здание оснащается лифтом, эскалатором или иными автоматическими устройствами, обеспечивающими беспрепятственное перемещение инвалидов</w:t>
      </w:r>
    </w:p>
    <w:p w:rsidR="00414D45" w:rsidRPr="006A0509" w:rsidRDefault="00414D45" w:rsidP="006F30B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Перед зданием имеются парковочные места, предназначенные                   для размещения транспортных средств заявителей, в том числе                           для размещения специальных транспортных средств инвалидов. Количество парковочных мест определяется исходя из фактической нагрузки                            и возможностей для их размещения перед зданием, но не может составлять менее трех парковочных мест.</w:t>
      </w:r>
    </w:p>
    <w:p w:rsidR="00414D45" w:rsidRPr="006A0509" w:rsidRDefault="00414D45" w:rsidP="006F30B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Вход в здание осуществляется свободно.</w:t>
      </w: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Места для предоставления государственной услуги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Помещения, в которых осуществляется предоставление государственной услуги, должны быть оборудованы:</w:t>
      </w:r>
    </w:p>
    <w:p w:rsidR="00414D45" w:rsidRPr="006A0509" w:rsidRDefault="00414D45" w:rsidP="006F30B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 противопожарной системой и средствами пожаротушения;</w:t>
      </w:r>
    </w:p>
    <w:p w:rsidR="00414D45" w:rsidRPr="006A0509" w:rsidRDefault="00414D45" w:rsidP="006F30B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 системой оповещения о возникновении чрезвычайной ситуации.</w:t>
      </w: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Гражданский служащий осуществляет прием заявителей                       в кабинете, предназначенном для работы гражданского служащего                  (далее – кабинет приема).</w:t>
      </w:r>
    </w:p>
    <w:p w:rsidR="00414D45" w:rsidRPr="006A0509" w:rsidRDefault="00414D45" w:rsidP="006F30B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Кабинет приема должен быть оборудован информационной табличкой (вывеской) с указанием:</w:t>
      </w:r>
    </w:p>
    <w:p w:rsidR="00414D45" w:rsidRPr="006A0509" w:rsidRDefault="00414D45" w:rsidP="006F30B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 номера кабинета;</w:t>
      </w:r>
    </w:p>
    <w:p w:rsidR="00414D45" w:rsidRPr="006A0509" w:rsidRDefault="00414D45" w:rsidP="00CC3FAD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 фамилии, имени, отчества (последнее при наличии) и должности гражданского служащего.</w:t>
      </w:r>
    </w:p>
    <w:p w:rsidR="00414D45" w:rsidRPr="006A0509" w:rsidRDefault="00414D45" w:rsidP="00020E7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Места ожидания для заявителей, места для заполнения заявлений должны соответствовать комфортным условиям для заявителей.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Места ожидания для заявителей в очереди на предоставление                    или получение документов должны быть оборудованы стульями (кресельными секциями, скамьями, </w:t>
      </w:r>
      <w:proofErr w:type="spellStart"/>
      <w:r w:rsidRPr="006A0509">
        <w:rPr>
          <w:rFonts w:ascii="Times New Roman" w:hAnsi="Times New Roman"/>
          <w:sz w:val="28"/>
          <w:szCs w:val="28"/>
        </w:rPr>
        <w:t>банкетками</w:t>
      </w:r>
      <w:proofErr w:type="spellEnd"/>
      <w:r w:rsidRPr="006A0509">
        <w:rPr>
          <w:rFonts w:ascii="Times New Roman" w:hAnsi="Times New Roman"/>
          <w:sz w:val="28"/>
          <w:szCs w:val="28"/>
        </w:rPr>
        <w:t>). Количество мест ожидания определяется исходя из фактической нагрузки и возможностей                               для их размещения в здании, но не может составлять менее трех мест.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Места для заполнения заявлений о предоставлении государственной услуги оборудуются столами и шариковыми ручками, количество мест             для заполнения заявлений определяется исходя из фактической нагрузки                       и возможностей для их размещения в здании, но не может составлять менее трех мест.</w:t>
      </w: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На информационных стендах размещается следующая информация: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 извлечения из нормативных правовых актов, регулирующих порядок предоставления государственной услуги;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2) текст </w:t>
      </w:r>
      <w:r w:rsidR="00081781">
        <w:rPr>
          <w:rFonts w:ascii="Times New Roman" w:hAnsi="Times New Roman"/>
          <w:sz w:val="28"/>
          <w:szCs w:val="28"/>
        </w:rPr>
        <w:t xml:space="preserve">настоящего </w:t>
      </w:r>
      <w:r w:rsidRPr="006A0509">
        <w:rPr>
          <w:rFonts w:ascii="Times New Roman" w:hAnsi="Times New Roman"/>
          <w:sz w:val="28"/>
          <w:szCs w:val="28"/>
        </w:rPr>
        <w:t>Административного регламента предоставления государственной услуги;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3) перечень документов, представление которых необходимо                     для получения разрешения и требования, предъявляемые к этим документам;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4) образцы оформления документов, представление которых необходимо для получения государственной услуги;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5) место нахождения, график работы, номера телефонов, адрес официального сайта Департамента в сети «Интернет», адреса электронной почты Департамента;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6) условия и порядок получения информации о предоставлении государственной услуги от Департамента;</w:t>
      </w:r>
    </w:p>
    <w:p w:rsidR="00414D45" w:rsidRPr="006A0509" w:rsidRDefault="004B2CCE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7</w:t>
      </w:r>
      <w:r w:rsidR="00414D45" w:rsidRPr="006A0509">
        <w:rPr>
          <w:rFonts w:ascii="Times New Roman" w:hAnsi="Times New Roman"/>
          <w:sz w:val="28"/>
          <w:szCs w:val="28"/>
        </w:rPr>
        <w:t>) номера кабинетов, фамилии, имени отчества (последнее при наличии) и должности гражданских служащих, осуществляющих предоставление государственной услуги, и график приема ими заявителей;</w:t>
      </w:r>
    </w:p>
    <w:p w:rsidR="00414D45" w:rsidRPr="006A0509" w:rsidRDefault="004B2CCE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8</w:t>
      </w:r>
      <w:r w:rsidR="00414D45" w:rsidRPr="006A0509">
        <w:rPr>
          <w:rFonts w:ascii="Times New Roman" w:hAnsi="Times New Roman"/>
          <w:sz w:val="28"/>
          <w:szCs w:val="28"/>
        </w:rPr>
        <w:t>) информация о предоставлении государственной услуги в целом                  и выполнения отдельных административных процедур, предусмотренных настоящим Административным регламентом;</w:t>
      </w:r>
    </w:p>
    <w:p w:rsidR="00414D45" w:rsidRPr="006A0509" w:rsidRDefault="004B2CCE" w:rsidP="000A647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9</w:t>
      </w:r>
      <w:r w:rsidR="00414D45" w:rsidRPr="006A0509">
        <w:rPr>
          <w:rFonts w:ascii="Times New Roman" w:hAnsi="Times New Roman"/>
          <w:sz w:val="28"/>
          <w:szCs w:val="28"/>
        </w:rPr>
        <w:t>) порядок обжалования действий (бездействия) гражданских служащих, участвующих в предоставлении государственной услуги, а также принятых ими решений о ходе предоставления государственной услуги.</w:t>
      </w: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 При предоставлении государственной услуги для лиц                                  с ограниченными возможностями должны быть обеспечены: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 условия беспрепятственного доступа к зданию, помещению,                       в котором предоставляется государственная услуга, а также                                 для беспрепятственного пользования транспортом, средствами связи                                 и информации;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 возможность самостоятельного передвижения по территории,                      на которой расположены здания, помещения, в которых предоставляется государственная услуга, а также входа в такие объекты и выхода из них;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3) условия посадки в транспортное средство и высадки из него,                       в том числе с использованием кресла-коляски;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4) сопровождение инвалидов, имеющих стойкие расстройства функции зрения и самостоятельного передвижения;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5) надлежащее размещение оборудования и носителей информации, необходимых для обеспечения беспрепятственного доступа инвалидов                   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6) 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7) допуск </w:t>
      </w:r>
      <w:proofErr w:type="spellStart"/>
      <w:r w:rsidRPr="006A0509"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 w:rsidRPr="006A0509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6A0509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6A0509">
        <w:rPr>
          <w:rFonts w:ascii="Times New Roman" w:hAnsi="Times New Roman"/>
          <w:sz w:val="28"/>
          <w:szCs w:val="28"/>
        </w:rPr>
        <w:t xml:space="preserve">; 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8) допуск собаки-проводника на объекты (здания, помещения),                       в которых предоставляется государственная услуга; </w:t>
      </w:r>
    </w:p>
    <w:p w:rsidR="00414D45" w:rsidRPr="006A0509" w:rsidRDefault="00414D45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9) оказание инвалидам помощи в преодолении барьеров, мешающих получению ими государственной услу</w:t>
      </w:r>
      <w:r w:rsidR="009B4A1C" w:rsidRPr="006A0509">
        <w:rPr>
          <w:rFonts w:ascii="Times New Roman" w:hAnsi="Times New Roman"/>
          <w:sz w:val="28"/>
          <w:szCs w:val="28"/>
        </w:rPr>
        <w:t xml:space="preserve">ги наравне с другими лицами. </w:t>
      </w:r>
    </w:p>
    <w:p w:rsidR="004B2CCE" w:rsidRPr="006A0509" w:rsidRDefault="004B2CCE" w:rsidP="00020E7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37.1. </w:t>
      </w:r>
      <w:r w:rsidRPr="006A0509">
        <w:rPr>
          <w:rFonts w:ascii="Times New Roman" w:hAnsi="Times New Roman"/>
          <w:sz w:val="28"/>
          <w:szCs w:val="28"/>
          <w:lang w:eastAsia="ru-RU"/>
        </w:rPr>
        <w:t>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</w:t>
      </w:r>
    </w:p>
    <w:p w:rsidR="00414D45" w:rsidRPr="006A0509" w:rsidRDefault="00414D45" w:rsidP="00020E74">
      <w:pPr>
        <w:tabs>
          <w:tab w:val="left" w:pos="1134"/>
        </w:tabs>
        <w:spacing w:after="0" w:line="24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414D45" w:rsidRPr="006A0509" w:rsidRDefault="00414D45" w:rsidP="008E2EC4">
      <w:pPr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Показатели доступности и качества государственной услуги</w:t>
      </w:r>
    </w:p>
    <w:p w:rsidR="00414D45" w:rsidRPr="006A0509" w:rsidRDefault="00414D45" w:rsidP="006F30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Основными показателями доступности и качества государственной услуги являются:</w:t>
      </w:r>
    </w:p>
    <w:p w:rsidR="00414D45" w:rsidRPr="006A0509" w:rsidRDefault="00414D45" w:rsidP="0082034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открытость и полнота информации для заявителей о порядке                     и сроках предоставления государственной услуги;</w:t>
      </w:r>
    </w:p>
    <w:p w:rsidR="00414D45" w:rsidRPr="006A0509" w:rsidRDefault="00414D45" w:rsidP="0082034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соблюдение стандарта предоставления государственной услуги;</w:t>
      </w:r>
    </w:p>
    <w:p w:rsidR="00414D45" w:rsidRPr="006A0509" w:rsidRDefault="00414D45" w:rsidP="0082034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доля обоснованных жалоб заявителей на действия (бездействие)                и решения, осуществляемые (принимаемые) в ходе предоставления государственной услуги, - не более 5 процентов от общего количества жалоб заявителей на действия (бездействие) и решения, осуществляемые (принимаемые) в ходе предоставления государственной услуги;</w:t>
      </w:r>
    </w:p>
    <w:p w:rsidR="00414D45" w:rsidRPr="006A0509" w:rsidRDefault="00414D45" w:rsidP="0082034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доступность обращения за предоставлением государственной услуги, в том числе для лиц с ограниченными возможностями здоровья;</w:t>
      </w:r>
    </w:p>
    <w:p w:rsidR="00414D45" w:rsidRPr="006A0509" w:rsidRDefault="00414D45" w:rsidP="0082034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предоставление возможности получения информации о ходе предоставления государственной услуги, в том числе с использованием Регионального портала;</w:t>
      </w:r>
    </w:p>
    <w:p w:rsidR="00414D45" w:rsidRPr="006A0509" w:rsidRDefault="00414D45" w:rsidP="0082034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1" w:name="dst100241"/>
      <w:bookmarkEnd w:id="11"/>
      <w:r w:rsidRPr="006A0509">
        <w:rPr>
          <w:rFonts w:ascii="Times New Roman" w:hAnsi="Times New Roman"/>
          <w:sz w:val="28"/>
          <w:szCs w:val="28"/>
        </w:rPr>
        <w:t xml:space="preserve">количество взаимодействий заявителя с должностными лицами при предоставлении государственной услуги и их продолжительность определены </w:t>
      </w:r>
      <w:r w:rsidR="00081781">
        <w:rPr>
          <w:rFonts w:ascii="Times New Roman" w:hAnsi="Times New Roman"/>
          <w:sz w:val="28"/>
          <w:szCs w:val="28"/>
        </w:rPr>
        <w:t xml:space="preserve">настоящим </w:t>
      </w:r>
      <w:r w:rsidRPr="006A0509">
        <w:rPr>
          <w:rFonts w:ascii="Times New Roman" w:hAnsi="Times New Roman"/>
          <w:sz w:val="28"/>
          <w:szCs w:val="28"/>
        </w:rPr>
        <w:t>Административным регламентом.</w:t>
      </w:r>
    </w:p>
    <w:p w:rsidR="00414D45" w:rsidRPr="006A0509" w:rsidRDefault="00414D45" w:rsidP="0093796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E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A0509">
        <w:rPr>
          <w:rFonts w:ascii="Times New Roman" w:hAnsi="Times New Roman"/>
          <w:b/>
          <w:sz w:val="28"/>
          <w:szCs w:val="28"/>
          <w:shd w:val="clear" w:color="auto" w:fill="FFFFFF"/>
        </w:rPr>
        <w:t>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          и особенности предоставления государственной услуги в электронной форме</w:t>
      </w:r>
    </w:p>
    <w:p w:rsidR="00414D45" w:rsidRPr="006A0509" w:rsidRDefault="00414D45" w:rsidP="009379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Предоставление государственной услуги                                                  в многофункциональном центре предоставления государственных                           и муниципальных услуг осуществляется в соответствии с соглашением                    о взаимодействии.</w:t>
      </w: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Предоставление государственной услуги в электронной форме осуществляется с использованием Регионального портала.</w:t>
      </w: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При обращении за получением государственной услуги                        в электронной форме заявление о предоставлении государственной услуги подписывается заявителем усиленной квалифицированной электронной подписью</w:t>
      </w:r>
      <w:r w:rsidRPr="006A0509">
        <w:rPr>
          <w:rFonts w:ascii="Times New Roman" w:hAnsi="Times New Roman"/>
          <w:i/>
          <w:sz w:val="28"/>
          <w:szCs w:val="28"/>
        </w:rPr>
        <w:t xml:space="preserve"> </w:t>
      </w:r>
      <w:r w:rsidRPr="006A0509">
        <w:rPr>
          <w:rFonts w:ascii="Times New Roman" w:hAnsi="Times New Roman"/>
          <w:sz w:val="28"/>
          <w:szCs w:val="28"/>
        </w:rPr>
        <w:t>заявителя.</w:t>
      </w: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Доверенность, подтверждающая полномочие на обращение                    за получением государственной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нотариуса.</w:t>
      </w: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Копии документов, прилагаемых к заявлению о предоставлении государственной услуги, в отношении которых настоящим Административным регламентом не установлено требование о нотариальном свидетельствовании, подписываются простой электронной подписью заявителя. Для подписания таких документов допускается использование усиленной квалифицированной электронной подписи.</w:t>
      </w:r>
    </w:p>
    <w:p w:rsidR="00414D45" w:rsidRPr="006A0509" w:rsidRDefault="00414D45" w:rsidP="00AF4C33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71538" w:rsidRPr="006A0509" w:rsidRDefault="00C71538" w:rsidP="00AF4C33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14D45" w:rsidRPr="006A0509" w:rsidRDefault="00414D45" w:rsidP="00AF4C33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6A0509">
        <w:rPr>
          <w:rFonts w:ascii="Times New Roman" w:hAnsi="Times New Roman"/>
          <w:sz w:val="28"/>
          <w:szCs w:val="28"/>
          <w:lang w:val="en-US" w:eastAsia="ru-RU"/>
        </w:rPr>
        <w:t>III</w:t>
      </w:r>
    </w:p>
    <w:p w:rsidR="00414D45" w:rsidRPr="006A0509" w:rsidRDefault="00414D45" w:rsidP="00E838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</w:t>
      </w:r>
    </w:p>
    <w:p w:rsidR="00414D45" w:rsidRPr="006A0509" w:rsidRDefault="00414D45" w:rsidP="00E838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 административных процедур (действий), требования </w:t>
      </w:r>
    </w:p>
    <w:p w:rsidR="00414D45" w:rsidRPr="006A0509" w:rsidRDefault="00414D45" w:rsidP="00E838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к порядку их выполнения, в том числе особенности </w:t>
      </w:r>
    </w:p>
    <w:p w:rsidR="00414D45" w:rsidRPr="006A0509" w:rsidRDefault="00414D45" w:rsidP="00E838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выполнения административных процедур (действий) </w:t>
      </w:r>
    </w:p>
    <w:p w:rsidR="00414D45" w:rsidRPr="006A0509" w:rsidRDefault="00414D45" w:rsidP="00E838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в электронной форме, а также особенности выполнения административных процедур в многофункциональных центрах</w:t>
      </w:r>
    </w:p>
    <w:p w:rsidR="00414D45" w:rsidRPr="006A0509" w:rsidRDefault="00414D45" w:rsidP="00AF4C3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414D45" w:rsidRPr="006A0509" w:rsidRDefault="00414D45" w:rsidP="00AF4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Состав административных процедур в рамках предоставления государственной услуги</w:t>
      </w:r>
    </w:p>
    <w:p w:rsidR="00414D45" w:rsidRPr="006A0509" w:rsidRDefault="00414D45" w:rsidP="00AF4C3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20340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При предоставлении государственной услуги осуществляются следующие административные процедуры:</w:t>
      </w:r>
    </w:p>
    <w:p w:rsidR="00C71538" w:rsidRPr="006A0509" w:rsidRDefault="00C71538" w:rsidP="00820340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>прием и регистрация заявлений и прилагаемых документов;</w:t>
      </w:r>
    </w:p>
    <w:p w:rsidR="00414D45" w:rsidRPr="006A0509" w:rsidRDefault="007A574F" w:rsidP="00820340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рассмотрение заявления о предоставлении водного объекта в пользование и прилагаемых к нему документов, предоставление (отказ в предоставлении) водного объекта в пользование</w:t>
      </w:r>
      <w:r w:rsidR="00414D45" w:rsidRPr="006A0509">
        <w:rPr>
          <w:rFonts w:ascii="Times New Roman" w:hAnsi="Times New Roman"/>
          <w:sz w:val="28"/>
          <w:szCs w:val="28"/>
        </w:rPr>
        <w:t>;</w:t>
      </w:r>
    </w:p>
    <w:p w:rsidR="00414D45" w:rsidRPr="006A0509" w:rsidRDefault="00876247" w:rsidP="00820340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рассмотрение заявления о выдаче нового решения о предоставлении водного объекта в пользование, принятие решения о выдаче (об отказе в выдаче) нового решения о предоставлении водного объекта в пользование</w:t>
      </w:r>
      <w:r w:rsidR="00414D45" w:rsidRPr="006A0509">
        <w:rPr>
          <w:rFonts w:ascii="Times New Roman" w:hAnsi="Times New Roman"/>
          <w:sz w:val="28"/>
          <w:szCs w:val="28"/>
        </w:rPr>
        <w:t>;</w:t>
      </w:r>
    </w:p>
    <w:p w:rsidR="00414D45" w:rsidRPr="006A0509" w:rsidRDefault="00876247" w:rsidP="00820340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рассмотрение заявления о прекращении действия решения о предоставлении водного объекта в пользование, прекращение действия решения о предоставлении водного объекта в пользование</w:t>
      </w:r>
      <w:r w:rsidR="00414D45" w:rsidRPr="006A0509">
        <w:rPr>
          <w:rFonts w:ascii="Times New Roman" w:hAnsi="Times New Roman"/>
          <w:sz w:val="28"/>
          <w:szCs w:val="28"/>
        </w:rPr>
        <w:t>.</w:t>
      </w:r>
    </w:p>
    <w:p w:rsidR="00414D45" w:rsidRPr="006A0509" w:rsidRDefault="002547F7" w:rsidP="0095045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w:anchor="P417" w:history="1">
        <w:r w:rsidR="00414D45" w:rsidRPr="006A0509">
          <w:rPr>
            <w:rFonts w:ascii="Times New Roman" w:hAnsi="Times New Roman"/>
            <w:sz w:val="28"/>
            <w:szCs w:val="28"/>
          </w:rPr>
          <w:t xml:space="preserve">Структура и взаимосвязь административных процедур, выполняемых при предоставлении государственной услуги, приведены в </w:t>
        </w:r>
        <w:r w:rsidR="00414D45" w:rsidRPr="006A0509">
          <w:rPr>
            <w:rFonts w:ascii="Times New Roman" w:hAnsi="Times New Roman"/>
            <w:sz w:val="28"/>
            <w:szCs w:val="28"/>
            <w:lang w:eastAsia="ru-RU"/>
          </w:rPr>
          <w:t>блок-схеме</w:t>
        </w:r>
      </w:hyperlink>
      <w:r w:rsidR="00414D45" w:rsidRPr="006A0509">
        <w:rPr>
          <w:rFonts w:ascii="Times New Roman" w:hAnsi="Times New Roman"/>
          <w:sz w:val="28"/>
          <w:szCs w:val="28"/>
          <w:lang w:eastAsia="ru-RU"/>
        </w:rPr>
        <w:t xml:space="preserve">                   в соответствии с Приложением 2 к настоящему Административному регламенту.</w:t>
      </w:r>
    </w:p>
    <w:p w:rsidR="00414D45" w:rsidRPr="006A0509" w:rsidRDefault="00414D45" w:rsidP="001A7CB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71538" w:rsidRPr="006A0509" w:rsidRDefault="00C71538" w:rsidP="00C7153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sz w:val="28"/>
          <w:szCs w:val="28"/>
          <w:lang w:eastAsia="ru-RU"/>
        </w:rPr>
        <w:t>Прием и регистрация заявлений и прилагаемых документов</w:t>
      </w:r>
    </w:p>
    <w:p w:rsidR="00C71538" w:rsidRPr="006A0509" w:rsidRDefault="00C71538" w:rsidP="001A7CB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71538" w:rsidRPr="006A0509" w:rsidRDefault="00F72401" w:rsidP="00F72401">
      <w:pPr>
        <w:pStyle w:val="a4"/>
        <w:widowControl w:val="0"/>
        <w:numPr>
          <w:ilvl w:val="0"/>
          <w:numId w:val="1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</w:rPr>
        <w:t xml:space="preserve">Регистрация заявления и документов, указанных в </w:t>
      </w:r>
      <w:hyperlink r:id="rId24" w:anchor="P109" w:history="1">
        <w:r w:rsidRPr="006A0509">
          <w:rPr>
            <w:rStyle w:val="a3"/>
            <w:rFonts w:ascii="Times New Roman" w:hAnsi="Times New Roman" w:cs="Calibri"/>
            <w:color w:val="auto"/>
            <w:sz w:val="28"/>
            <w:szCs w:val="28"/>
            <w:u w:val="none"/>
          </w:rPr>
          <w:t>пункт</w:t>
        </w:r>
      </w:hyperlink>
      <w:r w:rsidRPr="006A0509">
        <w:rPr>
          <w:rFonts w:ascii="Times New Roman" w:hAnsi="Times New Roman"/>
          <w:sz w:val="28"/>
          <w:szCs w:val="28"/>
        </w:rPr>
        <w:t>е                    21.2 и 21.3 настоящего Административного регламента, осуществляется сотрудником Департамента в день их поступления</w:t>
      </w:r>
      <w:r w:rsidR="00876247" w:rsidRPr="006A0509">
        <w:rPr>
          <w:rFonts w:ascii="Times New Roman" w:hAnsi="Times New Roman"/>
          <w:sz w:val="28"/>
          <w:szCs w:val="28"/>
        </w:rPr>
        <w:t>.</w:t>
      </w:r>
    </w:p>
    <w:p w:rsidR="00F72401" w:rsidRPr="006A0509" w:rsidRDefault="00F72401" w:rsidP="00F72401">
      <w:pPr>
        <w:pStyle w:val="ConsPlusNormal"/>
        <w:numPr>
          <w:ilvl w:val="0"/>
          <w:numId w:val="15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Руководитель Департамента в течение 1 дня со дня регистрации заявления и документов передает последние на исполнение начальнику управления природных ресурсов и экологии Департамента.</w:t>
      </w:r>
    </w:p>
    <w:p w:rsidR="00F72401" w:rsidRPr="006A0509" w:rsidRDefault="00F72401" w:rsidP="00F72401">
      <w:pPr>
        <w:pStyle w:val="a4"/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 xml:space="preserve">Начальник управления природных ресурсов и экологии Департамента       в течение 1 рабочего дня со дня получения заявления и документов передает их на исполнение начальнику </w:t>
      </w:r>
      <w:r w:rsidR="001B5238">
        <w:rPr>
          <w:rFonts w:ascii="Times New Roman" w:hAnsi="Times New Roman"/>
          <w:sz w:val="28"/>
          <w:szCs w:val="28"/>
          <w:lang w:eastAsia="ru-RU"/>
        </w:rPr>
        <w:t>сектора</w:t>
      </w:r>
      <w:r w:rsidRPr="006A0509">
        <w:rPr>
          <w:rFonts w:ascii="Times New Roman" w:hAnsi="Times New Roman"/>
          <w:sz w:val="28"/>
          <w:szCs w:val="28"/>
          <w:lang w:eastAsia="ru-RU"/>
        </w:rPr>
        <w:t xml:space="preserve"> нормирования.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47. Прием и регистрация документов для предоставления водного объекта или его части на основании решения о предоставлении водного объекта в пользование</w:t>
      </w:r>
      <w:r w:rsidR="00876247" w:rsidRPr="006A0509">
        <w:rPr>
          <w:rFonts w:ascii="Times New Roman" w:hAnsi="Times New Roman" w:cs="Times New Roman"/>
          <w:sz w:val="28"/>
          <w:szCs w:val="28"/>
        </w:rPr>
        <w:t xml:space="preserve">, или </w:t>
      </w:r>
      <w:r w:rsidR="00876247" w:rsidRPr="006A0509">
        <w:rPr>
          <w:rFonts w:ascii="Times New Roman" w:hAnsi="Times New Roman"/>
          <w:sz w:val="28"/>
          <w:szCs w:val="28"/>
        </w:rPr>
        <w:t>заявления о выдаче нового решения о предоставлении водного объекта в пользование, или заявления о прекращении действия решения о предоставлении водного объекта в пользование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47.1. Основанием для начала действия является поступление заявления       о предоставлении водного объекта или его части на основании решения              о предоставлении водных объектов в пользование</w:t>
      </w:r>
      <w:r w:rsidR="00876247" w:rsidRPr="006A0509">
        <w:rPr>
          <w:rFonts w:ascii="Times New Roman" w:hAnsi="Times New Roman" w:cs="Times New Roman"/>
          <w:sz w:val="28"/>
          <w:szCs w:val="28"/>
        </w:rPr>
        <w:t xml:space="preserve">, или </w:t>
      </w:r>
      <w:r w:rsidR="00876247" w:rsidRPr="006A0509">
        <w:rPr>
          <w:rFonts w:ascii="Times New Roman" w:hAnsi="Times New Roman"/>
          <w:sz w:val="28"/>
          <w:szCs w:val="28"/>
        </w:rPr>
        <w:t>заявления о выдаче нового решения о предоставлении водного объекта в пользование, или заявления о прекращении действия решения о предоставлении водного объекта в пользование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Департамент.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Сотрудник Департамента, ответственный за прием и регистрацию документов: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1) Проверяет состав представленных документов на соответствие описи вложения.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2) Проверяет представленные документы в соответствии с описью документов и материалов, необходимых для предоставления водного объекта или его части на основании решения о предоставлении водного объекта                в пользование, приведенной в </w:t>
      </w:r>
      <w:hyperlink w:anchor="P1825" w:history="1">
        <w:r w:rsidRPr="006A0509">
          <w:rPr>
            <w:rFonts w:ascii="Times New Roman" w:hAnsi="Times New Roman" w:cs="Times New Roman"/>
            <w:sz w:val="28"/>
            <w:szCs w:val="28"/>
          </w:rPr>
          <w:t>приложении 3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81781">
        <w:rPr>
          <w:rFonts w:ascii="Times New Roman" w:hAnsi="Times New Roman" w:cs="Times New Roman"/>
          <w:sz w:val="28"/>
          <w:szCs w:val="28"/>
        </w:rPr>
        <w:t>Административному р</w:t>
      </w:r>
      <w:r w:rsidRPr="006A0509">
        <w:rPr>
          <w:rFonts w:ascii="Times New Roman" w:hAnsi="Times New Roman" w:cs="Times New Roman"/>
          <w:sz w:val="28"/>
          <w:szCs w:val="28"/>
        </w:rPr>
        <w:t>егламенту, путем: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проверки наличия представленных документов;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проверки полноты описи представленных документов.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В случае установления факта получения полного комплекта представленных документов, необходимых для предоставления водного объекта или его части на основании решения о предоставлении водного объекта в пользование, сотрудник Департамента, ответственный за прием </w:t>
      </w:r>
      <w:r w:rsidR="009B4A1C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 w:cs="Times New Roman"/>
          <w:sz w:val="28"/>
          <w:szCs w:val="28"/>
        </w:rPr>
        <w:t>и регистрацию документов в Департаменте: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3) Принимает заявление и документы путем проставления                               на сопроводительном письме регистрационного штампа в правой нижней части лицевой стороны первой страницы.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4) Подготавливает и подписывает расписку о получении документов                с указанием фактически принятых документов по форме, приведенной                   в </w:t>
      </w:r>
      <w:hyperlink w:anchor="P2359" w:history="1">
        <w:r w:rsidRPr="006A0509">
          <w:rPr>
            <w:rFonts w:ascii="Times New Roman" w:hAnsi="Times New Roman" w:cs="Times New Roman"/>
            <w:sz w:val="28"/>
            <w:szCs w:val="28"/>
          </w:rPr>
          <w:t>приложении 4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81781">
        <w:rPr>
          <w:rFonts w:ascii="Times New Roman" w:hAnsi="Times New Roman" w:cs="Times New Roman"/>
          <w:sz w:val="28"/>
          <w:szCs w:val="28"/>
        </w:rPr>
        <w:t>Административному р</w:t>
      </w:r>
      <w:r w:rsidRPr="006A0509">
        <w:rPr>
          <w:rFonts w:ascii="Times New Roman" w:hAnsi="Times New Roman" w:cs="Times New Roman"/>
          <w:sz w:val="28"/>
          <w:szCs w:val="28"/>
        </w:rPr>
        <w:t>егламенту.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5) Снимает копию с расписки.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6) Передает заявителю оригинал расписки о получении документов                   с указанием фактически представленных документов.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В случае если заявление и прилагаемые к нему документы представляются непосредственно заявителем, указанная расписка выдается заявителю в течение пятнадцати минут после окончания приема документов.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При поступлении документов, направленных по почте, указанная расписка высылается в течение рабочего дня, следующего за днем поступления документов, по указанному заявителем почтовому адресу                    с уведомлением о вручении.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При поступлении документов, направленных с использованием информационной системы, расписка направляется заявителю                           с использованием информационной системы в течение рабочего дня, следующего за днем поступления документов.</w:t>
      </w:r>
    </w:p>
    <w:p w:rsidR="00E35B6F" w:rsidRPr="006A0509" w:rsidRDefault="00E35B6F" w:rsidP="00E35B6F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Передает принятый комплект документов, заявление и копию расписки о получении документов с указанием фактически представленных документов ответственному исполнителю в Департаменте.</w:t>
      </w:r>
    </w:p>
    <w:p w:rsidR="00E35B6F" w:rsidRPr="006A0509" w:rsidRDefault="00E35B6F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47.2. Общий срок административного действия по приему </w:t>
      </w:r>
      <w:r w:rsidR="009B4A1C" w:rsidRPr="006A050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и регистрации документов для предоставления водного объекта или его части на основании решения о предоставлении водного объекта в пользование составляет не более одного часа на каждого заявителя.</w:t>
      </w:r>
    </w:p>
    <w:p w:rsidR="00876247" w:rsidRPr="006A0509" w:rsidRDefault="00876247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47.3. </w:t>
      </w:r>
      <w:r w:rsidR="003307E9" w:rsidRPr="006A0509">
        <w:rPr>
          <w:rFonts w:ascii="Times New Roman" w:hAnsi="Times New Roman" w:cs="Times New Roman"/>
          <w:sz w:val="28"/>
          <w:szCs w:val="28"/>
        </w:rPr>
        <w:t xml:space="preserve">В случае если заявитель обращается в многофункциональный центр предоставления государственных и муниципальных услуг и представляет пакет документов, указанных в пунктах 21.2 и 21.3 </w:t>
      </w:r>
      <w:r w:rsidR="003A28F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3307E9" w:rsidRPr="006A0509">
        <w:rPr>
          <w:rFonts w:ascii="Times New Roman" w:hAnsi="Times New Roman" w:cs="Times New Roman"/>
          <w:sz w:val="28"/>
          <w:szCs w:val="28"/>
        </w:rPr>
        <w:t>Административного регламента, специалист многофункционального центра предоставления государственных и муниципальных услуг, ответственный за прием документов:</w:t>
      </w:r>
    </w:p>
    <w:p w:rsidR="003307E9" w:rsidRPr="006A0509" w:rsidRDefault="003307E9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1) устанавливает личность заявителя (проверяет документ, удостоверяющий его личность);</w:t>
      </w:r>
    </w:p>
    <w:p w:rsidR="003307E9" w:rsidRPr="006A0509" w:rsidRDefault="003307E9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2) принимает документы, проверяет правильность написания заявления о предоставлении государственной услуги и соответствие сведений, указанных в заявлении, данным документа, удостоверяющего личность;</w:t>
      </w:r>
    </w:p>
    <w:p w:rsidR="003307E9" w:rsidRPr="006A0509" w:rsidRDefault="003307E9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3) проверяет наличие всех необходимых документов, указанных в пунктах 21.2 и 21.3 </w:t>
      </w:r>
      <w:r w:rsidR="003A28F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6A0509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3307E9" w:rsidRPr="006A0509" w:rsidRDefault="003307E9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При установлении фактов отсутствия необходимых документов, указанных в пунктах 21.2 и 21.3 </w:t>
      </w:r>
      <w:r w:rsidR="003A28F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6A0509">
        <w:rPr>
          <w:rFonts w:ascii="Times New Roman" w:hAnsi="Times New Roman" w:cs="Times New Roman"/>
          <w:sz w:val="28"/>
          <w:szCs w:val="28"/>
        </w:rPr>
        <w:t>Административного регламента, специалист многофункционального центра предоставления государственных и муниципальных услуг уведомляет заявителя о наличии препятствий для приема документов, сообщает заявителю о выявленных недостатках в представленных документах и возвращает их заявителю для устранения этих недостатков.</w:t>
      </w:r>
    </w:p>
    <w:p w:rsidR="003307E9" w:rsidRPr="006A0509" w:rsidRDefault="003307E9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В случае если документы оформлены правильно, специалист многофункционального центра предоставления государственных и муниципальных услуг в установленном порядке передает заявление о предоставлении государственной услуги с прилагаемыми к нему документами в Департамент природных ресурсов, экологии и агропромышленного комплекса Ненецкого автономного округа.</w:t>
      </w:r>
    </w:p>
    <w:p w:rsidR="003307E9" w:rsidRPr="006A0509" w:rsidRDefault="003307E9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47.4. Для подачи заявления о предоставлении государственной услуги в электронной форме заявитель:</w:t>
      </w:r>
    </w:p>
    <w:p w:rsidR="003307E9" w:rsidRPr="006A0509" w:rsidRDefault="003307E9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1) осуществляет вход на Региональный портал под своей учетной записью;</w:t>
      </w:r>
    </w:p>
    <w:p w:rsidR="003307E9" w:rsidRPr="006A0509" w:rsidRDefault="003307E9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2) открывают форму заявления, которая предусмотрена для государственной услуги;</w:t>
      </w:r>
    </w:p>
    <w:p w:rsidR="003307E9" w:rsidRPr="006A0509" w:rsidRDefault="003307E9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3) заполняет заявление, прикладывает необходимые документы в электронном виде;</w:t>
      </w:r>
    </w:p>
    <w:p w:rsidR="003307E9" w:rsidRPr="006A0509" w:rsidRDefault="003307E9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4) отправляет заявление в Департамент природных ресурсов, экологии и агропромышленного комплекса Ненецкого автономного округа.</w:t>
      </w:r>
    </w:p>
    <w:p w:rsidR="00C71538" w:rsidRPr="006A0509" w:rsidRDefault="00C71538" w:rsidP="001A7CB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14D45" w:rsidRPr="006A0509" w:rsidRDefault="003307E9" w:rsidP="0013201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Рассмотрение заявления о предоставлении водного объекта в пользование и прилагаемых к нему документов, предоставление (отказ в предоставлении) водного объекта в пользование</w:t>
      </w:r>
    </w:p>
    <w:p w:rsidR="00414D45" w:rsidRPr="006A0509" w:rsidRDefault="00414D45" w:rsidP="0013201A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E35B6F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Административная процедура «принятие решения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предоставлении водного объекта в пользование» осуществляется со дня поступления заявления и документов, указанных </w:t>
      </w:r>
      <w:hyperlink w:anchor="P109" w:history="1">
        <w:r w:rsidRPr="006A0509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Pr="006A0509">
        <w:rPr>
          <w:rFonts w:ascii="Times New Roman" w:hAnsi="Times New Roman" w:cs="Times New Roman"/>
          <w:sz w:val="28"/>
          <w:szCs w:val="28"/>
        </w:rPr>
        <w:t>е 21.2 и 21.3 настоящего Административного регламента в Департамент.</w:t>
      </w:r>
    </w:p>
    <w:p w:rsidR="00414D45" w:rsidRPr="006A0509" w:rsidRDefault="00414D45" w:rsidP="00E35B6F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Заявление и документы, указанные в </w:t>
      </w:r>
      <w:hyperlink w:anchor="P109" w:history="1">
        <w:r w:rsidRPr="006A0509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Pr="006A0509">
        <w:rPr>
          <w:rFonts w:ascii="Times New Roman" w:hAnsi="Times New Roman" w:cs="Times New Roman"/>
          <w:sz w:val="28"/>
          <w:szCs w:val="28"/>
        </w:rPr>
        <w:t>е 21.2 и 21.3</w:t>
      </w:r>
      <w:r w:rsidRPr="006A050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могут быть доставлены заявителем в Департамент непосредственно, многофункциональный центр, направлены почтовым отправлением или с использованием Регионального портала. </w:t>
      </w:r>
    </w:p>
    <w:p w:rsidR="00414D45" w:rsidRPr="006A0509" w:rsidRDefault="00414D45" w:rsidP="00BE596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целях получения государственной услуги заявители вправе записаться на прием в Департамент в любое свободное для приема дату                    и время в пределах установленного в Департаменте графика приема заявителей.</w:t>
      </w:r>
    </w:p>
    <w:p w:rsidR="00414D45" w:rsidRPr="006A0509" w:rsidRDefault="00414D45" w:rsidP="00BE596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Для осуществления записи на прием заявителю необходимо обратиться                по телефону 8 (81853) 2-13-59, либо записаться на Региональном портале. </w:t>
      </w:r>
    </w:p>
    <w:p w:rsidR="00414D45" w:rsidRPr="006A0509" w:rsidRDefault="00414D45" w:rsidP="00BE596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Для осуществления записи на прием на Региональном портале заявителю необходимо пройти процедуру аутентификации и идентификации и указать цель приема. Уведомление о записи на прием, содержащее сведения о дате, времени и месте приема, а также информацию                                о структурном подразделении Департамента, осуществляющем прием, должно быть направлено через личный кабинет заявителя.</w:t>
      </w:r>
    </w:p>
    <w:p w:rsidR="00414D45" w:rsidRPr="006A0509" w:rsidRDefault="00414D45" w:rsidP="00E35B6F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В случае если заявитель обращается в многофункциональный центр предоставления государственных и муниципальных услуг                           и представляет пакет документов, указанных </w:t>
      </w:r>
      <w:hyperlink w:anchor="P109" w:history="1">
        <w:r w:rsidRPr="006A0509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Pr="006A0509">
        <w:rPr>
          <w:rFonts w:ascii="Times New Roman" w:hAnsi="Times New Roman" w:cs="Times New Roman"/>
          <w:sz w:val="28"/>
          <w:szCs w:val="28"/>
        </w:rPr>
        <w:t>е 21.2 и 21.3</w:t>
      </w:r>
      <w:r w:rsidRPr="006A050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A28FE" w:rsidRPr="003A28FE">
        <w:rPr>
          <w:rFonts w:ascii="Times New Roman" w:hAnsi="Times New Roman"/>
          <w:sz w:val="28"/>
          <w:szCs w:val="28"/>
        </w:rPr>
        <w:t xml:space="preserve">настоящего </w:t>
      </w:r>
      <w:r w:rsidRPr="006A0509">
        <w:rPr>
          <w:rFonts w:ascii="Times New Roman" w:hAnsi="Times New Roman"/>
          <w:sz w:val="28"/>
          <w:szCs w:val="28"/>
        </w:rPr>
        <w:t xml:space="preserve">Административного регламента, специалист многофункционального центра предоставления государственных и муниципальных услуг, ответственный </w:t>
      </w:r>
      <w:r w:rsidR="009B4A1C" w:rsidRPr="006A0509">
        <w:rPr>
          <w:rFonts w:ascii="Times New Roman" w:hAnsi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/>
          <w:sz w:val="28"/>
          <w:szCs w:val="28"/>
        </w:rPr>
        <w:t>за прием документов:</w:t>
      </w:r>
    </w:p>
    <w:p w:rsidR="00414D45" w:rsidRPr="006A0509" w:rsidRDefault="00414D45" w:rsidP="00BE5961">
      <w:pPr>
        <w:pStyle w:val="ConsPlusNormal"/>
        <w:widowControl/>
        <w:numPr>
          <w:ilvl w:val="0"/>
          <w:numId w:val="10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устанавливает личность заявителя (проверяет документ, удостоверяющий его личность);</w:t>
      </w:r>
    </w:p>
    <w:p w:rsidR="00414D45" w:rsidRPr="006A0509" w:rsidRDefault="00414D45" w:rsidP="00BE5961">
      <w:pPr>
        <w:pStyle w:val="ConsPlusNormal"/>
        <w:widowControl/>
        <w:numPr>
          <w:ilvl w:val="0"/>
          <w:numId w:val="10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принимает документы, проверяет правильность написания заявления о предоставлении государственной услуги и соответствие сведений, указанных в заявлении, данным документа, удостоверяющего личность;</w:t>
      </w:r>
    </w:p>
    <w:p w:rsidR="00414D45" w:rsidRPr="006A0509" w:rsidRDefault="00414D45" w:rsidP="00BE5961">
      <w:pPr>
        <w:pStyle w:val="ConsPlusNormal"/>
        <w:widowControl/>
        <w:numPr>
          <w:ilvl w:val="0"/>
          <w:numId w:val="10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проверяет наличие всех необходимых документов, указанных                   в </w:t>
      </w:r>
      <w:hyperlink w:anchor="P109" w:history="1">
        <w:r w:rsidRPr="006A0509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е 21.2 и 21.3 </w:t>
      </w:r>
      <w:r w:rsidR="003A28F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6A0509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414D45" w:rsidRPr="006A0509" w:rsidRDefault="00414D45" w:rsidP="00E35B6F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При установлении фактов отсутствия необходимых документов, указанных в </w:t>
      </w:r>
      <w:hyperlink w:anchor="P109" w:history="1">
        <w:r w:rsidRPr="006A0509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е 21.2 и 21.3 </w:t>
      </w:r>
      <w:r w:rsidR="003A28F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6A0509">
        <w:rPr>
          <w:rFonts w:ascii="Times New Roman" w:hAnsi="Times New Roman"/>
          <w:sz w:val="28"/>
          <w:szCs w:val="28"/>
        </w:rPr>
        <w:t xml:space="preserve">Административного регламента, специалист многофункционального центра предоставления государственных </w:t>
      </w:r>
      <w:r w:rsidR="004E1FEB" w:rsidRPr="006A0509">
        <w:rPr>
          <w:rFonts w:ascii="Times New Roman" w:hAnsi="Times New Roman"/>
          <w:sz w:val="28"/>
          <w:szCs w:val="28"/>
        </w:rPr>
        <w:t xml:space="preserve">                           </w:t>
      </w:r>
      <w:r w:rsidRPr="006A0509">
        <w:rPr>
          <w:rFonts w:ascii="Times New Roman" w:hAnsi="Times New Roman"/>
          <w:sz w:val="28"/>
          <w:szCs w:val="28"/>
        </w:rPr>
        <w:t>и муниципальных услуг уведомляет заявителя о наличии препятствий для приема документов, сообщает заявителю о выявленных недостатках                         в представленных документах и возвращает их заявителю для устранения этих недостатков.</w:t>
      </w:r>
    </w:p>
    <w:p w:rsidR="00414D45" w:rsidRPr="006A0509" w:rsidRDefault="00414D45" w:rsidP="00E35B6F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случае если документы оформлены правильно, специалист многофункционального центра предоставления государственных                           и муниципальных услуг в установленном порядке передает заявление                      о предоставлении государственной услуги с прилагаемыми к нему документами в Департамент.</w:t>
      </w:r>
    </w:p>
    <w:p w:rsidR="00414D45" w:rsidRPr="006A0509" w:rsidRDefault="00414D45" w:rsidP="00E35B6F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Для подачи заявления о предоставлении государственной услуги в электронной форме заявитель:</w:t>
      </w:r>
    </w:p>
    <w:p w:rsidR="00414D45" w:rsidRPr="006A0509" w:rsidRDefault="00414D45" w:rsidP="00BE5961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осуществляет вход на Региональный портал под своей учетной записью;</w:t>
      </w:r>
    </w:p>
    <w:p w:rsidR="00414D45" w:rsidRPr="006A0509" w:rsidRDefault="00414D45" w:rsidP="00BE5961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открывают форму заявления, которая предусмотрена                           для государственной услуги;</w:t>
      </w:r>
    </w:p>
    <w:p w:rsidR="00414D45" w:rsidRPr="006A0509" w:rsidRDefault="00414D45" w:rsidP="00BE5961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заполняет заявление, прикладывает необходимые документы                      в электронном виде;</w:t>
      </w:r>
    </w:p>
    <w:p w:rsidR="00414D45" w:rsidRPr="006A0509" w:rsidRDefault="00414D45" w:rsidP="00BE5961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отправляет заявление в Департамент.</w:t>
      </w:r>
    </w:p>
    <w:p w:rsidR="00414D45" w:rsidRPr="006A0509" w:rsidRDefault="00414D45" w:rsidP="00E35B6F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Начальник </w:t>
      </w:r>
      <w:r w:rsidR="001B5238">
        <w:rPr>
          <w:rFonts w:ascii="Times New Roman" w:hAnsi="Times New Roman"/>
          <w:sz w:val="28"/>
          <w:szCs w:val="28"/>
        </w:rPr>
        <w:t>сектора</w:t>
      </w:r>
      <w:r w:rsidRPr="006A0509">
        <w:rPr>
          <w:rFonts w:ascii="Times New Roman" w:hAnsi="Times New Roman"/>
          <w:sz w:val="28"/>
          <w:szCs w:val="28"/>
        </w:rPr>
        <w:t xml:space="preserve"> нормирования определяет исполнителя, ответственного за рассмотрение заявления и документов                                     (далее - ответственный исполнитель), и ставит соответствующую резолюцию на документах Заявителя.</w:t>
      </w:r>
    </w:p>
    <w:p w:rsidR="00414D45" w:rsidRPr="006A0509" w:rsidRDefault="00414D45" w:rsidP="00BE5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Фамилия, имя, отчество (последнее – при наличии) ответственного исполнителя, его должность и номер телефона должны быть сообщены заявителю по его письменному или устному обращению, а также посредством информационно-коммуникационных технологий, в том числе             с использованием Регионального портала.</w:t>
      </w:r>
    </w:p>
    <w:p w:rsidR="00414D45" w:rsidRPr="006A0509" w:rsidRDefault="00414D45" w:rsidP="00E35B6F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заключается в выполнении административной процедуры по принятию решения о предоставлении водного объекта в пользование, которое направляется на регистрацию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государственном водном реестре, либо мотивированный отказ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в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Структура и взаимосвязи административных процедур, выполняемых при предоставлении государственной услуги, приведены в виде схем процедур выполнения </w:t>
      </w:r>
      <w:r w:rsidR="00081781">
        <w:rPr>
          <w:rFonts w:ascii="Times New Roman" w:hAnsi="Times New Roman" w:cs="Times New Roman"/>
          <w:sz w:val="28"/>
          <w:szCs w:val="28"/>
        </w:rPr>
        <w:t>настоящего Административного р</w:t>
      </w:r>
      <w:r w:rsidRPr="006A0509">
        <w:rPr>
          <w:rFonts w:ascii="Times New Roman" w:hAnsi="Times New Roman" w:cs="Times New Roman"/>
          <w:sz w:val="28"/>
          <w:szCs w:val="28"/>
        </w:rPr>
        <w:t xml:space="preserve">егламента, приведенных в </w:t>
      </w:r>
      <w:hyperlink w:anchor="P1690" w:history="1">
        <w:r w:rsidRPr="006A0509">
          <w:rPr>
            <w:rFonts w:ascii="Times New Roman" w:hAnsi="Times New Roman" w:cs="Times New Roman"/>
            <w:sz w:val="28"/>
            <w:szCs w:val="28"/>
          </w:rPr>
          <w:t>приложении 2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A28FE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егламенту.</w:t>
      </w:r>
    </w:p>
    <w:p w:rsidR="00414D45" w:rsidRPr="006A0509" w:rsidRDefault="00414D45" w:rsidP="00E35B6F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по принятию решения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 включает в себя следующие административные процедуры:</w:t>
      </w:r>
    </w:p>
    <w:p w:rsidR="00414D45" w:rsidRPr="006A0509" w:rsidRDefault="00F72401" w:rsidP="00E35B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) рассмотрение представленных заявителем документов на предмет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их соответствия требованиям, установленным законодательством Российской Федерации, с оценкой их полноты и достоверности, а также соответствия условий осуществления намечаемых водохозяйственных мероприятий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и мероприятий по охране водного объекта требованиям водного </w:t>
      </w:r>
      <w:hyperlink r:id="rId25" w:history="1">
        <w:r w:rsidR="00414D45" w:rsidRPr="006A0509">
          <w:rPr>
            <w:rFonts w:ascii="Times New Roman" w:hAnsi="Times New Roman" w:cs="Times New Roman"/>
            <w:sz w:val="28"/>
            <w:szCs w:val="28"/>
          </w:rPr>
          <w:t>законодательства</w:t>
        </w:r>
      </w:hyperlink>
      <w:r w:rsidR="00414D45" w:rsidRPr="006A0509">
        <w:rPr>
          <w:rFonts w:ascii="Times New Roman" w:hAnsi="Times New Roman" w:cs="Times New Roman"/>
          <w:sz w:val="28"/>
          <w:szCs w:val="28"/>
        </w:rPr>
        <w:t>;</w:t>
      </w:r>
    </w:p>
    <w:p w:rsidR="00414D45" w:rsidRPr="006A0509" w:rsidRDefault="00F72401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2</w:t>
      </w:r>
      <w:r w:rsidR="00414D45" w:rsidRPr="006A0509">
        <w:rPr>
          <w:rFonts w:ascii="Times New Roman" w:hAnsi="Times New Roman" w:cs="Times New Roman"/>
          <w:sz w:val="28"/>
          <w:szCs w:val="28"/>
        </w:rPr>
        <w:t>) расчет параметров водопользования;</w:t>
      </w:r>
    </w:p>
    <w:p w:rsidR="00414D45" w:rsidRPr="006A0509" w:rsidRDefault="00F72401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3</w:t>
      </w:r>
      <w:r w:rsidR="00414D45" w:rsidRPr="006A0509">
        <w:rPr>
          <w:rFonts w:ascii="Times New Roman" w:hAnsi="Times New Roman" w:cs="Times New Roman"/>
          <w:sz w:val="28"/>
          <w:szCs w:val="28"/>
        </w:rPr>
        <w:t>) определение условий использования водного объекта;</w:t>
      </w:r>
    </w:p>
    <w:p w:rsidR="00414D45" w:rsidRPr="006A0509" w:rsidRDefault="00F72401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4</w:t>
      </w:r>
      <w:r w:rsidR="00414D45" w:rsidRPr="006A0509">
        <w:rPr>
          <w:rFonts w:ascii="Times New Roman" w:hAnsi="Times New Roman" w:cs="Times New Roman"/>
          <w:sz w:val="28"/>
          <w:szCs w:val="28"/>
        </w:rPr>
        <w:t>) согласование условий водопользования с заинтересованными исполнительными органами государственной власти по вопросам, отнесенным к их компетенции;</w:t>
      </w:r>
    </w:p>
    <w:p w:rsidR="00414D45" w:rsidRPr="006A0509" w:rsidRDefault="00F72401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5</w:t>
      </w:r>
      <w:r w:rsidR="00414D45" w:rsidRPr="006A0509">
        <w:rPr>
          <w:rFonts w:ascii="Times New Roman" w:hAnsi="Times New Roman" w:cs="Times New Roman"/>
          <w:sz w:val="28"/>
          <w:szCs w:val="28"/>
        </w:rPr>
        <w:t>) формирование условий использования водного объекта;</w:t>
      </w:r>
    </w:p>
    <w:p w:rsidR="00414D45" w:rsidRPr="006A0509" w:rsidRDefault="00F72401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</w:t>
      </w:r>
      <w:r w:rsidR="00414D45" w:rsidRPr="006A0509">
        <w:rPr>
          <w:rFonts w:ascii="Times New Roman" w:hAnsi="Times New Roman" w:cs="Times New Roman"/>
          <w:sz w:val="28"/>
          <w:szCs w:val="28"/>
        </w:rPr>
        <w:t>) принятие решения о предоставлении водного объекта в пользование, подготовка проекта и подписание решения о предоставлении водного объекта в пользование;</w:t>
      </w:r>
    </w:p>
    <w:p w:rsidR="00414D45" w:rsidRPr="006A0509" w:rsidRDefault="00F72401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7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) направление принятого решения о предоставлении водного объекта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4D45" w:rsidRPr="006A0509">
        <w:rPr>
          <w:rFonts w:ascii="Times New Roman" w:hAnsi="Times New Roman" w:cs="Times New Roman"/>
          <w:sz w:val="28"/>
          <w:szCs w:val="28"/>
        </w:rPr>
        <w:t>в пользование на государственную регистрацию в государственном водном реестре;</w:t>
      </w:r>
    </w:p>
    <w:p w:rsidR="00414D45" w:rsidRPr="006A0509" w:rsidRDefault="00F72401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8</w:t>
      </w:r>
      <w:r w:rsidR="00414D45" w:rsidRPr="006A0509">
        <w:rPr>
          <w:rFonts w:ascii="Times New Roman" w:hAnsi="Times New Roman" w:cs="Times New Roman"/>
          <w:sz w:val="28"/>
          <w:szCs w:val="28"/>
        </w:rPr>
        <w:t>) направление заявителю зарегистрированного в государственном водном реестре решения о предоставлении водного объекта в пользование либо отказа в государственной регистрации;</w:t>
      </w:r>
    </w:p>
    <w:p w:rsidR="00414D45" w:rsidRPr="006A0509" w:rsidRDefault="00F72401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9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) выдача нового решения о предоставлении водного объекта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14D45" w:rsidRPr="006A0509">
        <w:rPr>
          <w:rFonts w:ascii="Times New Roman" w:hAnsi="Times New Roman" w:cs="Times New Roman"/>
          <w:sz w:val="28"/>
          <w:szCs w:val="28"/>
        </w:rPr>
        <w:t>в пользование;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</w:t>
      </w:r>
      <w:r w:rsidR="00F72401" w:rsidRPr="006A0509">
        <w:rPr>
          <w:rFonts w:ascii="Times New Roman" w:hAnsi="Times New Roman" w:cs="Times New Roman"/>
          <w:sz w:val="28"/>
          <w:szCs w:val="28"/>
        </w:rPr>
        <w:t>0</w:t>
      </w:r>
      <w:r w:rsidRPr="006A0509">
        <w:rPr>
          <w:rFonts w:ascii="Times New Roman" w:hAnsi="Times New Roman" w:cs="Times New Roman"/>
          <w:sz w:val="28"/>
          <w:szCs w:val="28"/>
        </w:rPr>
        <w:t xml:space="preserve">) направление на государственную регистрацию нового решения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</w:t>
      </w:r>
      <w:r w:rsidR="00F72401" w:rsidRPr="006A0509">
        <w:rPr>
          <w:rFonts w:ascii="Times New Roman" w:hAnsi="Times New Roman" w:cs="Times New Roman"/>
          <w:sz w:val="28"/>
          <w:szCs w:val="28"/>
        </w:rPr>
        <w:t>1</w:t>
      </w:r>
      <w:r w:rsidRPr="006A0509">
        <w:rPr>
          <w:rFonts w:ascii="Times New Roman" w:hAnsi="Times New Roman" w:cs="Times New Roman"/>
          <w:sz w:val="28"/>
          <w:szCs w:val="28"/>
        </w:rPr>
        <w:t xml:space="preserve">) направление заявителю зарегистрированного в государственном водном реестре нового решения о предоставлении водного объекта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A0509">
        <w:rPr>
          <w:rFonts w:ascii="Times New Roman" w:hAnsi="Times New Roman" w:cs="Times New Roman"/>
          <w:sz w:val="28"/>
          <w:szCs w:val="28"/>
        </w:rPr>
        <w:t>в пользование либо отказа в государственной регистрации;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</w:t>
      </w:r>
      <w:r w:rsidR="00F72401" w:rsidRPr="006A0509">
        <w:rPr>
          <w:rFonts w:ascii="Times New Roman" w:hAnsi="Times New Roman" w:cs="Times New Roman"/>
          <w:sz w:val="28"/>
          <w:szCs w:val="28"/>
        </w:rPr>
        <w:t>2</w:t>
      </w:r>
      <w:r w:rsidRPr="006A0509">
        <w:rPr>
          <w:rFonts w:ascii="Times New Roman" w:hAnsi="Times New Roman" w:cs="Times New Roman"/>
          <w:sz w:val="28"/>
          <w:szCs w:val="28"/>
        </w:rPr>
        <w:t xml:space="preserve">) принятие решения о прекращении действия решения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</w:t>
      </w:r>
      <w:r w:rsidR="00F72401" w:rsidRPr="006A0509">
        <w:rPr>
          <w:rFonts w:ascii="Times New Roman" w:hAnsi="Times New Roman" w:cs="Times New Roman"/>
          <w:sz w:val="28"/>
          <w:szCs w:val="28"/>
        </w:rPr>
        <w:t>3</w:t>
      </w:r>
      <w:r w:rsidRPr="006A0509">
        <w:rPr>
          <w:rFonts w:ascii="Times New Roman" w:hAnsi="Times New Roman" w:cs="Times New Roman"/>
          <w:sz w:val="28"/>
          <w:szCs w:val="28"/>
        </w:rPr>
        <w:t xml:space="preserve">) направление на государственную регистрацию решения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прекращении действия решения о предоставлении водного объекта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в пользование;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</w:t>
      </w:r>
      <w:r w:rsidR="00F72401" w:rsidRPr="006A0509">
        <w:rPr>
          <w:rFonts w:ascii="Times New Roman" w:hAnsi="Times New Roman" w:cs="Times New Roman"/>
          <w:sz w:val="28"/>
          <w:szCs w:val="28"/>
        </w:rPr>
        <w:t>4</w:t>
      </w:r>
      <w:r w:rsidRPr="006A0509">
        <w:rPr>
          <w:rFonts w:ascii="Times New Roman" w:hAnsi="Times New Roman" w:cs="Times New Roman"/>
          <w:sz w:val="28"/>
          <w:szCs w:val="28"/>
        </w:rPr>
        <w:t>) направление заявителю зарегистрированного в государственном водном реестре решения о прекращении действия решения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Ответственность за организацию работы </w:t>
      </w:r>
      <w:r w:rsidR="00D60C44" w:rsidRPr="006A0509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6A0509">
        <w:rPr>
          <w:rFonts w:ascii="Times New Roman" w:hAnsi="Times New Roman" w:cs="Times New Roman"/>
          <w:sz w:val="28"/>
          <w:szCs w:val="28"/>
        </w:rPr>
        <w:t xml:space="preserve">при осуществлении административной процедуры по принятию решения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предоставлении водного объекта в пользование возлагается на руководителя </w:t>
      </w:r>
      <w:r w:rsidR="00D60C44" w:rsidRPr="006A0509">
        <w:rPr>
          <w:rFonts w:ascii="Times New Roman" w:hAnsi="Times New Roman" w:cs="Times New Roman"/>
          <w:sz w:val="28"/>
          <w:szCs w:val="28"/>
        </w:rPr>
        <w:t>Департамента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numPr>
          <w:ilvl w:val="3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72"/>
      <w:bookmarkEnd w:id="12"/>
      <w:r w:rsidRPr="006A0509">
        <w:rPr>
          <w:rFonts w:ascii="Times New Roman" w:hAnsi="Times New Roman" w:cs="Times New Roman"/>
          <w:sz w:val="28"/>
          <w:szCs w:val="28"/>
        </w:rPr>
        <w:t xml:space="preserve">Для рассмотрения вопроса о предоставлении водного объекта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пользование </w:t>
      </w:r>
      <w:r w:rsidR="00AD3498" w:rsidRPr="006A050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6A0509">
        <w:rPr>
          <w:rFonts w:ascii="Times New Roman" w:hAnsi="Times New Roman" w:cs="Times New Roman"/>
          <w:sz w:val="28"/>
          <w:szCs w:val="28"/>
        </w:rPr>
        <w:t>в течение 2 дней со дня представления заявителем заявления и прилагаемых к нему документов запрашивает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1) в Федеральной налоговой службе (ее территориальных органах):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- для юридических лиц;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индивидуальных предпринимателей - для индивидуальных предпринимателей;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2) в органах государственной власти и организациях, уполномоченных на проведение государственной экспертизы, - сведения о наличии положительного заключения государственной экспертизы и об акте о его утверждении (в случаях, предусмотренных законодательством Российской Федерации);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3) в Федеральной службе государственной регистрации, кадастра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и картографии (ее территориальных органах) - сведения из Единого государственного реестра прав на недвижимое имущество и сделок с ним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правах на земельный участок (в случае использования водного объе</w:t>
      </w:r>
      <w:r w:rsidR="00F72401" w:rsidRPr="006A0509">
        <w:rPr>
          <w:rFonts w:ascii="Times New Roman" w:hAnsi="Times New Roman" w:cs="Times New Roman"/>
          <w:sz w:val="28"/>
          <w:szCs w:val="28"/>
        </w:rPr>
        <w:t>кта для строительства причалов);</w:t>
      </w:r>
    </w:p>
    <w:p w:rsidR="00F72401" w:rsidRPr="006A0509" w:rsidRDefault="00F72401" w:rsidP="00BE59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4) </w:t>
      </w:r>
      <w:r w:rsidR="00977232" w:rsidRPr="006A0509">
        <w:rPr>
          <w:rFonts w:ascii="Times New Roman" w:hAnsi="Times New Roman"/>
          <w:sz w:val="28"/>
          <w:szCs w:val="28"/>
        </w:rPr>
        <w:t>в Федеральном агентстве по рыболовству - с</w:t>
      </w:r>
      <w:r w:rsidR="00977232" w:rsidRPr="006A0509">
        <w:rPr>
          <w:rFonts w:ascii="Times New Roman" w:hAnsi="Times New Roman" w:cs="Times New Roman"/>
          <w:sz w:val="28"/>
          <w:szCs w:val="28"/>
        </w:rPr>
        <w:t>огласование разработанных условий водопользования</w:t>
      </w:r>
      <w:r w:rsidR="00977232" w:rsidRPr="006A0509">
        <w:rPr>
          <w:rFonts w:ascii="Times New Roman" w:hAnsi="Times New Roman"/>
          <w:sz w:val="28"/>
          <w:szCs w:val="28"/>
        </w:rPr>
        <w:t>;</w:t>
      </w:r>
    </w:p>
    <w:p w:rsidR="00977232" w:rsidRPr="006A0509" w:rsidRDefault="00977232" w:rsidP="00BE59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5) в Федеральной службе по надзору в сфере защиты прав потребителей и благополучия человека - с</w:t>
      </w:r>
      <w:r w:rsidRPr="006A0509">
        <w:rPr>
          <w:rFonts w:ascii="Times New Roman" w:hAnsi="Times New Roman" w:cs="Times New Roman"/>
          <w:sz w:val="28"/>
          <w:szCs w:val="28"/>
        </w:rPr>
        <w:t>огласование разработанных условий водопользования</w:t>
      </w:r>
      <w:r w:rsidRPr="006A0509">
        <w:rPr>
          <w:rFonts w:ascii="Times New Roman" w:hAnsi="Times New Roman"/>
          <w:sz w:val="28"/>
          <w:szCs w:val="28"/>
        </w:rPr>
        <w:t>;</w:t>
      </w:r>
    </w:p>
    <w:p w:rsidR="00977232" w:rsidRPr="00C822D4" w:rsidRDefault="00977232" w:rsidP="00BE59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6) в Федеральном агентстве морского и речного транспорта - согласование разработанных условий водопользования</w:t>
      </w:r>
      <w:r w:rsidR="00C822D4">
        <w:rPr>
          <w:rFonts w:ascii="Times New Roman" w:hAnsi="Times New Roman"/>
          <w:sz w:val="28"/>
          <w:szCs w:val="28"/>
        </w:rPr>
        <w:t>;</w:t>
      </w:r>
    </w:p>
    <w:p w:rsidR="00C822D4" w:rsidRPr="00C822D4" w:rsidRDefault="00C822D4" w:rsidP="00C822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2D4">
        <w:rPr>
          <w:rFonts w:ascii="Times New Roman" w:hAnsi="Times New Roman"/>
          <w:sz w:val="28"/>
          <w:szCs w:val="28"/>
        </w:rPr>
        <w:t xml:space="preserve">7) </w:t>
      </w:r>
      <w:r w:rsidRPr="006A0509">
        <w:rPr>
          <w:rFonts w:ascii="Times New Roman" w:hAnsi="Times New Roman"/>
          <w:sz w:val="28"/>
          <w:szCs w:val="28"/>
        </w:rPr>
        <w:t>Федерально</w:t>
      </w:r>
      <w:r>
        <w:rPr>
          <w:rFonts w:ascii="Times New Roman" w:hAnsi="Times New Roman"/>
          <w:sz w:val="28"/>
          <w:szCs w:val="28"/>
        </w:rPr>
        <w:t>го</w:t>
      </w:r>
      <w:r w:rsidRPr="006A0509">
        <w:rPr>
          <w:rFonts w:ascii="Times New Roman" w:hAnsi="Times New Roman"/>
          <w:sz w:val="28"/>
          <w:szCs w:val="28"/>
        </w:rPr>
        <w:t xml:space="preserve"> агентств</w:t>
      </w:r>
      <w:r>
        <w:rPr>
          <w:rFonts w:ascii="Times New Roman" w:hAnsi="Times New Roman"/>
          <w:sz w:val="28"/>
          <w:szCs w:val="28"/>
        </w:rPr>
        <w:t>а по недропользованию</w:t>
      </w:r>
      <w:r w:rsidRPr="00C822D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с</w:t>
      </w:r>
      <w:r w:rsidRPr="006A0509">
        <w:rPr>
          <w:rFonts w:ascii="Times New Roman" w:hAnsi="Times New Roman"/>
          <w:sz w:val="28"/>
          <w:szCs w:val="28"/>
        </w:rPr>
        <w:t>ведения из реестра лицензии на пользование недрами</w:t>
      </w:r>
      <w:r w:rsidRPr="00C822D4">
        <w:rPr>
          <w:rFonts w:ascii="Times New Roman" w:hAnsi="Times New Roman"/>
          <w:sz w:val="28"/>
          <w:szCs w:val="28"/>
        </w:rPr>
        <w:t>/</w:t>
      </w:r>
    </w:p>
    <w:p w:rsidR="00414D45" w:rsidRPr="006A0509" w:rsidRDefault="00414D45" w:rsidP="00BE5961">
      <w:pPr>
        <w:pStyle w:val="ConsPlusNormal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Органы, указанные в </w:t>
      </w:r>
      <w:hyperlink w:anchor="P272" w:history="1">
        <w:r w:rsidRPr="006A0509">
          <w:rPr>
            <w:rFonts w:ascii="Times New Roman" w:hAnsi="Times New Roman" w:cs="Times New Roman"/>
            <w:sz w:val="28"/>
            <w:szCs w:val="28"/>
          </w:rPr>
          <w:t>пункте 56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822D4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егламента, в течение 5 рабочих дней со дня получения запроса представляют запрашиваемые сведения в форме, в которой поступил запрос.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Заявитель вправе по собственной инициативе представить документы, подтверждающие сведения, указанные в </w:t>
      </w:r>
      <w:hyperlink w:anchor="P272" w:history="1">
        <w:r w:rsidRPr="006A0509">
          <w:rPr>
            <w:rFonts w:ascii="Times New Roman" w:hAnsi="Times New Roman" w:cs="Times New Roman"/>
            <w:sz w:val="28"/>
            <w:szCs w:val="28"/>
          </w:rPr>
          <w:t>пункте 56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822D4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егламента.</w:t>
      </w:r>
    </w:p>
    <w:p w:rsidR="00414D45" w:rsidRPr="006A0509" w:rsidRDefault="00AC4B2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58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. Должностное лицо, ответственное за рассмотрение принятых документов в </w:t>
      </w:r>
      <w:r w:rsidR="00BB7B97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="00414D45" w:rsidRPr="006A0509">
        <w:rPr>
          <w:rFonts w:ascii="Times New Roman" w:hAnsi="Times New Roman" w:cs="Times New Roman"/>
          <w:sz w:val="28"/>
          <w:szCs w:val="28"/>
        </w:rPr>
        <w:t>, рассматривает представленные заявителем документы на предмет их соответствия требованиям, установленным законодательством Российской Федерации путем: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1) оценки полноты и достоверности представленных документов;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2) проверки соответствия условий осуществления намечаемых водохозяйственных мероприятий и мероприятий по охране водного объекта требованиям водного законодательства.</w:t>
      </w:r>
    </w:p>
    <w:p w:rsidR="00414D45" w:rsidRPr="006A0509" w:rsidRDefault="00AC4B2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59</w:t>
      </w:r>
      <w:r w:rsidR="00414D45" w:rsidRPr="006A0509">
        <w:rPr>
          <w:rFonts w:ascii="Times New Roman" w:hAnsi="Times New Roman" w:cs="Times New Roman"/>
          <w:sz w:val="28"/>
          <w:szCs w:val="28"/>
        </w:rPr>
        <w:t>. Расчет параметров водопользования.</w:t>
      </w:r>
    </w:p>
    <w:p w:rsidR="00414D45" w:rsidRPr="006A0509" w:rsidRDefault="00AC4B2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59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.1. Параметры водопользования рассчитываются должностным лицом, ответственным за рассмотрение принятых документов 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в </w:t>
      </w:r>
      <w:r w:rsidR="00BB7B97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, на основании схем комплексного использования и охраны водных объектов по каждому выпуску, водозабору, объекту водопользования, отражаемым в решении о предоставлении водного объекта в пользование с учетом предложений заявителя по параметрам водопользования. До утверждения в установленном </w:t>
      </w:r>
      <w:hyperlink r:id="rId26" w:history="1">
        <w:r w:rsidR="00414D45" w:rsidRPr="006A050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414D45" w:rsidRPr="006A0509">
        <w:rPr>
          <w:rFonts w:ascii="Times New Roman" w:hAnsi="Times New Roman" w:cs="Times New Roman"/>
          <w:sz w:val="28"/>
          <w:szCs w:val="28"/>
        </w:rPr>
        <w:t xml:space="preserve"> схем комплексного использования и охраны водных объектов расчет параметров водопользования осуществляется с учетом квот забора (изъятия) водных ресурсов из водного объекта и сброса сточных вод, установленных для соответствующего субъекта Российской Федерации.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</w:t>
      </w:r>
      <w:r w:rsidR="00AC4B25" w:rsidRPr="006A0509">
        <w:rPr>
          <w:rFonts w:ascii="Times New Roman" w:hAnsi="Times New Roman" w:cs="Times New Roman"/>
          <w:sz w:val="28"/>
          <w:szCs w:val="28"/>
        </w:rPr>
        <w:t>0</w:t>
      </w:r>
      <w:r w:rsidRPr="006A0509">
        <w:rPr>
          <w:rFonts w:ascii="Times New Roman" w:hAnsi="Times New Roman" w:cs="Times New Roman"/>
          <w:sz w:val="28"/>
          <w:szCs w:val="28"/>
        </w:rPr>
        <w:t>. Определение условий использования водного объекта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</w:t>
      </w:r>
      <w:r w:rsidR="00AC4B25" w:rsidRPr="006A0509">
        <w:rPr>
          <w:rFonts w:ascii="Times New Roman" w:hAnsi="Times New Roman" w:cs="Times New Roman"/>
          <w:sz w:val="28"/>
          <w:szCs w:val="28"/>
        </w:rPr>
        <w:t>0</w:t>
      </w:r>
      <w:r w:rsidRPr="006A0509">
        <w:rPr>
          <w:rFonts w:ascii="Times New Roman" w:hAnsi="Times New Roman" w:cs="Times New Roman"/>
          <w:sz w:val="28"/>
          <w:szCs w:val="28"/>
        </w:rPr>
        <w:t>.1. Условия использования водного объекта определяются с учетом специфики предполагаемого использования водного объекта или его части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и намечаемых водоохранных и водохозяйственных мероприятий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по согласованию с заинтересованными исполнительными органами государственной власти.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</w:t>
      </w:r>
      <w:r w:rsidR="00AC4B25" w:rsidRPr="006A0509">
        <w:rPr>
          <w:rFonts w:ascii="Times New Roman" w:hAnsi="Times New Roman" w:cs="Times New Roman"/>
          <w:sz w:val="28"/>
          <w:szCs w:val="28"/>
        </w:rPr>
        <w:t>1</w:t>
      </w:r>
      <w:r w:rsidRPr="006A0509">
        <w:rPr>
          <w:rFonts w:ascii="Times New Roman" w:hAnsi="Times New Roman" w:cs="Times New Roman"/>
          <w:sz w:val="28"/>
          <w:szCs w:val="28"/>
        </w:rPr>
        <w:t xml:space="preserve">. Обеспечение согласования условий водопользования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с заинтересованными исполнительными органами государственной власти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</w:t>
      </w:r>
      <w:r w:rsidRPr="006A0509">
        <w:rPr>
          <w:rFonts w:ascii="Times New Roman" w:hAnsi="Times New Roman" w:cs="Times New Roman"/>
          <w:sz w:val="28"/>
          <w:szCs w:val="28"/>
        </w:rPr>
        <w:t>по вопросам, отнесенным к их компетенции.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</w:t>
      </w:r>
      <w:r w:rsidR="00AC4B25" w:rsidRPr="006A0509">
        <w:rPr>
          <w:rFonts w:ascii="Times New Roman" w:hAnsi="Times New Roman" w:cs="Times New Roman"/>
          <w:sz w:val="28"/>
          <w:szCs w:val="28"/>
        </w:rPr>
        <w:t>1</w:t>
      </w:r>
      <w:r w:rsidRPr="006A0509">
        <w:rPr>
          <w:rFonts w:ascii="Times New Roman" w:hAnsi="Times New Roman" w:cs="Times New Roman"/>
          <w:sz w:val="28"/>
          <w:szCs w:val="28"/>
        </w:rPr>
        <w:t xml:space="preserve">.1. Лицо, ответственное за рассмотрение принятых документов при предоставлении водного объекта или его части в пользование на основании решения о предоставлении водного объекта в пользование в </w:t>
      </w:r>
      <w:r w:rsidR="00BB7B97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 xml:space="preserve">, 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срок не более </w:t>
      </w:r>
      <w:r w:rsidR="000F2DA8">
        <w:rPr>
          <w:rFonts w:ascii="Times New Roman" w:hAnsi="Times New Roman" w:cs="Times New Roman"/>
          <w:sz w:val="28"/>
          <w:szCs w:val="28"/>
        </w:rPr>
        <w:t>8</w:t>
      </w:r>
      <w:r w:rsidRPr="006A0509">
        <w:rPr>
          <w:rFonts w:ascii="Times New Roman" w:hAnsi="Times New Roman" w:cs="Times New Roman"/>
          <w:sz w:val="28"/>
          <w:szCs w:val="28"/>
        </w:rPr>
        <w:t xml:space="preserve"> календарных дней: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1) разрабатывает проект условий использования водного объекта; при предоставлении водного объекта или его части в пользование на основании решения о предоставлении водного объекта в пользование в отношении нескольких </w:t>
      </w:r>
      <w:proofErr w:type="spellStart"/>
      <w:r w:rsidRPr="006A0509">
        <w:rPr>
          <w:rFonts w:ascii="Times New Roman" w:hAnsi="Times New Roman" w:cs="Times New Roman"/>
          <w:sz w:val="28"/>
          <w:szCs w:val="28"/>
        </w:rPr>
        <w:t>водовыпусков</w:t>
      </w:r>
      <w:proofErr w:type="spellEnd"/>
      <w:r w:rsidRPr="006A0509">
        <w:rPr>
          <w:rFonts w:ascii="Times New Roman" w:hAnsi="Times New Roman" w:cs="Times New Roman"/>
          <w:sz w:val="28"/>
          <w:szCs w:val="28"/>
        </w:rPr>
        <w:t>, водозаборов, объектов водопользования - условий использования водного объекта по каждому из них;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2) определяет перечень заинтересованных исполнительных органов государственной власти, с которыми необходимо проведение согласования проекта условий использования водного объекта;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3) подготавливает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объекта. Каждый пакет документов содержит соответствующее сопроводительное письмо за подписью руководителя (заместителя руководителя) </w:t>
      </w:r>
      <w:r w:rsidR="00D60C44" w:rsidRPr="006A0509">
        <w:rPr>
          <w:rFonts w:ascii="Times New Roman" w:hAnsi="Times New Roman" w:cs="Times New Roman"/>
          <w:sz w:val="28"/>
          <w:szCs w:val="28"/>
        </w:rPr>
        <w:t>Департамента</w:t>
      </w:r>
      <w:r w:rsidRPr="006A0509">
        <w:rPr>
          <w:rFonts w:ascii="Times New Roman" w:hAnsi="Times New Roman" w:cs="Times New Roman"/>
          <w:sz w:val="28"/>
          <w:szCs w:val="28"/>
        </w:rPr>
        <w:t>, запрос предложений по условиям использования водного объекта и проект условий использования водного объекта;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4) направляет подготовленные пакеты документов в заинтересованные исполнительные органы государственной власти согласно определенному перечню;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5)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331"/>
      <w:bookmarkEnd w:id="13"/>
      <w:r w:rsidRPr="006A0509">
        <w:rPr>
          <w:rFonts w:ascii="Times New Roman" w:hAnsi="Times New Roman" w:cs="Times New Roman"/>
          <w:sz w:val="28"/>
          <w:szCs w:val="28"/>
        </w:rPr>
        <w:t xml:space="preserve">62.2. Согласование условий водопользования осуществляется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со следующими федеральными органами исполнительной власти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(их территориальными органами) по вопросам, отнесенным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к их компетенции: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с Федеральной службой по надзору в сфере защиты прав потребителей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>и благополучия человека - в случае использования водного объекта для организованного отдыха детей, а также организованного отдыха ветеранов, граждан пожилого возраста, инвалидов;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 Федеральным агентством по рыболовству - в случае использования водного объекта рыбохозяйственного значения;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 Федеральным агентством морского и речного транспорта - в случае использования водного объекта в акватории морского и речного порта,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а также в пределах внутренних водных путей Российской Федерации.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63. Формирование условий использования водного объекта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63.1. 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предложений, но не более чем за </w:t>
      </w:r>
      <w:r w:rsidR="006827AA" w:rsidRPr="006A0509">
        <w:rPr>
          <w:rFonts w:ascii="Times New Roman" w:hAnsi="Times New Roman" w:cs="Times New Roman"/>
          <w:sz w:val="28"/>
          <w:szCs w:val="28"/>
        </w:rPr>
        <w:t>15</w:t>
      </w:r>
      <w:r w:rsidRPr="006A0509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6827AA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направления подготовленных пакетов документов с сопроводительными письмами 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0509">
        <w:rPr>
          <w:rFonts w:ascii="Times New Roman" w:hAnsi="Times New Roman" w:cs="Times New Roman"/>
          <w:sz w:val="28"/>
          <w:szCs w:val="28"/>
        </w:rPr>
        <w:t>в соответствующие заинтересованные исполнительные органы государственной власти.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В случае если заинтересованные исполнительные органы государственной власти в течение </w:t>
      </w:r>
      <w:r w:rsidR="006827AA" w:rsidRPr="006A0509">
        <w:rPr>
          <w:rFonts w:ascii="Times New Roman" w:hAnsi="Times New Roman" w:cs="Times New Roman"/>
          <w:sz w:val="28"/>
          <w:szCs w:val="28"/>
        </w:rPr>
        <w:t>15</w:t>
      </w:r>
      <w:r w:rsidRPr="006A0509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6827AA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направления им подготовленных пакетов документов с сопроводительными письмами не представили предложения, </w:t>
      </w:r>
      <w:r w:rsidR="00BB7B97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</w:t>
      </w:r>
      <w:r w:rsidR="00BB7B97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>, вправе перейти к окончательному формированию условий использования водного объекта без получения соответствующих согласований.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Окончательные условия использования водного объекта формирует </w:t>
      </w:r>
      <w:r w:rsidR="00BB7B97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="00BB7B97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 xml:space="preserve">, с учетом полученных предложений от заинтересованных исполнительных органов государственной власти, а также с учетом особенностей предоставляемого 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пользование водного объекта, его режима, ограничений и запретов, установленных в отношении использования водного объекта, в случаях, предусмотренных </w:t>
      </w:r>
      <w:hyperlink r:id="rId27" w:history="1">
        <w:r w:rsidRPr="006A0509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и законодательством субъекта Российской Федерации, схем комплексного использования и охраны водных объектов и документов территориального планирования.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64. Принятие решения о предоставлении водного объекта или его части на основании решения о предоставлении водного объекта в пользование, подготовка проекта и подписание решения о предоставлении водного объекта в пользование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344"/>
      <w:bookmarkEnd w:id="14"/>
      <w:r w:rsidRPr="006A0509">
        <w:rPr>
          <w:rFonts w:ascii="Times New Roman" w:hAnsi="Times New Roman" w:cs="Times New Roman"/>
          <w:sz w:val="28"/>
          <w:szCs w:val="28"/>
        </w:rPr>
        <w:t xml:space="preserve">64.1. В случае, если в результате установления условий водопользования и согласования с заинтересованными органами исполнительной власти определяется возможность предоставить водный объект или его часть на основании решения о предоставлении водного объекта в пользование, </w:t>
      </w:r>
      <w:r w:rsidR="00BB7B97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</w:t>
      </w:r>
      <w:r w:rsidR="00BB7B97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 xml:space="preserve">, подготавливает проект решения о предоставлении водного объекта 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пользование и подписывает у руководителя </w:t>
      </w:r>
      <w:r w:rsidR="00BB7B97" w:rsidRPr="006A0509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6A050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64.2. Подготовка проекта и подписание решения о предоставлении водного объекта в пользование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64.3. Основанием для начала действия является принятие решения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предоставлении водного объекта или его части на основании решения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предоставлении водного объекта в пользование в соответствии с </w:t>
      </w:r>
      <w:hyperlink w:anchor="P344" w:history="1">
        <w:r w:rsidRPr="006A0509">
          <w:rPr>
            <w:rFonts w:ascii="Times New Roman" w:hAnsi="Times New Roman" w:cs="Times New Roman"/>
            <w:sz w:val="28"/>
            <w:szCs w:val="28"/>
          </w:rPr>
          <w:t>пунктом 64.1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="000F2DA8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егламента.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64.4. </w:t>
      </w:r>
      <w:r w:rsidR="00BB7B97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>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1) подготавливает проект решения о предоставлении водного объекта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пользование в одном экземпляре путем заполнения типовой </w:t>
      </w:r>
      <w:hyperlink r:id="rId28" w:history="1">
        <w:r w:rsidRPr="006A0509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решения о предоставлении водного объекта в пользование, утвержденной </w:t>
      </w:r>
      <w:r w:rsidR="000F2DA8">
        <w:rPr>
          <w:rFonts w:ascii="Times New Roman" w:hAnsi="Times New Roman" w:cs="Times New Roman"/>
          <w:sz w:val="28"/>
          <w:szCs w:val="28"/>
        </w:rPr>
        <w:t>п</w:t>
      </w:r>
      <w:r w:rsidRPr="006A0509">
        <w:rPr>
          <w:rFonts w:ascii="Times New Roman" w:hAnsi="Times New Roman" w:cs="Times New Roman"/>
          <w:sz w:val="28"/>
          <w:szCs w:val="28"/>
        </w:rPr>
        <w:t>риказом МПР Росси</w:t>
      </w:r>
      <w:r w:rsidR="000F2DA8">
        <w:rPr>
          <w:rFonts w:ascii="Times New Roman" w:hAnsi="Times New Roman" w:cs="Times New Roman"/>
          <w:sz w:val="28"/>
          <w:szCs w:val="28"/>
        </w:rPr>
        <w:t>и от 14.03.</w:t>
      </w:r>
      <w:r w:rsidRPr="006A0509">
        <w:rPr>
          <w:rFonts w:ascii="Times New Roman" w:hAnsi="Times New Roman" w:cs="Times New Roman"/>
          <w:sz w:val="28"/>
          <w:szCs w:val="28"/>
        </w:rPr>
        <w:t xml:space="preserve">2007 г. № 56 </w:t>
      </w:r>
      <w:r w:rsidR="000F2DA8">
        <w:rPr>
          <w:rFonts w:ascii="Times New Roman" w:hAnsi="Times New Roman" w:cs="Times New Roman"/>
          <w:sz w:val="28"/>
          <w:szCs w:val="28"/>
        </w:rPr>
        <w:t>«</w:t>
      </w:r>
      <w:r w:rsidRPr="006A0509">
        <w:rPr>
          <w:rFonts w:ascii="Times New Roman" w:hAnsi="Times New Roman" w:cs="Times New Roman"/>
          <w:sz w:val="28"/>
          <w:szCs w:val="28"/>
        </w:rPr>
        <w:t>Об утверждении типовой формы решения о предоставлении водного объекта в пользование</w:t>
      </w:r>
      <w:r w:rsidR="000F2DA8">
        <w:rPr>
          <w:rFonts w:ascii="Times New Roman" w:hAnsi="Times New Roman" w:cs="Times New Roman"/>
          <w:sz w:val="28"/>
          <w:szCs w:val="28"/>
        </w:rPr>
        <w:t>»</w:t>
      </w:r>
      <w:r w:rsidRPr="006A0509">
        <w:rPr>
          <w:rFonts w:ascii="Times New Roman" w:hAnsi="Times New Roman" w:cs="Times New Roman"/>
          <w:sz w:val="28"/>
          <w:szCs w:val="28"/>
        </w:rPr>
        <w:t>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2) подписывает у руководителя </w:t>
      </w:r>
      <w:r w:rsidR="00BB7B97" w:rsidRPr="006A0509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6A0509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64.5. При подготовке проекта и подписании решения о предоставлении водного объекта в пользование </w:t>
      </w:r>
      <w:r w:rsidR="00226C3C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</w:t>
      </w:r>
      <w:r w:rsidR="00226C3C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>, вносит соответствующие учетные записи в таблицу учета рассмотрения документов по предоставлению водного объекта или его части на основании решения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65. Подготовка мотивированного отказа в предоставлении водного объекта в пользование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65.1. В случае, если установлено, что предоставить водный объект или его часть на основании решения о предоставлении водного объекта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пользование невозможно, </w:t>
      </w:r>
      <w:r w:rsidR="00226C3C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</w:t>
      </w:r>
      <w:r w:rsidR="00226C3C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>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1) подготавливает мотивированный отказ в предоставлении водного объекта в пользование, указанный в </w:t>
      </w:r>
      <w:hyperlink w:anchor="P2642" w:history="1">
        <w:r w:rsidRPr="006A0509">
          <w:rPr>
            <w:rFonts w:ascii="Times New Roman" w:hAnsi="Times New Roman" w:cs="Times New Roman"/>
            <w:sz w:val="28"/>
            <w:szCs w:val="28"/>
          </w:rPr>
          <w:t>приложении 6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F2DA8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егламенту;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2) подписывает мотивированный отказ в предоставлении водного объекта в пользование у руководителя </w:t>
      </w:r>
      <w:r w:rsidR="00D60C44" w:rsidRPr="006A0509">
        <w:rPr>
          <w:rFonts w:ascii="Times New Roman" w:hAnsi="Times New Roman" w:cs="Times New Roman"/>
          <w:sz w:val="28"/>
          <w:szCs w:val="28"/>
        </w:rPr>
        <w:t>Департамента</w:t>
      </w:r>
      <w:r w:rsidRPr="006A0509">
        <w:rPr>
          <w:rFonts w:ascii="Times New Roman" w:hAnsi="Times New Roman" w:cs="Times New Roman"/>
          <w:sz w:val="28"/>
          <w:szCs w:val="28"/>
        </w:rPr>
        <w:t>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3) направляет заявителю мотивированный отказ в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Мотивированный отказ в предоставлении водного объекта на основании решения о предоставлении водного объекта в пользование 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с приложением предоставленных заявителем документов передается заявителю непосредственно или высылается по указанному заявителем почтовому адресу с уведомлением о вручении в течение </w:t>
      </w:r>
      <w:r w:rsidR="00056BA4" w:rsidRPr="006A0509">
        <w:rPr>
          <w:rFonts w:ascii="Times New Roman" w:hAnsi="Times New Roman" w:cs="Times New Roman"/>
          <w:sz w:val="28"/>
          <w:szCs w:val="28"/>
        </w:rPr>
        <w:t>30</w:t>
      </w:r>
      <w:r w:rsidRPr="006A0509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6827AA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регистрации заявления и прилагаемых к нему документов 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</w:t>
      </w:r>
      <w:r w:rsidR="00226C3C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="00BB5A65" w:rsidRPr="006A0509">
        <w:rPr>
          <w:rFonts w:ascii="Times New Roman" w:hAnsi="Times New Roman" w:cs="Times New Roman"/>
          <w:sz w:val="28"/>
          <w:szCs w:val="28"/>
        </w:rPr>
        <w:t xml:space="preserve"> или передается через многофункциональный центр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65.2. При рассмотрении документов </w:t>
      </w:r>
      <w:r w:rsidR="00D60C44" w:rsidRPr="006A0509">
        <w:rPr>
          <w:rFonts w:ascii="Times New Roman" w:hAnsi="Times New Roman" w:cs="Times New Roman"/>
          <w:sz w:val="28"/>
          <w:szCs w:val="28"/>
        </w:rPr>
        <w:t>ответственный исполнитель,</w:t>
      </w:r>
      <w:r w:rsidRPr="006A0509">
        <w:rPr>
          <w:rFonts w:ascii="Times New Roman" w:hAnsi="Times New Roman" w:cs="Times New Roman"/>
          <w:sz w:val="28"/>
          <w:szCs w:val="28"/>
        </w:rPr>
        <w:t xml:space="preserve"> для предоставления водного объекта или его части на основании решения 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пользование в </w:t>
      </w:r>
      <w:r w:rsidR="00226C3C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>, вносит соответствующие учетные записи в таблицу учета рассмотрения документов для предоставления водного объекта или его части на основании решения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365"/>
      <w:bookmarkEnd w:id="15"/>
      <w:r w:rsidRPr="006A0509">
        <w:rPr>
          <w:rFonts w:ascii="Times New Roman" w:hAnsi="Times New Roman" w:cs="Times New Roman"/>
          <w:sz w:val="28"/>
          <w:szCs w:val="28"/>
        </w:rPr>
        <w:t>66. Направление принятого решения о предоставлении водного объекта в пользование на государственную регистрацию в государственном водном реестре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66.1. </w:t>
      </w:r>
      <w:r w:rsidR="00226C3C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</w:t>
      </w:r>
      <w:r w:rsidR="00226C3C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="00F32EE1" w:rsidRPr="006A050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827AA" w:rsidRPr="006A0509">
        <w:rPr>
          <w:rFonts w:ascii="Times New Roman" w:hAnsi="Times New Roman" w:cs="Times New Roman"/>
          <w:sz w:val="28"/>
          <w:szCs w:val="28"/>
        </w:rPr>
        <w:t>5</w:t>
      </w:r>
      <w:r w:rsidRPr="006A0509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6827AA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подписания решения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 вносит указанное решение на государственную регистрацию в государственном водном реестре.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66.2. Государственная регистрация решения о предоставлении водного объекта в пользование в государственном водном реестре осуществляется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9" w:history="1">
        <w:r w:rsidRPr="006A0509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оформления государственной регистрации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государственном водном реестре договоров водопользования, решений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предоставлении водных объектов в пользование, перехода прав </w:t>
      </w:r>
      <w:r w:rsidR="004E1FEB" w:rsidRPr="006A050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и обязанностей по договорам водопользования, прекращения договоров водопользования, утвержденными </w:t>
      </w:r>
      <w:r w:rsidR="000F2DA8">
        <w:rPr>
          <w:rFonts w:ascii="Times New Roman" w:hAnsi="Times New Roman" w:cs="Times New Roman"/>
          <w:sz w:val="28"/>
          <w:szCs w:val="28"/>
        </w:rPr>
        <w:t>приказом МПР России от 22.08.</w:t>
      </w:r>
      <w:r w:rsidRPr="006A0509">
        <w:rPr>
          <w:rFonts w:ascii="Times New Roman" w:hAnsi="Times New Roman" w:cs="Times New Roman"/>
          <w:sz w:val="28"/>
          <w:szCs w:val="28"/>
        </w:rPr>
        <w:t xml:space="preserve">2007 </w:t>
      </w:r>
      <w:r w:rsidR="000F2DA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A0509">
        <w:rPr>
          <w:rFonts w:ascii="Times New Roman" w:hAnsi="Times New Roman" w:cs="Times New Roman"/>
          <w:sz w:val="28"/>
          <w:szCs w:val="28"/>
        </w:rPr>
        <w:t>№ 216.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66.3. Решение о предоставлении водного объекта в пользование вступает в силу </w:t>
      </w:r>
      <w:r w:rsidR="006827AA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его государственной регистрации в государственном водном реестре.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373"/>
      <w:bookmarkEnd w:id="16"/>
      <w:r w:rsidRPr="006A0509">
        <w:rPr>
          <w:rFonts w:ascii="Times New Roman" w:hAnsi="Times New Roman" w:cs="Times New Roman"/>
          <w:sz w:val="28"/>
          <w:szCs w:val="28"/>
        </w:rPr>
        <w:t xml:space="preserve">66.4. Документы на государственную регистрацию представляются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A0509">
        <w:rPr>
          <w:rFonts w:ascii="Times New Roman" w:hAnsi="Times New Roman" w:cs="Times New Roman"/>
          <w:sz w:val="28"/>
          <w:szCs w:val="28"/>
        </w:rPr>
        <w:t>в течение 5 календарных дней с даты принятия решения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67. Направление заявителю решения о предоставлении водного объекта в пользование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67.1. Основанием для начала действия является получение зарегистрированных в государственном водном реестре экземпляров решения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67.2. </w:t>
      </w:r>
      <w:r w:rsidR="00F67B0F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827AA" w:rsidRPr="006A0509">
        <w:rPr>
          <w:rFonts w:ascii="Times New Roman" w:hAnsi="Times New Roman" w:cs="Times New Roman"/>
          <w:sz w:val="28"/>
          <w:szCs w:val="28"/>
        </w:rPr>
        <w:t>3</w:t>
      </w:r>
      <w:r w:rsidRPr="006A0509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46752D" w:rsidRPr="006A050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827AA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получения зарегистрированного экземпляра решения </w:t>
      </w:r>
      <w:r w:rsidR="00902B55" w:rsidRPr="006A050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предоставлении водного объекта в пользование направляет его заявителю </w:t>
      </w:r>
      <w:r w:rsidR="0046752D" w:rsidRPr="006A050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A0509">
        <w:rPr>
          <w:rFonts w:ascii="Times New Roman" w:hAnsi="Times New Roman" w:cs="Times New Roman"/>
          <w:sz w:val="28"/>
          <w:szCs w:val="28"/>
        </w:rPr>
        <w:t>с приложением всех документов, предъявленных при подготовке и принятии решения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Решение о предоставлении водного объекта в пользование передается заявителю лично или направляется по указанному в заявлении почтовому адресу с уведомлением о вручении</w:t>
      </w:r>
      <w:r w:rsidR="00BB5A65" w:rsidRPr="006A0509">
        <w:rPr>
          <w:rFonts w:ascii="Times New Roman" w:hAnsi="Times New Roman" w:cs="Times New Roman"/>
          <w:sz w:val="28"/>
          <w:szCs w:val="28"/>
        </w:rPr>
        <w:t xml:space="preserve"> или через многофункциональный центр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67.3. В случае отказа в регистрации в государственном водном реестре решения о предоставлении водного объекта в пользование </w:t>
      </w:r>
      <w:r w:rsidR="00274C2C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</w:t>
      </w:r>
      <w:r w:rsidR="00274C2C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 xml:space="preserve">, направляет заявителю мотивированный отказ </w:t>
      </w:r>
      <w:r w:rsidR="00902B55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государственной регистрации решения о предоставлении водного объекта </w:t>
      </w:r>
      <w:r w:rsidR="00902B55" w:rsidRPr="006A0509">
        <w:rPr>
          <w:rFonts w:ascii="Times New Roman" w:hAnsi="Times New Roman" w:cs="Times New Roman"/>
          <w:sz w:val="28"/>
          <w:szCs w:val="28"/>
        </w:rPr>
        <w:t xml:space="preserve">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пользование. Указанный отказ передается заявителю непосредственно или высылается по указанному заявителем почтовому адресу с уведомлением </w:t>
      </w:r>
      <w:r w:rsidR="00902B55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вручении в течение </w:t>
      </w:r>
      <w:r w:rsidR="006827AA" w:rsidRPr="006A0509">
        <w:rPr>
          <w:rFonts w:ascii="Times New Roman" w:hAnsi="Times New Roman" w:cs="Times New Roman"/>
          <w:sz w:val="28"/>
          <w:szCs w:val="28"/>
        </w:rPr>
        <w:t>2</w:t>
      </w:r>
      <w:r w:rsidRPr="006A0509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6827AA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получения отказа в регистрации в государственном водном реестре решения о предоставлении водного объекта в пользование.</w:t>
      </w:r>
    </w:p>
    <w:p w:rsidR="00414D45" w:rsidRPr="006A0509" w:rsidRDefault="00414D45" w:rsidP="00072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383"/>
      <w:bookmarkEnd w:id="17"/>
    </w:p>
    <w:p w:rsidR="00414D45" w:rsidRPr="006A0509" w:rsidRDefault="003307E9" w:rsidP="008E2E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Рассмотрение заявления о выдаче нового решения о предоставлении водного объекта в пользование, принятие решения о выдаче (об отказе в выдаче) нового решения о предоставлении водного объекта в пользование</w:t>
      </w:r>
      <w:r w:rsidR="00414D45" w:rsidRPr="006A0509">
        <w:rPr>
          <w:rFonts w:ascii="Times New Roman" w:hAnsi="Times New Roman" w:cs="Times New Roman"/>
          <w:b/>
          <w:sz w:val="28"/>
          <w:szCs w:val="28"/>
        </w:rPr>
        <w:t>.</w:t>
      </w:r>
    </w:p>
    <w:p w:rsidR="00414D45" w:rsidRPr="006A0509" w:rsidRDefault="00414D45" w:rsidP="00072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68. Выдача нового решения о предоставлении водного объекта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заявления в </w:t>
      </w:r>
      <w:r w:rsidR="00F67B0F" w:rsidRPr="006A050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6A0509">
        <w:rPr>
          <w:rFonts w:ascii="Times New Roman" w:hAnsi="Times New Roman" w:cs="Times New Roman"/>
          <w:sz w:val="28"/>
          <w:szCs w:val="28"/>
        </w:rPr>
        <w:t>от лица, которому было выдано решение о предоставлении водного объекта в пользование,</w:t>
      </w:r>
      <w:r w:rsidR="0046752D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>в случае внесения изменений в сведения о водопользователе, включенные в Единый государственный реестр юридических лиц или Единый государственный реестр индивидуальных предпринимателей, или обнаружения технических ошибок в сведениях о водопользователе, не относящихся к условиям использования водного объекта.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Описание последовательности действий при осуществлении административной процедуры по выдаче нового решения о предоставлении водного объекта в пользование: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1) прием и регистрация документов для выдачи нового решения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2) рассмотрение принятых документов для выдачи нового решения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 и подготовка нового решения о предоставлении водного объекта в пользование;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3) внесение подписанного решения о предоставлении водного объекта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A0509">
        <w:rPr>
          <w:rFonts w:ascii="Times New Roman" w:hAnsi="Times New Roman" w:cs="Times New Roman"/>
          <w:sz w:val="28"/>
          <w:szCs w:val="28"/>
        </w:rPr>
        <w:t>в пользование на регистрацию в государственном водном реестре;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4) направление зарегистрированного в государственном водном реестре решения о предоставлении водного объекта в пользование водопользователю.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69. Прием и регистрация документов для выдачи нового решения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393"/>
      <w:bookmarkEnd w:id="18"/>
      <w:r w:rsidRPr="006A0509">
        <w:rPr>
          <w:rFonts w:ascii="Times New Roman" w:hAnsi="Times New Roman" w:cs="Times New Roman"/>
          <w:sz w:val="28"/>
          <w:szCs w:val="28"/>
        </w:rPr>
        <w:t xml:space="preserve">69.1. Основанием для начала действия является поступление заявления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выдаче нового решения в </w:t>
      </w:r>
      <w:r w:rsidR="00F67B0F" w:rsidRPr="006A0509">
        <w:rPr>
          <w:rFonts w:ascii="Times New Roman" w:hAnsi="Times New Roman" w:cs="Times New Roman"/>
          <w:sz w:val="28"/>
          <w:szCs w:val="28"/>
        </w:rPr>
        <w:t>Департамент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6827AA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274C2C" w:rsidRPr="006A0509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="00414D45" w:rsidRPr="006A0509">
        <w:rPr>
          <w:rFonts w:ascii="Times New Roman" w:hAnsi="Times New Roman" w:cs="Times New Roman"/>
          <w:sz w:val="28"/>
          <w:szCs w:val="28"/>
        </w:rPr>
        <w:t>, проверят наличие приложенных к заявлению: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оригинала решения о предоставлении водного объекта в пользование;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копии документа, удостоверяющего личность, - для физического лица.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В случае установления факта получения полного комплекта представленных документов, необходимых для выдачи нового решения, </w:t>
      </w:r>
      <w:r w:rsidR="00274C2C" w:rsidRPr="006A0509">
        <w:rPr>
          <w:rFonts w:ascii="Times New Roman" w:hAnsi="Times New Roman" w:cs="Times New Roman"/>
          <w:sz w:val="28"/>
          <w:szCs w:val="28"/>
        </w:rPr>
        <w:t>сотрудник Департамента</w:t>
      </w:r>
      <w:r w:rsidRPr="006A0509">
        <w:rPr>
          <w:rFonts w:ascii="Times New Roman" w:hAnsi="Times New Roman" w:cs="Times New Roman"/>
          <w:sz w:val="28"/>
          <w:szCs w:val="28"/>
        </w:rPr>
        <w:t>, ответственн</w:t>
      </w:r>
      <w:r w:rsidR="00274C2C" w:rsidRPr="006A0509">
        <w:rPr>
          <w:rFonts w:ascii="Times New Roman" w:hAnsi="Times New Roman" w:cs="Times New Roman"/>
          <w:sz w:val="28"/>
          <w:szCs w:val="28"/>
        </w:rPr>
        <w:t>ый</w:t>
      </w:r>
      <w:r w:rsidRPr="006A0509">
        <w:rPr>
          <w:rFonts w:ascii="Times New Roman" w:hAnsi="Times New Roman" w:cs="Times New Roman"/>
          <w:sz w:val="28"/>
          <w:szCs w:val="28"/>
        </w:rPr>
        <w:t xml:space="preserve"> за прием и регистрацию документов в </w:t>
      </w:r>
      <w:r w:rsidR="00274C2C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>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1) принимает заявление и документы путем проставления на заявлении регистрационного штампа в правой нижней части лицевой стороны первой страницы.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2) подготавливает и подписывает расписку о получении документов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A0509">
        <w:rPr>
          <w:rFonts w:ascii="Times New Roman" w:hAnsi="Times New Roman" w:cs="Times New Roman"/>
          <w:sz w:val="28"/>
          <w:szCs w:val="28"/>
        </w:rPr>
        <w:t>с указанием фактически принятых документов;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3) снимает копию с расписки;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4) передает заявителю оригинал расписки о получении документов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с указанием фактически представленных документов.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В случае если заявление и прилагаемые к нему документы представляются непосредственно заявителем, указанная расписка выдается заявителю в течение пятнадцати минут после окончания приема документов.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При поступлении документов, направленных по почте, указанная расписка высылается в течение рабочего дня, следующего за днем поступления документов, по указанному заявителем почтовому адресу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с уведомлением о вручении.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При поступлении в </w:t>
      </w:r>
      <w:r w:rsidR="00F67B0F" w:rsidRPr="006A050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6A0509">
        <w:rPr>
          <w:rFonts w:ascii="Times New Roman" w:hAnsi="Times New Roman" w:cs="Times New Roman"/>
          <w:sz w:val="28"/>
          <w:szCs w:val="28"/>
        </w:rPr>
        <w:t>документов, направленных</w:t>
      </w:r>
      <w:r w:rsidR="00F67B0F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="00902B55" w:rsidRPr="006A050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с использованием информационной системы, расписка направляется заявителю с использованием информационной системы в течение рабочего дня, следующего за днем поступления документов;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5) передает принятый комплект документов, заявление и копию расписки о получении документов с указанием фактически представленных документов </w:t>
      </w:r>
      <w:r w:rsidR="00602B00" w:rsidRPr="006A0509">
        <w:rPr>
          <w:rFonts w:ascii="Times New Roman" w:hAnsi="Times New Roman" w:cs="Times New Roman"/>
          <w:sz w:val="28"/>
          <w:szCs w:val="28"/>
        </w:rPr>
        <w:t>ответственному исполнителю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</w:t>
      </w:r>
      <w:r w:rsidR="00602B00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69.2. Общий срок административного действия по приему </w:t>
      </w:r>
      <w:r w:rsidR="00902B55" w:rsidRPr="006A050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и регистрации документов для выдачи нового решения о предоставлении водного объекта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>в пользование составляет не более пятнадцати минут на каждого заявителя.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70. Рассмотрение принятых документов для выдачи нового решения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 и подготовка нового решения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413"/>
      <w:bookmarkEnd w:id="19"/>
      <w:r w:rsidRPr="006A0509">
        <w:rPr>
          <w:rFonts w:ascii="Times New Roman" w:hAnsi="Times New Roman" w:cs="Times New Roman"/>
          <w:sz w:val="28"/>
          <w:szCs w:val="28"/>
        </w:rPr>
        <w:t xml:space="preserve">70.1. Для рассмотрения вопроса о выдаче нового решения </w:t>
      </w:r>
      <w:r w:rsidR="00602B00" w:rsidRPr="006A0509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</w:t>
      </w:r>
      <w:r w:rsidR="00602B00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 xml:space="preserve">, в течение 2 календарных дней со дня представления документов, указанных в </w:t>
      </w:r>
      <w:hyperlink w:anchor="P393" w:history="1">
        <w:r w:rsidRPr="006A0509">
          <w:rPr>
            <w:rFonts w:ascii="Times New Roman" w:hAnsi="Times New Roman" w:cs="Times New Roman"/>
            <w:sz w:val="28"/>
            <w:szCs w:val="28"/>
          </w:rPr>
          <w:t>пункте 69.1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C6EAD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егламента, запрашивает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Федеральной налоговой службе</w:t>
      </w:r>
      <w:r w:rsidR="00902B55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>(ее территориальных органах):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- для юридических лиц;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индивидуальных предпринимателей - для индивидуальных предпринимателей.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71. Заявление и прилагаемые к нему документы, предусмотренные </w:t>
      </w:r>
      <w:hyperlink w:anchor="P393" w:history="1">
        <w:r w:rsidRPr="006A0509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4F7DEC" w:rsidRPr="006A0509">
          <w:rPr>
            <w:rFonts w:ascii="Times New Roman" w:hAnsi="Times New Roman" w:cs="Times New Roman"/>
            <w:sz w:val="28"/>
            <w:szCs w:val="28"/>
          </w:rPr>
          <w:t>69</w:t>
        </w:r>
        <w:r w:rsidRPr="006A0509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 xml:space="preserve">егламента, могут быть направлены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</w:t>
      </w:r>
      <w:r w:rsidR="00F67B0F" w:rsidRPr="006A050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6A0509">
        <w:rPr>
          <w:rFonts w:ascii="Times New Roman" w:hAnsi="Times New Roman" w:cs="Times New Roman"/>
          <w:sz w:val="28"/>
          <w:szCs w:val="28"/>
        </w:rPr>
        <w:t>в форме электронных документов с использованием информационной системы</w:t>
      </w:r>
      <w:r w:rsidR="00BB5A65" w:rsidRPr="006A0509">
        <w:rPr>
          <w:rFonts w:ascii="Times New Roman" w:hAnsi="Times New Roman" w:cs="Times New Roman"/>
          <w:sz w:val="28"/>
          <w:szCs w:val="28"/>
        </w:rPr>
        <w:t xml:space="preserve"> (в</w:t>
      </w:r>
      <w:r w:rsidRPr="006A0509">
        <w:rPr>
          <w:rFonts w:ascii="Times New Roman" w:hAnsi="Times New Roman" w:cs="Times New Roman"/>
          <w:sz w:val="28"/>
          <w:szCs w:val="28"/>
        </w:rPr>
        <w:t xml:space="preserve"> этом случае заявление и прилагаемые к нему документы подписываются электронной подписью уполномоченного лица </w:t>
      </w:r>
      <w:r w:rsidR="00902B55" w:rsidRPr="006A05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30" w:history="1">
        <w:r w:rsidRPr="006A0509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B5A65" w:rsidRPr="006A0509">
        <w:rPr>
          <w:rFonts w:ascii="Times New Roman" w:hAnsi="Times New Roman" w:cs="Times New Roman"/>
          <w:sz w:val="28"/>
          <w:szCs w:val="28"/>
        </w:rPr>
        <w:t>) или через многофункциональный центр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72. </w:t>
      </w:r>
      <w:r w:rsidR="00F67B0F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оформляет и подписывает </w:t>
      </w:r>
      <w:r w:rsidR="00902B55" w:rsidRPr="006A050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у руководителя (заместителя руководителя) новое решение о предоставлении водного объекта в пользование в течение 10 календарных дней с даты получения документов, указанных в </w:t>
      </w:r>
      <w:hyperlink w:anchor="P393" w:history="1">
        <w:r w:rsidRPr="006A0509">
          <w:rPr>
            <w:rFonts w:ascii="Times New Roman" w:hAnsi="Times New Roman" w:cs="Times New Roman"/>
            <w:sz w:val="28"/>
            <w:szCs w:val="28"/>
          </w:rPr>
          <w:t>пункте 69.1.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AC6EAD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егламента.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Новое решение о предоставлении водного объекта в пользование подлежит государственной регистрации и вступает в силу с даты его государственной регистрации. Ранее выданное решение о предоставлении водного объекта в пользование прекращает действие с даты государственной регистрации в государственном водном реестре нового решения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73. При рассмотрении документов </w:t>
      </w:r>
      <w:r w:rsidR="00602B00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="00902B55" w:rsidRPr="006A050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</w:t>
      </w:r>
      <w:r w:rsidR="00602B00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>, вносит соответствующие учетные записи в таблицу учета рассмотрения документов о выдаче нового решения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74. Внесение подписанного решения о предоставлении водного объекта в пользование на регистрацию в государственном водном реестре.</w:t>
      </w:r>
    </w:p>
    <w:p w:rsidR="00414D45" w:rsidRPr="006A0509" w:rsidRDefault="00CE3E72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827AA" w:rsidRPr="006A0509">
        <w:rPr>
          <w:rFonts w:ascii="Times New Roman" w:hAnsi="Times New Roman" w:cs="Times New Roman"/>
          <w:sz w:val="28"/>
          <w:szCs w:val="28"/>
        </w:rPr>
        <w:t>5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="006827AA" w:rsidRPr="006A0509">
        <w:rPr>
          <w:rFonts w:ascii="Times New Roman" w:hAnsi="Times New Roman" w:cs="Times New Roman"/>
          <w:sz w:val="28"/>
          <w:szCs w:val="28"/>
        </w:rPr>
        <w:t>календарных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 дней </w:t>
      </w:r>
      <w:r w:rsidR="006827AA" w:rsidRPr="006A0509">
        <w:rPr>
          <w:rFonts w:ascii="Times New Roman" w:hAnsi="Times New Roman" w:cs="Times New Roman"/>
          <w:sz w:val="28"/>
          <w:szCs w:val="28"/>
        </w:rPr>
        <w:t>со дня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 подписания решения о предоставлении водного объекта в пользование вносит указанное решение на государственную регистрацию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="00902B55" w:rsidRPr="006A050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14D45" w:rsidRPr="006A0509">
        <w:rPr>
          <w:rFonts w:ascii="Times New Roman" w:hAnsi="Times New Roman" w:cs="Times New Roman"/>
          <w:sz w:val="28"/>
          <w:szCs w:val="28"/>
        </w:rPr>
        <w:t>в государственном водном реестре.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74.1. Государственная регистрация решения о предоставлении водного объекта в пользование в государственном водном реестре осуществляется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365" w:history="1">
        <w:r w:rsidRPr="006A0509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66 – 66.5 настоящего </w:t>
      </w:r>
      <w:r w:rsidR="00AC6EAD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егламента.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75. Направление зарегистрированного в государственном водном реестре решения о предоставлении водного объекта в пользование </w:t>
      </w:r>
      <w:r w:rsidR="00BB5A65" w:rsidRPr="006A0509">
        <w:rPr>
          <w:rFonts w:ascii="Times New Roman" w:hAnsi="Times New Roman" w:cs="Times New Roman"/>
          <w:sz w:val="28"/>
          <w:szCs w:val="28"/>
        </w:rPr>
        <w:t>заявителю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75.1. Основанием для начала действия является получение зарегистрированного в государственном водном реестре экземпляра решения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75.2. </w:t>
      </w:r>
      <w:r w:rsidR="00CE3E72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827AA" w:rsidRPr="006A0509">
        <w:rPr>
          <w:rFonts w:ascii="Times New Roman" w:hAnsi="Times New Roman" w:cs="Times New Roman"/>
          <w:sz w:val="28"/>
          <w:szCs w:val="28"/>
        </w:rPr>
        <w:t>2</w:t>
      </w:r>
      <w:r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="006827AA" w:rsidRPr="006A0509">
        <w:rPr>
          <w:rFonts w:ascii="Times New Roman" w:hAnsi="Times New Roman" w:cs="Times New Roman"/>
          <w:sz w:val="28"/>
          <w:szCs w:val="28"/>
        </w:rPr>
        <w:t>календарных</w:t>
      </w:r>
      <w:r w:rsidRPr="006A0509">
        <w:rPr>
          <w:rFonts w:ascii="Times New Roman" w:hAnsi="Times New Roman" w:cs="Times New Roman"/>
          <w:sz w:val="28"/>
          <w:szCs w:val="28"/>
        </w:rPr>
        <w:t xml:space="preserve"> дней </w:t>
      </w:r>
      <w:r w:rsidR="0046752D" w:rsidRPr="006A05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827AA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получения зарегистрированного экземпляра решения </w:t>
      </w:r>
      <w:r w:rsidR="00902B55" w:rsidRPr="006A050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предоставлении водного объекта в пользование направляет его заявителю </w:t>
      </w:r>
      <w:r w:rsidR="0046752D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>с приложением всех документов, предъявленных при подготовке и принятии решения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Решение о предоставлении водного объекта в пользование передается заявителю лично или направляется по указанному в заявлении почтовому адресу с уведомлением о вручении</w:t>
      </w:r>
      <w:r w:rsidR="00BB5A65" w:rsidRPr="006A0509">
        <w:rPr>
          <w:rFonts w:ascii="Times New Roman" w:hAnsi="Times New Roman" w:cs="Times New Roman"/>
          <w:sz w:val="28"/>
          <w:szCs w:val="28"/>
        </w:rPr>
        <w:t xml:space="preserve"> или через многофункциональный центр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75.3. В случае отказа в регистрации в государственном водном реестре решения о предоставлении водного объекта в пользование </w:t>
      </w:r>
      <w:r w:rsidR="00CE3E72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, направляет заявителю мотивированный отказ </w:t>
      </w:r>
      <w:r w:rsidR="0046752D" w:rsidRPr="006A050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государственной регистрации решения о предоставлении водного объекта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пользование. Указанный отказ передается заявителю непосредственно или высылается по указанному заявителем почтовому адресу с уведомлением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0509">
        <w:rPr>
          <w:rFonts w:ascii="Times New Roman" w:hAnsi="Times New Roman" w:cs="Times New Roman"/>
          <w:sz w:val="28"/>
          <w:szCs w:val="28"/>
        </w:rPr>
        <w:t>о вручении</w:t>
      </w:r>
      <w:r w:rsidR="00BB5A65" w:rsidRPr="006A0509">
        <w:rPr>
          <w:rFonts w:ascii="Times New Roman" w:hAnsi="Times New Roman" w:cs="Times New Roman"/>
          <w:sz w:val="28"/>
          <w:szCs w:val="28"/>
        </w:rPr>
        <w:t xml:space="preserve"> или через многофункциональный центр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22190C" w:rsidRPr="006A0509">
        <w:rPr>
          <w:rFonts w:ascii="Times New Roman" w:hAnsi="Times New Roman" w:cs="Times New Roman"/>
          <w:sz w:val="28"/>
          <w:szCs w:val="28"/>
        </w:rPr>
        <w:t>2</w:t>
      </w:r>
      <w:r w:rsidRPr="006A0509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22190C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получения отказа в регистрации в государственном водном реестре решения о предоставлении водного объекта в пользование.</w:t>
      </w:r>
    </w:p>
    <w:p w:rsidR="00414D45" w:rsidRPr="006A0509" w:rsidRDefault="00414D45" w:rsidP="00072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3307E9" w:rsidP="008E2E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Рассмотрение заявления о прекращении действия решения о предоставлении водного объекта в пользование, прекращение действия решения о предоставлении водного объекта в пользование</w:t>
      </w:r>
    </w:p>
    <w:p w:rsidR="00414D45" w:rsidRPr="006A0509" w:rsidRDefault="00414D45" w:rsidP="00072A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76. Принятие решения о досрочном прекращении действия решения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 в связи с отказом водопользователя от дальнейшего использования водного объекта.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76.1. Основанием для начала административной процедуры является поступление заявления в </w:t>
      </w:r>
      <w:r w:rsidR="00F67B0F" w:rsidRPr="006A050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6A0509">
        <w:rPr>
          <w:rFonts w:ascii="Times New Roman" w:hAnsi="Times New Roman" w:cs="Times New Roman"/>
          <w:sz w:val="28"/>
          <w:szCs w:val="28"/>
        </w:rPr>
        <w:t>от водопользователя, которому предоставлен водный объект на основании решения.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76.2. Описание последовательности действий при осуществлении административной процедуры по досрочному прекращению права пользования водным объектом в связи с отказом водопользователя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от дальнейшего использования водного объекта: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1) прием и регистрация документов для досрочного прекращения права пользования водным объектом в связи с отказом водопользователя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>от дальнейшего использования водного объекта;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2) рассмотрение принятых документов для досрочного прекращения права пользования водным объектом в связи с отказом водопользователя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>от дальнейшего использования водного объекта;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3) внесение подписанного решения о прекращении действия решения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предоставлении водного объекта в пользование на регистрацию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в государственном водном реестре;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4) направление зарегистрированного в государственном водном реестре решения о предоставлении водного объекта в пользование на регистрацию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>в государственном водном реестре.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77. Прием и регистрация документов для досрочного прекращения права пользования водным объектом в связи с отказом водопользователя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от дальнейшего использования водного объекта.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454"/>
      <w:bookmarkEnd w:id="20"/>
      <w:r w:rsidRPr="006A0509">
        <w:rPr>
          <w:rFonts w:ascii="Times New Roman" w:hAnsi="Times New Roman" w:cs="Times New Roman"/>
          <w:sz w:val="28"/>
          <w:szCs w:val="28"/>
        </w:rPr>
        <w:t xml:space="preserve">77.1. Основанием для начала действия является поступление заявления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досрочном прекращении предоставленного права пользования водным объектом в связи с отказом водопользователя от дальнейшего использования водного объекта в </w:t>
      </w:r>
      <w:r w:rsidR="00F67B0F" w:rsidRPr="006A0509">
        <w:rPr>
          <w:rFonts w:ascii="Times New Roman" w:hAnsi="Times New Roman" w:cs="Times New Roman"/>
          <w:sz w:val="28"/>
          <w:szCs w:val="28"/>
        </w:rPr>
        <w:t>Департамент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В заявлении о досрочном прекращении предоставленного права пользования водным объектом в связи с отказом водопользователя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от дальнейшего использования водного объекта указываются: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сведения о водопользователе;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данные о выданном решении о предоставлении водного объекта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пользование, в том числе регистрационный номер решения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в государственном водном реестре.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К заявлению водопользователь прикладывается оригинал решения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78. </w:t>
      </w:r>
      <w:r w:rsidR="00C46656" w:rsidRPr="006A0509">
        <w:rPr>
          <w:rFonts w:ascii="Times New Roman" w:hAnsi="Times New Roman" w:cs="Times New Roman"/>
          <w:sz w:val="28"/>
          <w:szCs w:val="28"/>
        </w:rPr>
        <w:t>Сотрудник Департамента</w:t>
      </w:r>
      <w:r w:rsidRPr="006A0509">
        <w:rPr>
          <w:rFonts w:ascii="Times New Roman" w:hAnsi="Times New Roman" w:cs="Times New Roman"/>
          <w:sz w:val="28"/>
          <w:szCs w:val="28"/>
        </w:rPr>
        <w:t>, ответственн</w:t>
      </w:r>
      <w:r w:rsidR="00C46656" w:rsidRPr="006A0509">
        <w:rPr>
          <w:rFonts w:ascii="Times New Roman" w:hAnsi="Times New Roman" w:cs="Times New Roman"/>
          <w:sz w:val="28"/>
          <w:szCs w:val="28"/>
        </w:rPr>
        <w:t>ый</w:t>
      </w:r>
      <w:r w:rsidRPr="006A0509">
        <w:rPr>
          <w:rFonts w:ascii="Times New Roman" w:hAnsi="Times New Roman" w:cs="Times New Roman"/>
          <w:sz w:val="28"/>
          <w:szCs w:val="28"/>
        </w:rPr>
        <w:t xml:space="preserve"> за прием и регистрацию документов в </w:t>
      </w:r>
      <w:r w:rsidR="00CA03E4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>, проверяет наличие приложенного к заявлению оригинала решения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78.1. В случае установления факта получения полного комплекта представленных документов, необходимых для прекращении предоставленного права пользования водным объектом в связи с отказом водопользователя от дальнейшего использования водного объекта, лицо, ответственное за прием и регистрацию документов в </w:t>
      </w:r>
      <w:r w:rsidR="00CA03E4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>: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1) принимает заявление и документы путем проставления на заявлении регистрационного штампа в правой нижней части лицевой стороны первой страницы.</w:t>
      </w:r>
    </w:p>
    <w:p w:rsidR="0022190C" w:rsidRPr="006A0509" w:rsidRDefault="0022190C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Ответственный исполнитель в Департаменте:</w:t>
      </w:r>
    </w:p>
    <w:p w:rsidR="00414D45" w:rsidRPr="006A0509" w:rsidRDefault="0022190C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1</w:t>
      </w:r>
      <w:r w:rsidR="00414D45" w:rsidRPr="006A0509">
        <w:rPr>
          <w:rFonts w:ascii="Times New Roman" w:hAnsi="Times New Roman" w:cs="Times New Roman"/>
          <w:sz w:val="28"/>
          <w:szCs w:val="28"/>
        </w:rPr>
        <w:t>) подготавливает и подписывает расписку о получении документов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 с указанием фактически принятых документов;</w:t>
      </w:r>
    </w:p>
    <w:p w:rsidR="00414D45" w:rsidRPr="006A0509" w:rsidRDefault="0022190C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2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 снимает копию с расписки;</w:t>
      </w:r>
    </w:p>
    <w:p w:rsidR="00414D45" w:rsidRPr="006A0509" w:rsidRDefault="0022190C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3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) передает заявителю оригинал расписки о получении документов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14D45" w:rsidRPr="006A0509">
        <w:rPr>
          <w:rFonts w:ascii="Times New Roman" w:hAnsi="Times New Roman" w:cs="Times New Roman"/>
          <w:sz w:val="28"/>
          <w:szCs w:val="28"/>
        </w:rPr>
        <w:t>с указанием фактически представленных документов.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В случае если заявление и прилагаемые к нему документы представляются непосредственно заявителем, указанная расписка выдается заявителю в течение пятнадцати минут после окончания приема документов.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При поступлении документов, направленных по почте, указанная расписка высылается в течение рабочего дня, следующего за днем поступления документов, по указанному заявителем почтовому адресу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с уведомлением о вручении.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При поступлении в </w:t>
      </w:r>
      <w:r w:rsidR="00F67B0F" w:rsidRPr="006A050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6A0509">
        <w:rPr>
          <w:rFonts w:ascii="Times New Roman" w:hAnsi="Times New Roman" w:cs="Times New Roman"/>
          <w:sz w:val="28"/>
          <w:szCs w:val="28"/>
        </w:rPr>
        <w:t>документов, направленных</w:t>
      </w:r>
      <w:r w:rsidR="00F67B0F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="00C935D4" w:rsidRPr="006A050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с использованием информационной системы, расписка направляется заявителю с использованием информационной системы в течение рабочего дня, следующего за днем поступления документов;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5) передает принятый комплект документов, заявление и копию расписки о получении документов с указанием фактически представленных документов </w:t>
      </w:r>
      <w:r w:rsidR="00CA03E4" w:rsidRPr="006A0509">
        <w:rPr>
          <w:rFonts w:ascii="Times New Roman" w:hAnsi="Times New Roman" w:cs="Times New Roman"/>
          <w:sz w:val="28"/>
          <w:szCs w:val="28"/>
        </w:rPr>
        <w:t>ответственному исполнителю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</w:t>
      </w:r>
      <w:r w:rsidR="00CA03E4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78.2. Общий срок административного действия по приему </w:t>
      </w:r>
      <w:r w:rsidR="00C935D4" w:rsidRPr="006A050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и регистрации документов для прекращения предоставленного права пользования водным объектом в связи с отказом водопользователя от дальнейшего использования водного объекта составляет не более </w:t>
      </w:r>
      <w:r w:rsidR="00AC6EAD">
        <w:rPr>
          <w:rFonts w:ascii="Times New Roman" w:hAnsi="Times New Roman" w:cs="Times New Roman"/>
          <w:sz w:val="28"/>
          <w:szCs w:val="28"/>
        </w:rPr>
        <w:t>15</w:t>
      </w:r>
      <w:r w:rsidRPr="006A0509">
        <w:rPr>
          <w:rFonts w:ascii="Times New Roman" w:hAnsi="Times New Roman" w:cs="Times New Roman"/>
          <w:sz w:val="28"/>
          <w:szCs w:val="28"/>
        </w:rPr>
        <w:t xml:space="preserve"> минут на каждого заявителя.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79. Рассмотрение принятых документов для прекращения предоставленного права пользования водным объектом в связи с отказом водопользователя от дальнейшего использования водного объекта.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79.1. Для рассмотрения вопроса о прекращении предоставленного права пользования водным объектом в связи с отказом водопользователя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от дальнейшего использования водного объекта </w:t>
      </w:r>
      <w:r w:rsidR="00602B00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</w:t>
      </w:r>
      <w:r w:rsidR="00602B00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 xml:space="preserve">, в течение 10 календарных дней со дня представления документов, указанных в </w:t>
      </w:r>
      <w:hyperlink w:anchor="P454" w:history="1">
        <w:r w:rsidRPr="006A0509">
          <w:rPr>
            <w:rFonts w:ascii="Times New Roman" w:hAnsi="Times New Roman" w:cs="Times New Roman"/>
            <w:sz w:val="28"/>
            <w:szCs w:val="28"/>
          </w:rPr>
          <w:t>пункте 77.1.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C6EAD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 xml:space="preserve">егламента, проверяет достоверность сведений о водопользователе и данных о выданном решении </w:t>
      </w:r>
      <w:r w:rsidR="00386EE2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 и подготавливает решение о прекращении действия решения о предоставлении водного объекта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пользование по Типовой </w:t>
      </w:r>
      <w:hyperlink r:id="rId31" w:history="1">
        <w:r w:rsidRPr="006A0509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решения о прекращении действия решения о предоставлении водного объекта в пользование, утвержденной приказом Минприроды России от 30</w:t>
      </w:r>
      <w:r w:rsidR="00AC6EAD">
        <w:rPr>
          <w:rFonts w:ascii="Times New Roman" w:hAnsi="Times New Roman" w:cs="Times New Roman"/>
          <w:sz w:val="28"/>
          <w:szCs w:val="28"/>
        </w:rPr>
        <w:t>.12.2012</w:t>
      </w:r>
      <w:r w:rsidRPr="006A0509">
        <w:rPr>
          <w:rFonts w:ascii="Times New Roman" w:hAnsi="Times New Roman" w:cs="Times New Roman"/>
          <w:sz w:val="28"/>
          <w:szCs w:val="28"/>
        </w:rPr>
        <w:t xml:space="preserve"> № 410 </w:t>
      </w:r>
      <w:r w:rsidR="00AC6EAD">
        <w:rPr>
          <w:rFonts w:ascii="Times New Roman" w:hAnsi="Times New Roman" w:cs="Times New Roman"/>
          <w:sz w:val="28"/>
          <w:szCs w:val="28"/>
        </w:rPr>
        <w:t>«</w:t>
      </w:r>
      <w:r w:rsidRPr="006A0509">
        <w:rPr>
          <w:rFonts w:ascii="Times New Roman" w:hAnsi="Times New Roman" w:cs="Times New Roman"/>
          <w:sz w:val="28"/>
          <w:szCs w:val="28"/>
        </w:rPr>
        <w:t>Об утверждении Типовой формы решения о прекращении действия решения о предоставлении водного объекта в пользование</w:t>
      </w:r>
      <w:r w:rsidR="00AC6EAD">
        <w:rPr>
          <w:rFonts w:ascii="Times New Roman" w:hAnsi="Times New Roman" w:cs="Times New Roman"/>
          <w:sz w:val="28"/>
          <w:szCs w:val="28"/>
        </w:rPr>
        <w:t>»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80. Заявление и прилагаемые к нему документы, предусмотренные </w:t>
      </w:r>
      <w:hyperlink w:anchor="P454" w:history="1">
        <w:r w:rsidRPr="006A0509">
          <w:rPr>
            <w:rFonts w:ascii="Times New Roman" w:hAnsi="Times New Roman" w:cs="Times New Roman"/>
            <w:sz w:val="28"/>
            <w:szCs w:val="28"/>
          </w:rPr>
          <w:t>пунктом 77.1.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46425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 xml:space="preserve">егламента, могут быть направлены в </w:t>
      </w:r>
      <w:r w:rsidR="00F67B0F" w:rsidRPr="006A050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6A0509">
        <w:rPr>
          <w:rFonts w:ascii="Times New Roman" w:hAnsi="Times New Roman" w:cs="Times New Roman"/>
          <w:sz w:val="28"/>
          <w:szCs w:val="28"/>
        </w:rPr>
        <w:t>в форме электронных документов с исполь</w:t>
      </w:r>
      <w:r w:rsidR="00BB5A65" w:rsidRPr="006A0509">
        <w:rPr>
          <w:rFonts w:ascii="Times New Roman" w:hAnsi="Times New Roman" w:cs="Times New Roman"/>
          <w:sz w:val="28"/>
          <w:szCs w:val="28"/>
        </w:rPr>
        <w:t>зованием информационной системы</w:t>
      </w:r>
      <w:r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="00BB5A65" w:rsidRPr="006A0509">
        <w:rPr>
          <w:rFonts w:ascii="Times New Roman" w:hAnsi="Times New Roman" w:cs="Times New Roman"/>
          <w:sz w:val="28"/>
          <w:szCs w:val="28"/>
        </w:rPr>
        <w:t>(в</w:t>
      </w:r>
      <w:r w:rsidRPr="006A0509">
        <w:rPr>
          <w:rFonts w:ascii="Times New Roman" w:hAnsi="Times New Roman" w:cs="Times New Roman"/>
          <w:sz w:val="28"/>
          <w:szCs w:val="28"/>
        </w:rPr>
        <w:t xml:space="preserve"> этом случае заявление и прилагаемые к нему документы подписываются электронной подписью уполномоченного лица в соответствии с </w:t>
      </w:r>
      <w:hyperlink r:id="rId32" w:history="1">
        <w:r w:rsidRPr="006A0509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B5A65" w:rsidRPr="006A0509">
        <w:rPr>
          <w:rFonts w:ascii="Times New Roman" w:hAnsi="Times New Roman" w:cs="Times New Roman"/>
          <w:sz w:val="28"/>
          <w:szCs w:val="28"/>
        </w:rPr>
        <w:t>) или через многофункциональный центр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81. </w:t>
      </w:r>
      <w:r w:rsidR="00602B00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</w:t>
      </w:r>
      <w:r w:rsidR="00602B00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 xml:space="preserve">, оформляет </w:t>
      </w:r>
      <w:r w:rsidR="00386EE2" w:rsidRPr="006A050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и подписывает у руководителя (заместителя руководителя) решение </w:t>
      </w:r>
      <w:r w:rsidR="00386EE2" w:rsidRPr="006A050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прекращении действия решения о предоставлении водного объекта </w:t>
      </w:r>
      <w:r w:rsidR="00386EE2" w:rsidRPr="006A050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пользование в течение 12 календарных дней с даты получения документов, указанных в </w:t>
      </w:r>
      <w:hyperlink w:anchor="P454" w:history="1">
        <w:r w:rsidRPr="006A0509">
          <w:rPr>
            <w:rFonts w:ascii="Times New Roman" w:hAnsi="Times New Roman" w:cs="Times New Roman"/>
            <w:sz w:val="28"/>
            <w:szCs w:val="28"/>
          </w:rPr>
          <w:t>пункте 77.1.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46425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081781">
        <w:rPr>
          <w:rFonts w:ascii="Times New Roman" w:hAnsi="Times New Roman" w:cs="Times New Roman"/>
          <w:sz w:val="28"/>
          <w:szCs w:val="28"/>
        </w:rPr>
        <w:t>р</w:t>
      </w:r>
      <w:r w:rsidRPr="006A0509">
        <w:rPr>
          <w:rFonts w:ascii="Times New Roman" w:hAnsi="Times New Roman" w:cs="Times New Roman"/>
          <w:sz w:val="28"/>
          <w:szCs w:val="28"/>
        </w:rPr>
        <w:t>егламента.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Решение о прекращении действия решения о предоставлении водного объекта в пользование подлежит государственной регистрации и вступает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силу с даты его государственной регистрации. Ранее выданное решение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предоставлении водного объекта в пользование прекращает действие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A0509">
        <w:rPr>
          <w:rFonts w:ascii="Times New Roman" w:hAnsi="Times New Roman" w:cs="Times New Roman"/>
          <w:sz w:val="28"/>
          <w:szCs w:val="28"/>
        </w:rPr>
        <w:t>с даты государственной регистрации в государственном водном реестре решения о прекращении действия решения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82. При рассмотрении документов </w:t>
      </w:r>
      <w:r w:rsidR="00602B00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="00386EE2" w:rsidRPr="006A05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</w:t>
      </w:r>
      <w:r w:rsidR="00602B00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 xml:space="preserve">, вносит соответствующие учетные записи в таблицу учета рассмотрения документов о прекращении действия решения </w:t>
      </w:r>
      <w:r w:rsidR="00386EE2" w:rsidRPr="006A050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о</w:t>
      </w:r>
      <w:r w:rsidR="00C46425">
        <w:rPr>
          <w:rFonts w:ascii="Times New Roman" w:hAnsi="Times New Roman" w:cs="Times New Roman"/>
          <w:sz w:val="28"/>
          <w:szCs w:val="28"/>
        </w:rPr>
        <w:t xml:space="preserve"> предоставлении водного объекта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>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83. Внесение подписанного решения о прекращении действия решения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предоставлении водного объекта в пользование на регистрацию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в государственном водном реестре.</w:t>
      </w:r>
    </w:p>
    <w:p w:rsidR="00414D45" w:rsidRPr="006A0509" w:rsidRDefault="00602B00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в </w:t>
      </w:r>
      <w:r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="006827AA" w:rsidRPr="006A0509">
        <w:rPr>
          <w:rFonts w:ascii="Times New Roman" w:hAnsi="Times New Roman" w:cs="Times New Roman"/>
          <w:sz w:val="28"/>
          <w:szCs w:val="28"/>
        </w:rPr>
        <w:t>5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6827AA" w:rsidRPr="006A0509">
        <w:rPr>
          <w:rFonts w:ascii="Times New Roman" w:hAnsi="Times New Roman" w:cs="Times New Roman"/>
          <w:sz w:val="28"/>
          <w:szCs w:val="28"/>
        </w:rPr>
        <w:t>со дня</w:t>
      </w:r>
      <w:r w:rsidR="00414D45" w:rsidRPr="006A0509">
        <w:rPr>
          <w:rFonts w:ascii="Times New Roman" w:hAnsi="Times New Roman" w:cs="Times New Roman"/>
          <w:sz w:val="28"/>
          <w:szCs w:val="28"/>
        </w:rPr>
        <w:t xml:space="preserve"> подписания решения о прекращении действия решения </w:t>
      </w:r>
      <w:r w:rsidR="00386EE2" w:rsidRPr="006A050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14D45"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 вносит указанное решение на государственную регистрацию в государственном водном реестре.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84. Направление решения о прекращении действия решения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 на государственную регистрацию в государственном водном реестре.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84.1. </w:t>
      </w:r>
      <w:r w:rsidR="00602B00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</w:t>
      </w:r>
      <w:r w:rsidR="00602B00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="00386EE2" w:rsidRPr="006A050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2190C" w:rsidRPr="006A0509">
        <w:rPr>
          <w:rFonts w:ascii="Times New Roman" w:hAnsi="Times New Roman" w:cs="Times New Roman"/>
          <w:sz w:val="28"/>
          <w:szCs w:val="28"/>
        </w:rPr>
        <w:t>5</w:t>
      </w:r>
      <w:r w:rsidRPr="006A0509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22190C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подписания решения о прекращении действия решения о предоставлении водного объекта в польз</w:t>
      </w:r>
      <w:r w:rsidR="00602B00" w:rsidRPr="006A0509">
        <w:rPr>
          <w:rFonts w:ascii="Times New Roman" w:hAnsi="Times New Roman" w:cs="Times New Roman"/>
          <w:sz w:val="28"/>
          <w:szCs w:val="28"/>
        </w:rPr>
        <w:t>ование вносит указанное решение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>на государственную регистрацию в государственном водном реестре.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84.2. Решение о прекращении действия решения о предоставлении водного объекта в пользование вступает в силу </w:t>
      </w:r>
      <w:r w:rsidR="0071350E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его государственной регистрации в государственном водном реестре.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84.3. При направлении решения о прекращении действия решения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о предоставлении водного объекта в пользование на государственную регистрацию </w:t>
      </w:r>
      <w:r w:rsidR="00602B00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</w:t>
      </w:r>
      <w:r w:rsidR="00602B00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 xml:space="preserve">, вносит соответствующие учетные записи в таблицу учета рассмотрения документов для предоставления водного объекта или его части на основании решения </w:t>
      </w:r>
      <w:r w:rsidR="00386EE2" w:rsidRPr="006A05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84.4. Общий срок административного действия по направлению решения о прекращении действия решения о предоставлении водного объекта в пользование на государственную регистрацию составляет </w:t>
      </w:r>
      <w:r w:rsidR="00BE5961" w:rsidRPr="006A05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0509">
        <w:rPr>
          <w:rFonts w:ascii="Times New Roman" w:hAnsi="Times New Roman" w:cs="Times New Roman"/>
          <w:sz w:val="28"/>
          <w:szCs w:val="28"/>
        </w:rPr>
        <w:t>5 календарных дней с даты принятия решения о прекращении действия решения 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85. Направление зарегистрированного в государственном водном реестре решения о прекращении действия решения о предоставлении водного объекта в пользование водопользователю.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85.1. Основанием для начала действия является получение зарегистрированного в государственном водном реестре экземпляра решения о прекращении действия решения о предоставлении водного объекта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A0509">
        <w:rPr>
          <w:rFonts w:ascii="Times New Roman" w:hAnsi="Times New Roman" w:cs="Times New Roman"/>
          <w:sz w:val="28"/>
          <w:szCs w:val="28"/>
        </w:rPr>
        <w:t>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85.2. </w:t>
      </w:r>
      <w:r w:rsidR="00602B00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</w:t>
      </w:r>
      <w:r w:rsidR="00602B00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="00386EE2" w:rsidRPr="006A050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1350E" w:rsidRPr="006A0509">
        <w:rPr>
          <w:rFonts w:ascii="Times New Roman" w:hAnsi="Times New Roman" w:cs="Times New Roman"/>
          <w:sz w:val="28"/>
          <w:szCs w:val="28"/>
        </w:rPr>
        <w:t>2</w:t>
      </w:r>
      <w:r w:rsidRPr="006A0509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71350E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получения зарегистрированного экземпляра решения о прекращении действия решения о предоставлении водного объекта в пользование направляет его заявителю с приложением всех документов, предъявленных при подготовке и принятии решения </w:t>
      </w:r>
      <w:r w:rsidR="00602B00" w:rsidRPr="006A050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0509">
        <w:rPr>
          <w:rFonts w:ascii="Times New Roman" w:hAnsi="Times New Roman" w:cs="Times New Roman"/>
          <w:sz w:val="28"/>
          <w:szCs w:val="28"/>
        </w:rPr>
        <w:t>о предоставлении водного объекта в пользование.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Решение о прекращении действия решения о предоставлении водного объекта в пользование передается заявителю лично или направляется 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0509">
        <w:rPr>
          <w:rFonts w:ascii="Times New Roman" w:hAnsi="Times New Roman" w:cs="Times New Roman"/>
          <w:sz w:val="28"/>
          <w:szCs w:val="28"/>
        </w:rPr>
        <w:t>по указанному в заявлении почтовому адресу с уведомлением о вручении</w:t>
      </w:r>
      <w:r w:rsidR="00BB5A65" w:rsidRPr="006A0509">
        <w:rPr>
          <w:rFonts w:ascii="Times New Roman" w:hAnsi="Times New Roman" w:cs="Times New Roman"/>
          <w:sz w:val="28"/>
          <w:szCs w:val="28"/>
        </w:rPr>
        <w:t xml:space="preserve"> или через многофункциональный центр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BE59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85.3. В случае отказа в регистрации в государственном водном реестре решения о прекращении действия решения о предоставлении водного объекта в пользование </w:t>
      </w:r>
      <w:r w:rsidR="00602B00" w:rsidRPr="006A0509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</w:t>
      </w:r>
      <w:r w:rsidR="00602B00" w:rsidRPr="006A0509">
        <w:rPr>
          <w:rFonts w:ascii="Times New Roman" w:hAnsi="Times New Roman" w:cs="Times New Roman"/>
          <w:sz w:val="28"/>
          <w:szCs w:val="28"/>
        </w:rPr>
        <w:t>Департаменте</w:t>
      </w:r>
      <w:r w:rsidRPr="006A0509">
        <w:rPr>
          <w:rFonts w:ascii="Times New Roman" w:hAnsi="Times New Roman" w:cs="Times New Roman"/>
          <w:sz w:val="28"/>
          <w:szCs w:val="28"/>
        </w:rPr>
        <w:t>, направляет заявителю мотивированный отказ в государственной регистрации решения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>о прекращении действия решения о предоставлении водного объекта в пользование. Указанный отказ передается заявителю непосредственно или высылается по указанному заявителем почтовому адресу с уведомлением о вручении</w:t>
      </w:r>
      <w:r w:rsidR="00BB5A65" w:rsidRPr="006A0509">
        <w:rPr>
          <w:rFonts w:ascii="Times New Roman" w:hAnsi="Times New Roman" w:cs="Times New Roman"/>
          <w:sz w:val="28"/>
          <w:szCs w:val="28"/>
        </w:rPr>
        <w:t xml:space="preserve"> или через многофункциональный центр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71350E" w:rsidRPr="006A0509">
        <w:rPr>
          <w:rFonts w:ascii="Times New Roman" w:hAnsi="Times New Roman" w:cs="Times New Roman"/>
          <w:sz w:val="28"/>
          <w:szCs w:val="28"/>
        </w:rPr>
        <w:t>2</w:t>
      </w:r>
      <w:r w:rsidRPr="006A0509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71350E" w:rsidRPr="006A0509">
        <w:rPr>
          <w:rFonts w:ascii="Times New Roman" w:hAnsi="Times New Roman" w:cs="Times New Roman"/>
          <w:sz w:val="28"/>
          <w:szCs w:val="28"/>
        </w:rPr>
        <w:t>со дня</w:t>
      </w:r>
      <w:r w:rsidRPr="006A0509">
        <w:rPr>
          <w:rFonts w:ascii="Times New Roman" w:hAnsi="Times New Roman" w:cs="Times New Roman"/>
          <w:sz w:val="28"/>
          <w:szCs w:val="28"/>
        </w:rPr>
        <w:t xml:space="preserve"> получения отказа в регистрации</w:t>
      </w:r>
      <w:r w:rsidR="00BB5A65" w:rsidRPr="006A050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 в государственном водном реестре решения о предоставлении водного объекта в пользование. При поступлении в </w:t>
      </w:r>
      <w:r w:rsidR="00F67B0F" w:rsidRPr="006A0509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6A0509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BB5A65" w:rsidRPr="006A05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0509">
        <w:rPr>
          <w:rFonts w:ascii="Times New Roman" w:hAnsi="Times New Roman" w:cs="Times New Roman"/>
          <w:sz w:val="28"/>
          <w:szCs w:val="28"/>
        </w:rPr>
        <w:t xml:space="preserve">в электронной форме с использованием информационной системы названный отказ направляется заявителю с использованием указанной системы. В этом случае отказ подписывается электронной подписью </w:t>
      </w:r>
      <w:r w:rsidR="00D60C44" w:rsidRPr="006A0509">
        <w:rPr>
          <w:rFonts w:ascii="Times New Roman" w:hAnsi="Times New Roman" w:cs="Times New Roman"/>
          <w:sz w:val="28"/>
          <w:szCs w:val="28"/>
        </w:rPr>
        <w:t xml:space="preserve">руководителя Департамента </w:t>
      </w:r>
      <w:r w:rsidRPr="006A0509">
        <w:rPr>
          <w:rFonts w:ascii="Times New Roman" w:hAnsi="Times New Roman" w:cs="Times New Roman"/>
          <w:sz w:val="28"/>
          <w:szCs w:val="28"/>
        </w:rPr>
        <w:t>в соответствии</w:t>
      </w:r>
      <w:r w:rsidR="00EC7CD3" w:rsidRPr="006A0509">
        <w:rPr>
          <w:rFonts w:ascii="Times New Roman" w:hAnsi="Times New Roman" w:cs="Times New Roman"/>
          <w:sz w:val="28"/>
          <w:szCs w:val="28"/>
        </w:rPr>
        <w:t xml:space="preserve"> </w:t>
      </w:r>
      <w:r w:rsidRPr="006A0509">
        <w:rPr>
          <w:rFonts w:ascii="Times New Roman" w:hAnsi="Times New Roman" w:cs="Times New Roman"/>
          <w:sz w:val="28"/>
          <w:szCs w:val="28"/>
        </w:rPr>
        <w:t xml:space="preserve">с </w:t>
      </w:r>
      <w:hyperlink r:id="rId33" w:history="1">
        <w:r w:rsidRPr="006A0509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6A050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414D45" w:rsidRPr="006A0509" w:rsidRDefault="00414D45" w:rsidP="00072A8E">
      <w:pPr>
        <w:rPr>
          <w:sz w:val="10"/>
        </w:rPr>
      </w:pPr>
    </w:p>
    <w:p w:rsidR="00414D45" w:rsidRPr="006A0509" w:rsidRDefault="00414D45" w:rsidP="007F59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sz w:val="28"/>
          <w:szCs w:val="28"/>
          <w:lang w:eastAsia="ru-RU"/>
        </w:rPr>
        <w:t>Исправление технических ошибок</w:t>
      </w:r>
    </w:p>
    <w:p w:rsidR="00414D45" w:rsidRPr="006A0509" w:rsidRDefault="00414D45" w:rsidP="007F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случае выявления заявителем в полученных заявителем документах опечаток и (или) ошибок заявитель представляет в Департамент заявление об исправлении таких опечаток и (или) ошибок.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Ответственный исполнитель в срок, не превышающий </w:t>
      </w:r>
      <w:r w:rsidR="00EC7CD3" w:rsidRPr="006A0509">
        <w:rPr>
          <w:rFonts w:ascii="Times New Roman" w:hAnsi="Times New Roman"/>
          <w:sz w:val="28"/>
          <w:szCs w:val="28"/>
        </w:rPr>
        <w:t xml:space="preserve">                           </w:t>
      </w:r>
      <w:r w:rsidRPr="006A0509">
        <w:rPr>
          <w:rFonts w:ascii="Times New Roman" w:hAnsi="Times New Roman"/>
          <w:sz w:val="28"/>
          <w:szCs w:val="28"/>
        </w:rPr>
        <w:t>3 календарных дней со дня поступления соответствующего заявления, проводит проверку указанных в заявлении сведений.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случае выявления допущенных опечаток и (или) ошибок                          в документах, выданных в результате предоставления государственной услуги, ответственный исполнитель осуществляет их замену в срок,                         не превышающий 5 календарных дней со дня поступления соответствующего заявления.</w:t>
      </w:r>
    </w:p>
    <w:p w:rsidR="00414D45" w:rsidRPr="006A0509" w:rsidRDefault="00414D45" w:rsidP="007F594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7F59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Взаимодействие Департамента с органами, участвующими </w:t>
      </w:r>
    </w:p>
    <w:p w:rsidR="00414D45" w:rsidRPr="006A0509" w:rsidRDefault="00414D45" w:rsidP="007F59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в предоставлении государственных услуг, </w:t>
      </w:r>
    </w:p>
    <w:p w:rsidR="00414D45" w:rsidRPr="006A0509" w:rsidRDefault="00414D45" w:rsidP="007F59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формирование и направление межведомственных </w:t>
      </w:r>
    </w:p>
    <w:p w:rsidR="00414D45" w:rsidRPr="006A0509" w:rsidRDefault="00414D45" w:rsidP="007F59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запросов в указанные органы, участвующие </w:t>
      </w:r>
    </w:p>
    <w:p w:rsidR="00414D45" w:rsidRPr="006A0509" w:rsidRDefault="00414D45" w:rsidP="007F59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в предоставлении государственных услуг </w:t>
      </w:r>
    </w:p>
    <w:p w:rsidR="00414D45" w:rsidRPr="006A0509" w:rsidRDefault="00414D45" w:rsidP="007F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 </w:t>
      </w:r>
      <w:bookmarkStart w:id="21" w:name="dst100386"/>
      <w:bookmarkStart w:id="22" w:name="dst100387"/>
      <w:bookmarkEnd w:id="21"/>
      <w:bookmarkEnd w:id="22"/>
      <w:r w:rsidRPr="006A0509">
        <w:rPr>
          <w:rFonts w:ascii="Times New Roman" w:hAnsi="Times New Roman"/>
          <w:sz w:val="28"/>
          <w:szCs w:val="28"/>
        </w:rPr>
        <w:t>С целью получения государственной услуги не требуется предоставление заявителем документов, выданных иными органами государственной власти.</w:t>
      </w:r>
    </w:p>
    <w:p w:rsidR="00414D45" w:rsidRPr="006A0509" w:rsidRDefault="00414D45" w:rsidP="001A7C70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В рамках предоставления государственной услуги межведомственное информационное взаимодействие осуществляется с: </w:t>
      </w:r>
    </w:p>
    <w:p w:rsidR="00414D45" w:rsidRPr="006A0509" w:rsidRDefault="00414D45" w:rsidP="001A7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1) </w:t>
      </w:r>
      <w:r w:rsidRPr="006A0509">
        <w:rPr>
          <w:rFonts w:ascii="Times New Roman" w:hAnsi="Times New Roman"/>
          <w:sz w:val="28"/>
          <w:szCs w:val="28"/>
          <w:lang w:eastAsia="ru-RU"/>
        </w:rPr>
        <w:t>Федеральное агентство по рыболовству</w:t>
      </w:r>
      <w:r w:rsidRPr="006A0509">
        <w:rPr>
          <w:rFonts w:ascii="Times New Roman" w:hAnsi="Times New Roman"/>
          <w:sz w:val="28"/>
          <w:szCs w:val="28"/>
        </w:rPr>
        <w:t>, - согласование условий водопользования.</w:t>
      </w:r>
    </w:p>
    <w:p w:rsidR="00414D45" w:rsidRPr="006A0509" w:rsidRDefault="00414D45" w:rsidP="001A7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 Федеральной налоговой службой России (далее - ФНС России).</w:t>
      </w:r>
    </w:p>
    <w:p w:rsidR="00414D45" w:rsidRPr="006A0509" w:rsidRDefault="00414D45" w:rsidP="001A7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сведения из Единого государственного реестра юридических лиц -                   в отношении юридических лиц;</w:t>
      </w:r>
    </w:p>
    <w:p w:rsidR="00414D45" w:rsidRPr="006A0509" w:rsidRDefault="00414D45" w:rsidP="001A7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сведения из Единого государственного реестра индивидуальных предпринимателей - в отношении индивидуальных предпринимателей.</w:t>
      </w:r>
    </w:p>
    <w:p w:rsidR="00414D45" w:rsidRPr="00081781" w:rsidRDefault="00414D45" w:rsidP="001A7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781">
        <w:rPr>
          <w:rFonts w:ascii="Times New Roman" w:hAnsi="Times New Roman"/>
          <w:sz w:val="28"/>
          <w:szCs w:val="28"/>
        </w:rPr>
        <w:t>3)</w:t>
      </w:r>
      <w:bookmarkStart w:id="23" w:name="dst100388"/>
      <w:bookmarkStart w:id="24" w:name="dst100392"/>
      <w:bookmarkEnd w:id="23"/>
      <w:bookmarkEnd w:id="24"/>
      <w:r w:rsidRPr="00081781">
        <w:rPr>
          <w:rFonts w:ascii="Times New Roman" w:hAnsi="Times New Roman"/>
          <w:sz w:val="28"/>
          <w:szCs w:val="28"/>
        </w:rPr>
        <w:t xml:space="preserve"> Федеральной службе государственной регистрации, кадастра </w:t>
      </w:r>
      <w:r w:rsidR="00EC7CD3" w:rsidRPr="00081781">
        <w:rPr>
          <w:rFonts w:ascii="Times New Roman" w:hAnsi="Times New Roman"/>
          <w:sz w:val="28"/>
          <w:szCs w:val="28"/>
        </w:rPr>
        <w:t xml:space="preserve">                   </w:t>
      </w:r>
      <w:r w:rsidRPr="00081781">
        <w:rPr>
          <w:rFonts w:ascii="Times New Roman" w:hAnsi="Times New Roman"/>
          <w:sz w:val="28"/>
          <w:szCs w:val="28"/>
        </w:rPr>
        <w:t>и картографии (ее территориальных органах)</w:t>
      </w:r>
    </w:p>
    <w:p w:rsidR="00414D45" w:rsidRPr="00081781" w:rsidRDefault="00414D45" w:rsidP="001A7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781">
        <w:rPr>
          <w:rFonts w:ascii="Times New Roman" w:hAnsi="Times New Roman"/>
          <w:sz w:val="28"/>
          <w:szCs w:val="28"/>
        </w:rPr>
        <w:t>сведения из Единого государственного реестра прав на недвижимое имущество и сделок с ним о правах на земельный участок (в случае использования водного объекта для строительства причалов).</w:t>
      </w:r>
    </w:p>
    <w:p w:rsidR="001A7C70" w:rsidRPr="00081781" w:rsidRDefault="001A7C70" w:rsidP="001A7C70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781">
        <w:rPr>
          <w:rFonts w:ascii="Times New Roman" w:hAnsi="Times New Roman" w:cs="Times New Roman"/>
          <w:sz w:val="28"/>
          <w:szCs w:val="28"/>
        </w:rPr>
        <w:t>органы государственной власти и организации, уполномоченные на проведение государственной экспертизы:</w:t>
      </w:r>
    </w:p>
    <w:p w:rsidR="0022190C" w:rsidRPr="00081781" w:rsidRDefault="001A7C70" w:rsidP="001A7C7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781">
        <w:rPr>
          <w:rFonts w:ascii="Times New Roman" w:hAnsi="Times New Roman"/>
          <w:sz w:val="28"/>
          <w:szCs w:val="28"/>
        </w:rPr>
        <w:t>сведения о наличии положительного заключения государственной экспертизы и об акте о его утверждении (в случаях, предусмотренных законодательством Российской Федерации)</w:t>
      </w:r>
    </w:p>
    <w:p w:rsidR="00414D45" w:rsidRPr="00081781" w:rsidRDefault="00414D45" w:rsidP="001A7C70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781">
        <w:rPr>
          <w:rFonts w:ascii="Times New Roman" w:hAnsi="Times New Roman"/>
          <w:sz w:val="28"/>
          <w:szCs w:val="28"/>
        </w:rPr>
        <w:t xml:space="preserve">Федеральная служба по надзору в сфере защиты прав потребителей </w:t>
      </w:r>
      <w:r w:rsidR="00EC7CD3" w:rsidRPr="00081781">
        <w:rPr>
          <w:rFonts w:ascii="Times New Roman" w:hAnsi="Times New Roman"/>
          <w:sz w:val="28"/>
          <w:szCs w:val="28"/>
        </w:rPr>
        <w:t xml:space="preserve">                </w:t>
      </w:r>
      <w:r w:rsidRPr="00081781">
        <w:rPr>
          <w:rFonts w:ascii="Times New Roman" w:hAnsi="Times New Roman"/>
          <w:sz w:val="28"/>
          <w:szCs w:val="28"/>
        </w:rPr>
        <w:t>и благополучия человека – согласование условий водопользования.</w:t>
      </w:r>
    </w:p>
    <w:p w:rsidR="00414D45" w:rsidRPr="00081781" w:rsidRDefault="00414D45" w:rsidP="001A7C70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781">
        <w:rPr>
          <w:rFonts w:ascii="Times New Roman" w:hAnsi="Times New Roman"/>
          <w:sz w:val="28"/>
          <w:szCs w:val="28"/>
        </w:rPr>
        <w:t>Федеральное агентство морского и речного транспорта – согласование условий водопользования.</w:t>
      </w:r>
    </w:p>
    <w:p w:rsidR="00C46425" w:rsidRPr="00081781" w:rsidRDefault="00081781" w:rsidP="00081781">
      <w:pPr>
        <w:pStyle w:val="ConsPlusNormal"/>
        <w:numPr>
          <w:ilvl w:val="0"/>
          <w:numId w:val="3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781">
        <w:rPr>
          <w:rFonts w:ascii="Times New Roman" w:hAnsi="Times New Roman"/>
          <w:sz w:val="28"/>
          <w:szCs w:val="28"/>
        </w:rPr>
        <w:t>Федерального агентства по недропользованию - сведения из реестра лицензии на пользование недрами.</w:t>
      </w:r>
    </w:p>
    <w:p w:rsidR="00414D45" w:rsidRPr="006A0509" w:rsidRDefault="00414D45" w:rsidP="006F0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Межведомственный запрос о представлении документов и (или) информации, указанных в пункте 90 настоящего Административного регламента,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представлены заявителем, следующие сведения, если дополнительные сведения не установлены законодательным актом Российской Федерации:</w:t>
      </w:r>
    </w:p>
    <w:p w:rsidR="00414D45" w:rsidRPr="006A0509" w:rsidRDefault="00414D45" w:rsidP="007F5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 наименование Департамента, направляющего межведомственный запрос;</w:t>
      </w:r>
    </w:p>
    <w:p w:rsidR="00414D45" w:rsidRPr="006A0509" w:rsidRDefault="00414D45" w:rsidP="007F5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5" w:name="dst100394"/>
      <w:bookmarkEnd w:id="25"/>
      <w:r w:rsidRPr="006A0509">
        <w:rPr>
          <w:rFonts w:ascii="Times New Roman" w:hAnsi="Times New Roman"/>
          <w:sz w:val="28"/>
          <w:szCs w:val="28"/>
        </w:rPr>
        <w:t>2) наименование органа, в адрес которого направляется межведомственный запрос;</w:t>
      </w:r>
    </w:p>
    <w:p w:rsidR="00414D45" w:rsidRPr="006A0509" w:rsidRDefault="00414D45" w:rsidP="007F5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6" w:name="dst100395"/>
      <w:bookmarkEnd w:id="26"/>
      <w:r w:rsidRPr="006A0509">
        <w:rPr>
          <w:rFonts w:ascii="Times New Roman" w:hAnsi="Times New Roman"/>
          <w:sz w:val="28"/>
          <w:szCs w:val="28"/>
        </w:rPr>
        <w:t>3) 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услуг;</w:t>
      </w:r>
    </w:p>
    <w:p w:rsidR="00414D45" w:rsidRPr="006A0509" w:rsidRDefault="00414D45" w:rsidP="007F5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7" w:name="dst100396"/>
      <w:bookmarkEnd w:id="27"/>
      <w:r w:rsidRPr="006A0509">
        <w:rPr>
          <w:rFonts w:ascii="Times New Roman" w:hAnsi="Times New Roman"/>
          <w:sz w:val="28"/>
          <w:szCs w:val="28"/>
        </w:rPr>
        <w:t>4) указание на положения нормативного правового акта, которыми установлено представление документа и (или) информации, необходимых                   для предоставления государственной услуги, и указание на реквизиты данного нормативного правового акта;</w:t>
      </w:r>
    </w:p>
    <w:p w:rsidR="00414D45" w:rsidRPr="006A0509" w:rsidRDefault="00414D45" w:rsidP="007F5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8" w:name="dst100397"/>
      <w:bookmarkEnd w:id="28"/>
      <w:r w:rsidRPr="006A0509">
        <w:rPr>
          <w:rFonts w:ascii="Times New Roman" w:hAnsi="Times New Roman"/>
          <w:sz w:val="28"/>
          <w:szCs w:val="28"/>
        </w:rPr>
        <w:t xml:space="preserve">5) сведения, необходимые для представления документа                                           и (или) информации, установленные </w:t>
      </w:r>
      <w:r w:rsidR="00081781">
        <w:rPr>
          <w:rFonts w:ascii="Times New Roman" w:hAnsi="Times New Roman"/>
          <w:sz w:val="28"/>
          <w:szCs w:val="28"/>
        </w:rPr>
        <w:t>настоящим А</w:t>
      </w:r>
      <w:r w:rsidRPr="006A0509">
        <w:rPr>
          <w:rFonts w:ascii="Times New Roman" w:hAnsi="Times New Roman"/>
          <w:sz w:val="28"/>
          <w:szCs w:val="28"/>
        </w:rPr>
        <w:t>дминистративным регламентом предоставления государственной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414D45" w:rsidRPr="006A0509" w:rsidRDefault="00414D45" w:rsidP="007F5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9" w:name="dst100398"/>
      <w:bookmarkEnd w:id="29"/>
      <w:r w:rsidRPr="006A0509">
        <w:rPr>
          <w:rFonts w:ascii="Times New Roman" w:hAnsi="Times New Roman"/>
          <w:sz w:val="28"/>
          <w:szCs w:val="28"/>
        </w:rPr>
        <w:t>6) контактная информация для направления ответа                                           на межведомственный запрос;</w:t>
      </w:r>
    </w:p>
    <w:p w:rsidR="00414D45" w:rsidRPr="006A0509" w:rsidRDefault="00414D45" w:rsidP="007F5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0" w:name="dst100399"/>
      <w:bookmarkEnd w:id="30"/>
      <w:r w:rsidRPr="006A0509">
        <w:rPr>
          <w:rFonts w:ascii="Times New Roman" w:hAnsi="Times New Roman"/>
          <w:sz w:val="28"/>
          <w:szCs w:val="28"/>
        </w:rPr>
        <w:t>7) дата направления межведомственного запроса;</w:t>
      </w:r>
    </w:p>
    <w:p w:rsidR="00414D45" w:rsidRPr="006A0509" w:rsidRDefault="00414D45" w:rsidP="007F5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1" w:name="dst100400"/>
      <w:bookmarkEnd w:id="31"/>
      <w:r w:rsidRPr="006A0509">
        <w:rPr>
          <w:rFonts w:ascii="Times New Roman" w:hAnsi="Times New Roman"/>
          <w:sz w:val="28"/>
          <w:szCs w:val="28"/>
        </w:rPr>
        <w:t>8) фамилия, имя, отчество (последнее - при наличии)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                    для связи.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dst100393"/>
      <w:bookmarkStart w:id="33" w:name="dst100401"/>
      <w:bookmarkEnd w:id="32"/>
      <w:bookmarkEnd w:id="33"/>
      <w:r w:rsidRPr="006A0509">
        <w:rPr>
          <w:rFonts w:ascii="Times New Roman" w:hAnsi="Times New Roman"/>
          <w:sz w:val="28"/>
          <w:szCs w:val="28"/>
        </w:rPr>
        <w:t xml:space="preserve">Срок подготовки и направления ответа на межведомственный запрос о представлении документов и информации, указанных в пункте </w:t>
      </w:r>
      <w:r w:rsidR="00386EE2" w:rsidRPr="006A0509">
        <w:rPr>
          <w:rFonts w:ascii="Times New Roman" w:hAnsi="Times New Roman"/>
          <w:sz w:val="28"/>
          <w:szCs w:val="28"/>
        </w:rPr>
        <w:t xml:space="preserve">                </w:t>
      </w:r>
      <w:r w:rsidRPr="006A0509">
        <w:rPr>
          <w:rFonts w:ascii="Times New Roman" w:hAnsi="Times New Roman"/>
          <w:sz w:val="28"/>
          <w:szCs w:val="28"/>
        </w:rPr>
        <w:t>90 настоящего Административного регламента, для предоставления государственной услуги с использованием межведомственного информационного взаимодействия не может превышать 5 рабочих дней                 со дня поступления межведомственного запроса в орган, предоставляющий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                  в соответствии с федеральными законами нормативными правовыми актами субъектов Российской Федерации.</w:t>
      </w:r>
    </w:p>
    <w:p w:rsidR="00414D45" w:rsidRPr="006A0509" w:rsidRDefault="00414D45" w:rsidP="007F594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7F594D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Раздел </w:t>
      </w:r>
      <w:r w:rsidRPr="006A0509">
        <w:rPr>
          <w:rFonts w:ascii="Times New Roman" w:hAnsi="Times New Roman"/>
          <w:sz w:val="28"/>
          <w:szCs w:val="28"/>
          <w:lang w:val="en-US"/>
        </w:rPr>
        <w:t>IV</w:t>
      </w:r>
    </w:p>
    <w:p w:rsidR="00414D45" w:rsidRPr="006A0509" w:rsidRDefault="00414D45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Формы контроля за предоставлением государственной услуги</w:t>
      </w:r>
    </w:p>
    <w:p w:rsidR="00414D45" w:rsidRPr="006A0509" w:rsidRDefault="00414D45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14D45" w:rsidRPr="006A0509" w:rsidRDefault="00414D45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Порядок осуществления текущего контроля</w:t>
      </w:r>
    </w:p>
    <w:p w:rsidR="00414D45" w:rsidRPr="006A0509" w:rsidRDefault="00414D45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за соблюдением и исполнением ответственными должностными</w:t>
      </w:r>
    </w:p>
    <w:p w:rsidR="00414D45" w:rsidRPr="006A0509" w:rsidRDefault="00414D45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лицами положений Административного регламента и иных</w:t>
      </w:r>
    </w:p>
    <w:p w:rsidR="00414D45" w:rsidRPr="006A0509" w:rsidRDefault="00414D45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нормативных правовых актов, устанавливающих требования</w:t>
      </w:r>
    </w:p>
    <w:p w:rsidR="00414D45" w:rsidRPr="006A0509" w:rsidRDefault="00414D45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к предоставлению государственной услуги,</w:t>
      </w:r>
    </w:p>
    <w:p w:rsidR="00414D45" w:rsidRPr="006A0509" w:rsidRDefault="00414D45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а также принятием ими решений</w:t>
      </w:r>
    </w:p>
    <w:p w:rsidR="00414D45" w:rsidRPr="006A0509" w:rsidRDefault="00414D45" w:rsidP="007F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Текущий контроль за соблюдением сроков и последовательности действий, определенных административными процедурами                                     по предоставлению государственной услуги, а также принятием решений гражданскими служащими Департамента осуществляется руководителем Департамента.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Текущий контроль осуществляется</w:t>
      </w:r>
      <w:r w:rsidR="001C5261" w:rsidRPr="006A0509">
        <w:rPr>
          <w:rFonts w:ascii="Times New Roman" w:hAnsi="Times New Roman" w:cs="Times New Roman"/>
          <w:sz w:val="28"/>
          <w:szCs w:val="28"/>
        </w:rPr>
        <w:t xml:space="preserve"> заместителем руководителя Департамента – начальником управления природных ресурсов и экологии</w:t>
      </w:r>
      <w:r w:rsidRPr="006A0509">
        <w:rPr>
          <w:rFonts w:ascii="Times New Roman" w:hAnsi="Times New Roman" w:cs="Times New Roman"/>
          <w:sz w:val="28"/>
          <w:szCs w:val="28"/>
        </w:rPr>
        <w:t xml:space="preserve"> путем проведения проверок соблюдения и исполнения гражданскими служащими Департамента положений </w:t>
      </w:r>
      <w:r w:rsidR="00C4642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6A0509">
        <w:rPr>
          <w:rFonts w:ascii="Times New Roman" w:hAnsi="Times New Roman" w:cs="Times New Roman"/>
          <w:sz w:val="28"/>
          <w:szCs w:val="28"/>
        </w:rPr>
        <w:t>Административного регламента и иных нормативных правовых актов Российской Федерации и Ненецкого автономного округа, связанных с предоставлением государственной услуги</w:t>
      </w:r>
      <w:r w:rsidR="001C5261" w:rsidRPr="006A0509">
        <w:rPr>
          <w:rFonts w:ascii="Times New Roman" w:hAnsi="Times New Roman" w:cs="Times New Roman"/>
          <w:sz w:val="28"/>
          <w:szCs w:val="28"/>
        </w:rPr>
        <w:t xml:space="preserve"> в отношении начальника сектора нормирования управления природных ресурсов и экологии, начальником сектора нормирования в отношении ответственных исполнителей</w:t>
      </w:r>
      <w:r w:rsidRPr="006A0509">
        <w:rPr>
          <w:rFonts w:ascii="Times New Roman" w:hAnsi="Times New Roman" w:cs="Times New Roman"/>
          <w:sz w:val="28"/>
          <w:szCs w:val="28"/>
        </w:rPr>
        <w:t>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государственной услуги включает в себя выявление и устранение нарушений прав граждан, рассмотрение, принятие решений и подготовку ответов                   на обращения граждан, содержащие жалобы на решения, действия (бездействия) должностных лиц.</w:t>
      </w:r>
    </w:p>
    <w:p w:rsidR="00414D45" w:rsidRPr="006A0509" w:rsidRDefault="00414D45" w:rsidP="007F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2959" w:rsidRPr="006A0509" w:rsidRDefault="00EA2959" w:rsidP="007F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Порядок и периодичность осуществления плановых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и внеплановых проверок полноты и качества предоставления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государственной услуги, в том числе порядок и формы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контроля за полнотой и качеством предоставления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государственной услуги</w:t>
      </w:r>
    </w:p>
    <w:p w:rsidR="00414D45" w:rsidRPr="006A0509" w:rsidRDefault="00414D45" w:rsidP="007F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Плановые проверки проводятся по решению руководителя Департамента в отношении гражданских служащих 1 раз в полгода.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Ежегодный план проверок устанавливается руководителем Департамента.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Внеплановые проверки проводятся по решению руководителя Департамента в отношении гражданских служащих Департамента при поступлении информации о нарушении полноты и качества предоставления государственной услуги от заявителей, органов государственной власти.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Внеплановые проверки полноты и качества предоставления государственной, услуги проводятся Департаментом на основании жалоб (претензий) граждан на решения или действия (бездействие) должностных лиц Департамента, принятые или осуществленные в ходе предоставления государственной услуги.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Проверку проводят гражданские служащие Департамента, указанные в распорядительном акте.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Результаты проверки оформляются в форме акта, отражающим обстоятельства, послужившие основанием проверки, объект проверки, сведения о гражданском служащем Департамента, ответственном                            за предоставление государственной услуги, наличие (отсутствие) в действиях гражданского служащего Департамента, ответственного за предоставление государственной услуги, обстоятельств, свидетельствующих о нарушении Административного регламента, ссылку на документы, отражающие данные обстоятельства, выводы, недостатки и предложения по их устранению.</w:t>
      </w:r>
    </w:p>
    <w:p w:rsidR="00414D45" w:rsidRPr="006A0509" w:rsidRDefault="00414D45" w:rsidP="005007D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 xml:space="preserve">Ответственность должностных лиц органа </w:t>
      </w:r>
    </w:p>
    <w:p w:rsidR="00414D45" w:rsidRPr="006A0509" w:rsidRDefault="00414D45" w:rsidP="005007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исполнительной власти за решения и действия (бездействие),</w:t>
      </w:r>
    </w:p>
    <w:p w:rsidR="00414D45" w:rsidRPr="006A0509" w:rsidRDefault="00414D45" w:rsidP="005007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принимаемые (осуществляемые) ими в ходе предоставления</w:t>
      </w:r>
    </w:p>
    <w:p w:rsidR="00414D45" w:rsidRPr="006A0509" w:rsidRDefault="00414D45" w:rsidP="005007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государственной услуги</w:t>
      </w:r>
    </w:p>
    <w:p w:rsidR="00414D45" w:rsidRPr="006A0509" w:rsidRDefault="00414D45" w:rsidP="005007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dst100440"/>
      <w:bookmarkStart w:id="35" w:name="dst100445"/>
      <w:bookmarkEnd w:id="34"/>
      <w:bookmarkEnd w:id="35"/>
      <w:r w:rsidRPr="006A0509">
        <w:rPr>
          <w:rFonts w:ascii="Times New Roman" w:hAnsi="Times New Roman"/>
          <w:sz w:val="28"/>
          <w:szCs w:val="28"/>
        </w:rPr>
        <w:t xml:space="preserve">Начальник </w:t>
      </w:r>
      <w:r w:rsidR="00C64F8A">
        <w:rPr>
          <w:rFonts w:ascii="Times New Roman" w:hAnsi="Times New Roman"/>
          <w:sz w:val="28"/>
          <w:szCs w:val="28"/>
        </w:rPr>
        <w:t>сектора</w:t>
      </w:r>
      <w:r w:rsidRPr="006A0509">
        <w:rPr>
          <w:rFonts w:ascii="Times New Roman" w:hAnsi="Times New Roman"/>
          <w:sz w:val="28"/>
          <w:szCs w:val="28"/>
        </w:rPr>
        <w:t xml:space="preserve"> несет персональную ответственность                           за организацию исполнения административных процедур, указанных                        в Разделе </w:t>
      </w:r>
      <w:r w:rsidRPr="006A0509">
        <w:rPr>
          <w:rFonts w:ascii="Times New Roman" w:hAnsi="Times New Roman"/>
          <w:sz w:val="28"/>
          <w:szCs w:val="28"/>
          <w:lang w:val="en-US"/>
        </w:rPr>
        <w:t>III</w:t>
      </w:r>
      <w:r w:rsidRPr="006A0509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414D45" w:rsidRPr="006A0509" w:rsidRDefault="001C5261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eastAsia="Calibri" w:hAnsi="Times New Roman" w:cs="Times New Roman"/>
          <w:sz w:val="28"/>
          <w:szCs w:val="28"/>
        </w:rPr>
        <w:t>Ответственный исполнитель несет персональную ответственность за</w:t>
      </w:r>
      <w:r w:rsidR="00414D45" w:rsidRPr="006A0509">
        <w:rPr>
          <w:rFonts w:ascii="Times New Roman" w:hAnsi="Times New Roman"/>
          <w:sz w:val="28"/>
          <w:szCs w:val="28"/>
        </w:rPr>
        <w:t>:</w:t>
      </w:r>
    </w:p>
    <w:p w:rsidR="00414D45" w:rsidRPr="006A0509" w:rsidRDefault="001C5261" w:rsidP="00820340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соблюдение сроков и порядка приема, регистрации и рассмотрения заявления о предоставлении государственной услуги и прилагаемых к нему документов</w:t>
      </w:r>
      <w:r w:rsidR="00414D45" w:rsidRPr="006A0509">
        <w:rPr>
          <w:rFonts w:ascii="Times New Roman" w:hAnsi="Times New Roman"/>
          <w:sz w:val="28"/>
          <w:szCs w:val="28"/>
        </w:rPr>
        <w:t>;</w:t>
      </w:r>
    </w:p>
    <w:p w:rsidR="00414D45" w:rsidRPr="006A0509" w:rsidRDefault="001C5261" w:rsidP="00820340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правильность оформления и выдачу (направление) результата предоставления государственной услуги</w:t>
      </w:r>
      <w:r w:rsidR="00414D45" w:rsidRPr="006A0509">
        <w:rPr>
          <w:rFonts w:ascii="Times New Roman" w:hAnsi="Times New Roman"/>
          <w:sz w:val="28"/>
          <w:szCs w:val="28"/>
        </w:rPr>
        <w:t>;</w:t>
      </w:r>
    </w:p>
    <w:p w:rsidR="00414D45" w:rsidRPr="006A0509" w:rsidRDefault="001C5261" w:rsidP="00820340">
      <w:pPr>
        <w:numPr>
          <w:ilvl w:val="0"/>
          <w:numId w:val="5"/>
        </w:numPr>
        <w:spacing w:after="160" w:line="259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соответствие результатов рассмотрения документов, представленных заявителем, требованиям законодательства Российской Федерации</w:t>
      </w:r>
      <w:r w:rsidR="00414D45" w:rsidRPr="006A0509">
        <w:rPr>
          <w:rFonts w:ascii="Times New Roman" w:hAnsi="Times New Roman"/>
          <w:sz w:val="28"/>
          <w:szCs w:val="28"/>
        </w:rPr>
        <w:t>.</w:t>
      </w:r>
    </w:p>
    <w:p w:rsidR="00414D45" w:rsidRPr="006A0509" w:rsidRDefault="00414D45" w:rsidP="005007D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Требования к порядку и формам контроля за предоставлением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государственной услуги, в том числе со стороны граждан,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их объединений и организаций</w:t>
      </w:r>
    </w:p>
    <w:p w:rsidR="00414D45" w:rsidRPr="006A0509" w:rsidRDefault="00414D45" w:rsidP="005007D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dst100447"/>
      <w:bookmarkEnd w:id="36"/>
      <w:r w:rsidRPr="006A0509">
        <w:rPr>
          <w:rFonts w:ascii="Times New Roman" w:hAnsi="Times New Roman"/>
          <w:sz w:val="28"/>
          <w:szCs w:val="28"/>
        </w:rPr>
        <w:t xml:space="preserve">Для осуществления контроля за предоставлением государственной услуги граждане, их объединения и организации имеют право направлять индивидуальные и коллективные обращения                            с предложениями, рекомендациями по совершенствованию качества                       и порядка предоставления государственной услуги, а также заявления                      и жалобы с сообщением о нарушении гражданскими служащими Департамента, предоставляющими государственную услугу, требований настоящего Административного регламента, законов и иных нормативных правовых актов. </w:t>
      </w:r>
    </w:p>
    <w:p w:rsidR="00414D45" w:rsidRPr="006A0509" w:rsidRDefault="00414D45" w:rsidP="00FC253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E2EC4" w:rsidRDefault="008E2EC4" w:rsidP="008E2EC4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E2EC4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Раздел </w:t>
      </w:r>
      <w:r w:rsidRPr="006A0509">
        <w:rPr>
          <w:rFonts w:ascii="Times New Roman" w:hAnsi="Times New Roman"/>
          <w:sz w:val="28"/>
          <w:szCs w:val="28"/>
          <w:lang w:val="en-US"/>
        </w:rPr>
        <w:t>V</w:t>
      </w:r>
    </w:p>
    <w:p w:rsidR="00414D45" w:rsidRPr="006A0509" w:rsidRDefault="00414D45" w:rsidP="008E2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>Досудебный (внесудебный) порядок обжалования решений и действий (бездействия) Департамента, а также его должностных лиц, государственных служащих</w:t>
      </w:r>
    </w:p>
    <w:p w:rsidR="00414D45" w:rsidRPr="006A0509" w:rsidRDefault="00414D45" w:rsidP="008E2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E2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Информация для заявителя о его праве на досудебное </w:t>
      </w:r>
    </w:p>
    <w:p w:rsidR="00414D45" w:rsidRPr="006A0509" w:rsidRDefault="00414D45" w:rsidP="008E2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>(внесудебное) обжалование действий (бездействия) и решений,</w:t>
      </w:r>
    </w:p>
    <w:p w:rsidR="00414D45" w:rsidRPr="006A0509" w:rsidRDefault="00414D45" w:rsidP="008E2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>принятых (осуществляемых) в ходе предоставления</w:t>
      </w:r>
    </w:p>
    <w:p w:rsidR="00414D45" w:rsidRPr="006A0509" w:rsidRDefault="00414D45" w:rsidP="008E2EC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>государственной услуги</w:t>
      </w:r>
    </w:p>
    <w:p w:rsidR="00414D45" w:rsidRPr="006A0509" w:rsidRDefault="00414D45" w:rsidP="00FC25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37" w:name="dst100451"/>
      <w:bookmarkEnd w:id="37"/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dst100452"/>
      <w:bookmarkStart w:id="39" w:name="dst100453"/>
      <w:bookmarkStart w:id="40" w:name="dst100454"/>
      <w:bookmarkStart w:id="41" w:name="dst100455"/>
      <w:bookmarkStart w:id="42" w:name="dst100456"/>
      <w:bookmarkStart w:id="43" w:name="dst100457"/>
      <w:bookmarkStart w:id="44" w:name="dst100458"/>
      <w:bookmarkStart w:id="45" w:name="dst100459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6A0509">
        <w:rPr>
          <w:rFonts w:ascii="Times New Roman" w:hAnsi="Times New Roman"/>
          <w:sz w:val="28"/>
          <w:szCs w:val="28"/>
        </w:rPr>
        <w:t>Заявители имеют право на обжалование действий (бездействия)                         и решений, принятых (осуществляемых) в ходе предоставления государственной услуги, в досудебном (внесудебном) порядке. Досудебное (внесудебное) обжалование решений и действий (бездействия) Департамента, должностных лиц Департамента, государственных служащих                                 при предоставлении государственной услуги.</w:t>
      </w:r>
    </w:p>
    <w:p w:rsidR="00414D45" w:rsidRPr="006A0509" w:rsidRDefault="00414D45" w:rsidP="00FC25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Основанием для начала процедуры досудебного (внесудебного) обжалования является подача заявителем жалобы в соответствии с частью </w:t>
      </w:r>
      <w:r w:rsidR="00EC7CD3" w:rsidRPr="006A0509">
        <w:rPr>
          <w:rFonts w:ascii="Times New Roman" w:hAnsi="Times New Roman"/>
          <w:sz w:val="28"/>
          <w:szCs w:val="28"/>
        </w:rPr>
        <w:t xml:space="preserve">              </w:t>
      </w:r>
      <w:r w:rsidRPr="006A0509">
        <w:rPr>
          <w:rFonts w:ascii="Times New Roman" w:hAnsi="Times New Roman"/>
          <w:sz w:val="28"/>
          <w:szCs w:val="28"/>
        </w:rPr>
        <w:t>5 статьи</w:t>
      </w:r>
      <w:r w:rsidR="00C64F8A">
        <w:rPr>
          <w:rFonts w:ascii="Times New Roman" w:hAnsi="Times New Roman"/>
          <w:sz w:val="28"/>
          <w:szCs w:val="28"/>
        </w:rPr>
        <w:t xml:space="preserve"> 11.2 Федерального закона от 27.07.</w:t>
      </w:r>
      <w:r w:rsidRPr="006A0509">
        <w:rPr>
          <w:rFonts w:ascii="Times New Roman" w:hAnsi="Times New Roman"/>
          <w:sz w:val="28"/>
          <w:szCs w:val="28"/>
        </w:rPr>
        <w:t>2010 года № 210-ФЗ «Об организации предоставления государственных и муниципальных услуг».</w:t>
      </w:r>
    </w:p>
    <w:p w:rsidR="00414D45" w:rsidRPr="006A0509" w:rsidRDefault="00414D45" w:rsidP="00FC25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FC253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>Предмет жалобы</w:t>
      </w:r>
    </w:p>
    <w:p w:rsidR="00414D45" w:rsidRPr="006A0509" w:rsidRDefault="00414D45" w:rsidP="00FC25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Предметом досудебного (внесудебного) обжалования являются решение, действие (бездействие) Департамента, должностных лиц Департамента, ответственных за предоставление государственной услуги,               в том числе:</w:t>
      </w:r>
    </w:p>
    <w:p w:rsidR="00414D45" w:rsidRPr="006A0509" w:rsidRDefault="00414D45" w:rsidP="00820340">
      <w:pPr>
        <w:numPr>
          <w:ilvl w:val="0"/>
          <w:numId w:val="3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нарушение срока регистрации заявления заявителя о предоставлении государственной услуги;</w:t>
      </w:r>
    </w:p>
    <w:p w:rsidR="00414D45" w:rsidRPr="006A0509" w:rsidRDefault="00414D45" w:rsidP="00820340">
      <w:pPr>
        <w:numPr>
          <w:ilvl w:val="0"/>
          <w:numId w:val="3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нарушение срока предоставления государственной услуги;</w:t>
      </w:r>
    </w:p>
    <w:p w:rsidR="00414D45" w:rsidRPr="006A0509" w:rsidRDefault="00414D45" w:rsidP="00820340">
      <w:pPr>
        <w:numPr>
          <w:ilvl w:val="0"/>
          <w:numId w:val="3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414D45" w:rsidRPr="006A0509" w:rsidRDefault="00414D45" w:rsidP="00820340">
      <w:pPr>
        <w:numPr>
          <w:ilvl w:val="0"/>
          <w:numId w:val="3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414D45" w:rsidRPr="006A0509" w:rsidRDefault="00414D45" w:rsidP="00820340">
      <w:pPr>
        <w:numPr>
          <w:ilvl w:val="0"/>
          <w:numId w:val="3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отказ в предоставлении услуги, если основания отказа                              не предусмотрены федеральными законами и принятыми в соответствии                    с ними иными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</w:p>
    <w:p w:rsidR="00414D45" w:rsidRPr="006A0509" w:rsidRDefault="00414D45" w:rsidP="00820340">
      <w:pPr>
        <w:numPr>
          <w:ilvl w:val="0"/>
          <w:numId w:val="3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Ненецкого автономного округа в том числе настоящим Административным регламентом);</w:t>
      </w:r>
    </w:p>
    <w:p w:rsidR="00414D45" w:rsidRPr="006A0509" w:rsidRDefault="00414D45" w:rsidP="00820340">
      <w:pPr>
        <w:numPr>
          <w:ilvl w:val="0"/>
          <w:numId w:val="3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отказ должностных лиц Департамента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414D45" w:rsidRPr="006A0509" w:rsidRDefault="00414D45" w:rsidP="00FC25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Органы государственной власти и уполномоченные </w:t>
      </w: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br/>
        <w:t xml:space="preserve">на рассмотрение жалобы должностные лица, 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которым может быть направлена жалоба 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>заявителя в досудебном (внесудебном) порядке</w:t>
      </w:r>
    </w:p>
    <w:p w:rsidR="00414D45" w:rsidRPr="006A0509" w:rsidRDefault="00414D45" w:rsidP="00FC25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Жалоба на решения, действия (бездействие):</w:t>
      </w:r>
    </w:p>
    <w:p w:rsidR="00414D45" w:rsidRPr="006A0509" w:rsidRDefault="00414D45" w:rsidP="006D57D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 должностных лиц и гражданских служащих Департамента, участвующих в предоставлении государственной услуги, казенного учреждения Ненецкого автономного округа «Многофункциональный центр предоставления государственных и муниципальных услуг» направляется                 в Департамент  и рассматривается руководителем Департамента;</w:t>
      </w:r>
    </w:p>
    <w:p w:rsidR="00414D45" w:rsidRPr="006A0509" w:rsidRDefault="00414D45" w:rsidP="006D57D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 руководителя Департамента направляется в Администрацию Ненецкого автономного округа и рассматривается:</w:t>
      </w:r>
    </w:p>
    <w:p w:rsidR="00414D45" w:rsidRPr="006A0509" w:rsidRDefault="00414D45" w:rsidP="006D57D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губернатором Ненецкого автономного округа, в случае если полномочия руководителя Департамента, предоставляющего государственную услугу, возложены на заместителя губернатора Ненецкого автономного округа.</w:t>
      </w:r>
    </w:p>
    <w:p w:rsidR="00414D45" w:rsidRPr="006A0509" w:rsidRDefault="00414D45" w:rsidP="006D57D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E2EC4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6A0509">
        <w:rPr>
          <w:rFonts w:ascii="Times New Roman" w:hAnsi="Times New Roman"/>
          <w:b/>
          <w:bCs/>
          <w:sz w:val="28"/>
          <w:szCs w:val="28"/>
        </w:rPr>
        <w:t>Порядок подачи жалобы</w:t>
      </w:r>
    </w:p>
    <w:p w:rsidR="00414D45" w:rsidRPr="006A0509" w:rsidRDefault="00414D45" w:rsidP="00FC25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     или в электронной форме.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В письменной форме на бумажном носителе жалоба может быть направлена по почте либо принята лично от заявителя в Департамент,                в том числе в ходе личного приема. Также жалоба может быть подана                              в многофункциональном центре предоставления государственных                           и муниципальных услуг, в случае заключения соглашения о взаимодействии между Департаментом и многофункциональным центром предоставления государственных и муниципальных услуг.</w:t>
      </w:r>
    </w:p>
    <w:p w:rsidR="00414D45" w:rsidRPr="006A0509" w:rsidRDefault="00414D45" w:rsidP="00FC25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Время приема жалоб должно совпадать со временем предоставления государственной услуги.</w:t>
      </w:r>
    </w:p>
    <w:p w:rsidR="00414D45" w:rsidRPr="006A0509" w:rsidRDefault="00414D45" w:rsidP="00FC25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электронном виде жалоба может быть подана заявителем посредством:</w:t>
      </w:r>
    </w:p>
    <w:p w:rsidR="00414D45" w:rsidRPr="006A0509" w:rsidRDefault="00414D45" w:rsidP="00820340">
      <w:pPr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официального сайта и электронной почты Департамента                 (</w:t>
      </w:r>
      <w:proofErr w:type="spellStart"/>
      <w:r w:rsidRPr="006A0509">
        <w:rPr>
          <w:rFonts w:ascii="Times New Roman" w:hAnsi="Times New Roman"/>
          <w:sz w:val="28"/>
          <w:szCs w:val="28"/>
          <w:lang w:val="en-US"/>
        </w:rPr>
        <w:t>dprea</w:t>
      </w:r>
      <w:proofErr w:type="spellEnd"/>
      <w:r w:rsidRPr="006A0509">
        <w:rPr>
          <w:rFonts w:ascii="Times New Roman" w:hAnsi="Times New Roman"/>
          <w:sz w:val="28"/>
          <w:szCs w:val="28"/>
        </w:rPr>
        <w:t>.</w:t>
      </w:r>
      <w:proofErr w:type="spellStart"/>
      <w:r w:rsidRPr="006A0509">
        <w:rPr>
          <w:rFonts w:ascii="Times New Roman" w:hAnsi="Times New Roman"/>
          <w:sz w:val="28"/>
          <w:szCs w:val="28"/>
          <w:lang w:val="en-US"/>
        </w:rPr>
        <w:t>adm</w:t>
      </w:r>
      <w:proofErr w:type="spellEnd"/>
      <w:r w:rsidRPr="006A0509">
        <w:rPr>
          <w:rFonts w:ascii="Times New Roman" w:hAnsi="Times New Roman"/>
          <w:sz w:val="28"/>
          <w:szCs w:val="28"/>
        </w:rPr>
        <w:t>-</w:t>
      </w:r>
      <w:proofErr w:type="spellStart"/>
      <w:r w:rsidRPr="006A0509">
        <w:rPr>
          <w:rFonts w:ascii="Times New Roman" w:hAnsi="Times New Roman"/>
          <w:sz w:val="28"/>
          <w:szCs w:val="28"/>
          <w:lang w:val="en-US"/>
        </w:rPr>
        <w:t>nao</w:t>
      </w:r>
      <w:proofErr w:type="spellEnd"/>
      <w:r w:rsidRPr="006A0509">
        <w:rPr>
          <w:rFonts w:ascii="Times New Roman" w:hAnsi="Times New Roman"/>
          <w:sz w:val="28"/>
          <w:szCs w:val="28"/>
        </w:rPr>
        <w:t>.</w:t>
      </w:r>
      <w:proofErr w:type="spellStart"/>
      <w:r w:rsidRPr="006A050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A05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0509">
        <w:rPr>
          <w:rFonts w:ascii="Times New Roman" w:hAnsi="Times New Roman"/>
          <w:sz w:val="28"/>
          <w:szCs w:val="28"/>
          <w:lang w:val="en-US"/>
        </w:rPr>
        <w:t>dpreak</w:t>
      </w:r>
      <w:proofErr w:type="spellEnd"/>
      <w:r w:rsidRPr="006A0509">
        <w:rPr>
          <w:rFonts w:ascii="Times New Roman" w:hAnsi="Times New Roman"/>
          <w:sz w:val="28"/>
          <w:szCs w:val="28"/>
        </w:rPr>
        <w:t>@</w:t>
      </w:r>
      <w:proofErr w:type="spellStart"/>
      <w:r w:rsidRPr="006A0509">
        <w:rPr>
          <w:rFonts w:ascii="Times New Roman" w:hAnsi="Times New Roman"/>
          <w:sz w:val="28"/>
          <w:szCs w:val="28"/>
          <w:lang w:val="en-US"/>
        </w:rPr>
        <w:t>ogvnao</w:t>
      </w:r>
      <w:proofErr w:type="spellEnd"/>
      <w:r w:rsidRPr="006A0509">
        <w:rPr>
          <w:rFonts w:ascii="Times New Roman" w:hAnsi="Times New Roman"/>
          <w:sz w:val="28"/>
          <w:szCs w:val="28"/>
        </w:rPr>
        <w:t>.</w:t>
      </w:r>
      <w:proofErr w:type="spellStart"/>
      <w:r w:rsidRPr="006A050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A0509">
        <w:rPr>
          <w:rFonts w:ascii="Times New Roman" w:hAnsi="Times New Roman"/>
          <w:sz w:val="28"/>
          <w:szCs w:val="28"/>
        </w:rPr>
        <w:t>);</w:t>
      </w:r>
    </w:p>
    <w:p w:rsidR="00414D45" w:rsidRPr="006A0509" w:rsidRDefault="00414D45" w:rsidP="00820340">
      <w:pPr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6A0509">
        <w:rPr>
          <w:rFonts w:ascii="Times New Roman" w:hAnsi="Times New Roman"/>
          <w:sz w:val="28"/>
          <w:szCs w:val="28"/>
        </w:rPr>
        <w:t>официального сайта Администрации Ненецкого автономного округа (</w:t>
      </w:r>
      <w:r w:rsidRPr="006A0509">
        <w:rPr>
          <w:rFonts w:ascii="Times New Roman" w:hAnsi="Times New Roman"/>
          <w:sz w:val="28"/>
          <w:szCs w:val="28"/>
          <w:u w:val="single"/>
        </w:rPr>
        <w:t>www.adm-nao.ru)</w:t>
      </w:r>
      <w:r w:rsidRPr="006A0509">
        <w:rPr>
          <w:rFonts w:ascii="Times New Roman" w:hAnsi="Times New Roman"/>
          <w:sz w:val="28"/>
          <w:szCs w:val="28"/>
        </w:rPr>
        <w:t>;</w:t>
      </w:r>
    </w:p>
    <w:p w:rsidR="00414D45" w:rsidRPr="006A0509" w:rsidRDefault="00414D45" w:rsidP="00820340">
      <w:pPr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электронной почты Администрации Ненецкого автономного округа (</w:t>
      </w:r>
      <w:r w:rsidRPr="006A0509">
        <w:rPr>
          <w:rFonts w:ascii="Times New Roman" w:hAnsi="Times New Roman"/>
          <w:sz w:val="28"/>
          <w:szCs w:val="28"/>
          <w:u w:val="single"/>
        </w:rPr>
        <w:t>priem@adm-nao.ru)</w:t>
      </w:r>
      <w:r w:rsidRPr="006A0509">
        <w:rPr>
          <w:rFonts w:ascii="Times New Roman" w:hAnsi="Times New Roman"/>
          <w:sz w:val="28"/>
          <w:szCs w:val="28"/>
        </w:rPr>
        <w:t>;</w:t>
      </w:r>
    </w:p>
    <w:p w:rsidR="00414D45" w:rsidRPr="006A0509" w:rsidRDefault="00414D45" w:rsidP="00820340">
      <w:pPr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                     и действий (бездействия), совершенных при предоставлении государственных и муниципальных услуг (do.gosuslugi.ru);</w:t>
      </w:r>
    </w:p>
    <w:p w:rsidR="00414D45" w:rsidRPr="006A0509" w:rsidRDefault="00414D45" w:rsidP="00820340">
      <w:pPr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Регионального портала.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Прием жалоб, направляемых в Администрацию Ненецкого автономного округа, осуществляется отделом документооборота, делопроизводства и работы с обращениями граждан </w:t>
      </w:r>
      <w:r w:rsidR="0022190C" w:rsidRPr="006A0509">
        <w:rPr>
          <w:rFonts w:ascii="Times New Roman" w:hAnsi="Times New Roman"/>
          <w:sz w:val="28"/>
          <w:szCs w:val="28"/>
        </w:rPr>
        <w:t xml:space="preserve">Аппарата Администрации НАО </w:t>
      </w:r>
      <w:r w:rsidRPr="006A0509">
        <w:rPr>
          <w:rFonts w:ascii="Times New Roman" w:hAnsi="Times New Roman"/>
          <w:sz w:val="28"/>
          <w:szCs w:val="28"/>
        </w:rPr>
        <w:t xml:space="preserve">во время личных приемов заместителей губернатора Ненецкого автономного округа, а также в рабочее время, установленное для приема обращений: с понедельника по пятницу с 8.30 до 17.30, перерыв </w:t>
      </w:r>
      <w:r w:rsidR="00386EE2" w:rsidRPr="006A0509">
        <w:rPr>
          <w:rFonts w:ascii="Times New Roman" w:hAnsi="Times New Roman"/>
          <w:sz w:val="28"/>
          <w:szCs w:val="28"/>
        </w:rPr>
        <w:t xml:space="preserve">                </w:t>
      </w:r>
      <w:r w:rsidRPr="006A0509">
        <w:rPr>
          <w:rFonts w:ascii="Times New Roman" w:hAnsi="Times New Roman"/>
          <w:sz w:val="28"/>
          <w:szCs w:val="28"/>
        </w:rPr>
        <w:t xml:space="preserve">с 12.30 до 13.30,  по адресу: г. Нарьян-Мар, ул. Смидовича, д. 20, </w:t>
      </w:r>
      <w:proofErr w:type="spellStart"/>
      <w:r w:rsidRPr="006A0509">
        <w:rPr>
          <w:rFonts w:ascii="Times New Roman" w:hAnsi="Times New Roman"/>
          <w:sz w:val="28"/>
          <w:szCs w:val="28"/>
        </w:rPr>
        <w:t>каб</w:t>
      </w:r>
      <w:proofErr w:type="spellEnd"/>
      <w:r w:rsidRPr="006A0509">
        <w:rPr>
          <w:rFonts w:ascii="Times New Roman" w:hAnsi="Times New Roman"/>
          <w:sz w:val="28"/>
          <w:szCs w:val="28"/>
        </w:rPr>
        <w:t>. 17 или по факсу: (81853) 41700.</w:t>
      </w:r>
    </w:p>
    <w:p w:rsidR="00414D45" w:rsidRPr="006A0509" w:rsidRDefault="00414D45" w:rsidP="00CC3F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Прием жалоб в электронной форме, поступивших на официальный сайт                  и электронную почту Администрации Ненецкого автономного округа, осуществляет отдел по работе с обращениями граждан.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                              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414D45" w:rsidRPr="006A0509" w:rsidRDefault="00414D45" w:rsidP="00FC2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 оформленная в соответствии с законодательством Российской Федерации доверенность;</w:t>
      </w:r>
    </w:p>
    <w:p w:rsidR="00414D45" w:rsidRPr="006A0509" w:rsidRDefault="00414D45" w:rsidP="00FC2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 копия решения о назначении или об избрании либо приказа                         о назначении физического лица на должность, в соответствии с которым такое физическое лицо обладает правом действовать от имени заявителя               без доверенности.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При подаче жалобы в электронном виде документы, указанные                 в пункте 10</w:t>
      </w:r>
      <w:r w:rsidR="0022190C" w:rsidRPr="006A0509">
        <w:rPr>
          <w:rFonts w:ascii="Times New Roman" w:hAnsi="Times New Roman"/>
          <w:sz w:val="28"/>
          <w:szCs w:val="28"/>
        </w:rPr>
        <w:t>7</w:t>
      </w:r>
      <w:r w:rsidRPr="006A0509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                  не требуется.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Жалоба должна </w:t>
      </w:r>
      <w:r w:rsidRPr="006A0509">
        <w:rPr>
          <w:rFonts w:ascii="Times New Roman" w:hAnsi="Times New Roman"/>
          <w:bCs/>
          <w:sz w:val="28"/>
          <w:szCs w:val="28"/>
        </w:rPr>
        <w:t>содержать</w:t>
      </w:r>
      <w:r w:rsidRPr="006A0509">
        <w:rPr>
          <w:rFonts w:ascii="Times New Roman" w:hAnsi="Times New Roman"/>
          <w:sz w:val="28"/>
          <w:szCs w:val="28"/>
        </w:rPr>
        <w:t>:</w:t>
      </w:r>
    </w:p>
    <w:p w:rsidR="00414D45" w:rsidRPr="006A0509" w:rsidRDefault="00414D45" w:rsidP="00E30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 наименование органа, осуществляющего предоставление государственной услуги, а также фамилию, имя, отчество (последнее - при наличии) должностного лица, решения, действия (бездействие) которого обжалуются;</w:t>
      </w:r>
    </w:p>
    <w:p w:rsidR="00414D45" w:rsidRPr="006A0509" w:rsidRDefault="00414D45" w:rsidP="00E30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                  о месте нахождения заявителя - юридического лица, а также номер (номера) контактного телефона, адрес (адреса) электронной почты (при наличии)                    и</w:t>
      </w:r>
      <w:r w:rsidR="0071350E" w:rsidRPr="006A0509">
        <w:rPr>
          <w:rFonts w:ascii="Times New Roman" w:hAnsi="Times New Roman"/>
          <w:sz w:val="28"/>
          <w:szCs w:val="28"/>
        </w:rPr>
        <w:t>ли</w:t>
      </w:r>
      <w:r w:rsidRPr="006A0509">
        <w:rPr>
          <w:rFonts w:ascii="Times New Roman" w:hAnsi="Times New Roman"/>
          <w:sz w:val="28"/>
          <w:szCs w:val="28"/>
        </w:rPr>
        <w:t xml:space="preserve"> почтовый адрес, по которым должен быть направлен ответ заявителю;</w:t>
      </w:r>
    </w:p>
    <w:p w:rsidR="00414D45" w:rsidRPr="006A0509" w:rsidRDefault="00414D45" w:rsidP="00E30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3) сведения об обжалуемых решениях, действиях (бездействии) Департамента, должностных лиц;</w:t>
      </w:r>
    </w:p>
    <w:p w:rsidR="00414D45" w:rsidRPr="006A0509" w:rsidRDefault="00414D45" w:rsidP="00E30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4) доводы, на основании которых заявитель не согласен с решением, действием (бездействием) Департамента, должностного лица.</w:t>
      </w:r>
    </w:p>
    <w:p w:rsidR="00414D45" w:rsidRPr="006A0509" w:rsidRDefault="00414D45" w:rsidP="00E303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Жалоба, не соответствующая требованиям, предусмотренным </w:t>
      </w:r>
      <w:hyperlink w:anchor="Par493" w:history="1">
        <w:r w:rsidRPr="006A0509">
          <w:rPr>
            <w:rFonts w:ascii="Times New Roman" w:hAnsi="Times New Roman"/>
            <w:sz w:val="28"/>
            <w:szCs w:val="28"/>
          </w:rPr>
          <w:t xml:space="preserve">пунктом </w:t>
        </w:r>
      </w:hyperlink>
      <w:r w:rsidRPr="006A0509">
        <w:rPr>
          <w:rFonts w:ascii="Times New Roman" w:hAnsi="Times New Roman"/>
          <w:bCs/>
          <w:sz w:val="28"/>
          <w:szCs w:val="28"/>
        </w:rPr>
        <w:t>113</w:t>
      </w:r>
      <w:r w:rsidRPr="006A0509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рассматривается                 в порядке, предусмотренном Федеральным </w:t>
      </w:r>
      <w:hyperlink r:id="rId34" w:history="1">
        <w:r w:rsidRPr="006A0509">
          <w:rPr>
            <w:rFonts w:ascii="Times New Roman" w:hAnsi="Times New Roman"/>
            <w:sz w:val="28"/>
            <w:szCs w:val="28"/>
          </w:rPr>
          <w:t>законом</w:t>
        </w:r>
      </w:hyperlink>
      <w:r w:rsidR="00C64F8A">
        <w:rPr>
          <w:rFonts w:ascii="Times New Roman" w:hAnsi="Times New Roman"/>
          <w:sz w:val="28"/>
          <w:szCs w:val="28"/>
        </w:rPr>
        <w:t xml:space="preserve"> от 02.</w:t>
      </w:r>
      <w:r w:rsidR="00C64F8A" w:rsidRPr="00C64F8A">
        <w:rPr>
          <w:rFonts w:ascii="Times New Roman" w:hAnsi="Times New Roman"/>
          <w:sz w:val="28"/>
          <w:szCs w:val="28"/>
        </w:rPr>
        <w:t>05</w:t>
      </w:r>
      <w:r w:rsidR="00C64F8A">
        <w:rPr>
          <w:rFonts w:ascii="Times New Roman" w:hAnsi="Times New Roman"/>
          <w:sz w:val="28"/>
          <w:szCs w:val="28"/>
        </w:rPr>
        <w:t>.</w:t>
      </w:r>
      <w:r w:rsidRPr="006A0509">
        <w:rPr>
          <w:rFonts w:ascii="Times New Roman" w:hAnsi="Times New Roman"/>
          <w:sz w:val="28"/>
          <w:szCs w:val="28"/>
        </w:rPr>
        <w:t>2006 года             № 59-ФЗ «О порядке рассмотрения обращений граждан Российской Федерации».</w:t>
      </w:r>
    </w:p>
    <w:p w:rsidR="00AC53C4" w:rsidRPr="006A0509" w:rsidRDefault="00AC53C4" w:rsidP="00AC53C4">
      <w:pPr>
        <w:pStyle w:val="ConsPlusNormal"/>
        <w:ind w:left="709"/>
        <w:jc w:val="both"/>
        <w:rPr>
          <w:rFonts w:ascii="Times New Roman" w:hAnsi="Times New Roman"/>
          <w:sz w:val="28"/>
          <w:szCs w:val="28"/>
        </w:rPr>
      </w:pPr>
    </w:p>
    <w:p w:rsidR="00AC53C4" w:rsidRPr="006A0509" w:rsidRDefault="00AC53C4" w:rsidP="008E2EC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Порядок рассмотрения жалобы</w:t>
      </w:r>
    </w:p>
    <w:p w:rsidR="00AC53C4" w:rsidRPr="006A0509" w:rsidRDefault="00AC53C4" w:rsidP="00AC53C4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Поступившая жалоба заявителя подлежит регистрации в журнале учета жалоб на нарушения порядка предоставления государственных услуг не позднее следующего рабочего дня со дня ее поступления.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На каждую жалобу заводится учетное дело, которому присваивается номер, соответствующий регистрационному номеру жалобы. Учетное дело содержит все документы, связанные с рассмотрением жалобы.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При рассмотрении жалобы по существу должностное лицо:</w:t>
      </w:r>
    </w:p>
    <w:p w:rsidR="00414D45" w:rsidRPr="006A0509" w:rsidRDefault="00414D45" w:rsidP="00E303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 обеспечивает объективное, всестороннее и своевременное рассмотрение обращения, в случае необходимости - с участием заявителя, направившего жалобу, или его представителя;</w:t>
      </w:r>
    </w:p>
    <w:p w:rsidR="00414D45" w:rsidRPr="006A0509" w:rsidRDefault="00414D45" w:rsidP="00E303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 запрашивает необходимые для рассмотрения жалобы документы                        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414D45" w:rsidRPr="006A0509" w:rsidRDefault="00414D45" w:rsidP="00E303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3) при необходимости назначает проверку.</w:t>
      </w:r>
    </w:p>
    <w:p w:rsidR="00414D45" w:rsidRPr="006A0509" w:rsidRDefault="00414D45" w:rsidP="00E3033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>Сроки рассмотрения жалобы</w:t>
      </w:r>
    </w:p>
    <w:p w:rsidR="00414D45" w:rsidRPr="006A0509" w:rsidRDefault="00414D45" w:rsidP="00E3033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Жалоба подлежит рассмотрению в течение 15 рабочих дней        со дня ее регистрации, если более короткие сроки рассмотрения жалобы                   не установлены рассматривающим ее должностным лицом.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В случае обжалования отказа в приеме документов у заявителя либо отказа в исправлении допущенных опечаток и ошибок, или в случае обжалования заявителем нарушения установленного срока таких исправлений, жалоба рассматривается в течение 5 рабочих дней со дня                 ее регистрации. </w:t>
      </w:r>
    </w:p>
    <w:p w:rsidR="00414D45" w:rsidRPr="006A0509" w:rsidRDefault="00414D45" w:rsidP="00E3033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>Перечень оснований для приостановления рассмотрения</w:t>
      </w: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br/>
        <w:t xml:space="preserve">жалобы в случае, если возможность приостановления </w:t>
      </w:r>
    </w:p>
    <w:p w:rsidR="00414D45" w:rsidRPr="006A0509" w:rsidRDefault="00414D45" w:rsidP="008E2EC4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>предусмотрена законодательством Российской Федерации</w:t>
      </w:r>
    </w:p>
    <w:p w:rsidR="00414D45" w:rsidRPr="006A0509" w:rsidRDefault="00414D45" w:rsidP="00E3033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414D45" w:rsidRPr="006A0509" w:rsidRDefault="00414D45" w:rsidP="00E3033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E303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A0509">
        <w:rPr>
          <w:rFonts w:ascii="Times New Roman" w:hAnsi="Times New Roman"/>
          <w:b/>
          <w:bCs/>
          <w:sz w:val="28"/>
          <w:szCs w:val="28"/>
          <w:lang w:eastAsia="ru-RU"/>
        </w:rPr>
        <w:t>Результат рассмотрения жалобы</w:t>
      </w:r>
    </w:p>
    <w:p w:rsidR="00414D45" w:rsidRPr="006A0509" w:rsidRDefault="00414D45" w:rsidP="00E303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По результатам рассмотрения жалобы должностное лицо принимает решение об удовлетворении жалобы либо об отказе                              в ее удовлетворении.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При удовлетворении жалобы должностное лицо                                        не позднее 5 рабочих дней принимает исчерпывающие меры по устранению выявленных нарушений, в том числе по выдаче заявителю результата государственной услуги.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удовлетворении жалобы отказывается в следующих случаях:</w:t>
      </w:r>
    </w:p>
    <w:p w:rsidR="00414D45" w:rsidRPr="006A0509" w:rsidRDefault="00414D45" w:rsidP="00E303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414D45" w:rsidRPr="006A0509" w:rsidRDefault="00414D45" w:rsidP="00E303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 подача жалобы лицом, полномочия которого не подтверждены                          в порядке, установленном законодательством Российской Федерации;</w:t>
      </w:r>
    </w:p>
    <w:p w:rsidR="00414D45" w:rsidRPr="006A0509" w:rsidRDefault="00414D45" w:rsidP="00E303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3) наличие решения по жалобе, принятого ранее в соответствии                        с требованиями правил обжалования в отношении того же заявителя                    и по тому же предмету жалобы.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Должностное лицо вправе оставить жалобу без ответа                                в следующих случаях:</w:t>
      </w:r>
    </w:p>
    <w:p w:rsidR="00414D45" w:rsidRPr="006A0509" w:rsidRDefault="00414D45" w:rsidP="00E303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1) текст жалобы не поддается прочтению, ответ на жалобу не дается, она не подлежит направлению на рассмотрение, о чем сообщается заявителю, направившему жалобу, если его фамилия или почтовый адрес поддаются прочтению;</w:t>
      </w:r>
    </w:p>
    <w:p w:rsidR="00414D45" w:rsidRPr="006A0509" w:rsidRDefault="00414D45" w:rsidP="00E30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2) отсутствие сведений об обжалуемом решении, действии (бездействии) (в чем выразилось, кем принято), о фамилии заявителя, почтовом адресе или адресе электронной почты, по которому должен быть направлен ответ.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При получении письменной жалобы заявителя, в которой содержатся нецензурные либо оскорбительные выражения, угрозы жизни, здоровью и имуществу должностного лица, гражданского служащего, участвующего в предоставлении государственной услуги, а также членов                его семьи, руководитель Департамента вправе оставить жалобу без ответа                   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До момента принятия решения по жалобе заявитель имеет право обратиться с заявлением о прекращении рассмотрения жалобы, которое подлежит регистрации и рассмотрению в порядке, предусмотренном                        в пунктах 1</w:t>
      </w:r>
      <w:r w:rsidR="0022190C" w:rsidRPr="006A0509">
        <w:rPr>
          <w:rFonts w:ascii="Times New Roman" w:hAnsi="Times New Roman"/>
          <w:sz w:val="28"/>
          <w:szCs w:val="28"/>
        </w:rPr>
        <w:t>15</w:t>
      </w:r>
      <w:r w:rsidRPr="006A0509">
        <w:rPr>
          <w:rFonts w:ascii="Times New Roman" w:hAnsi="Times New Roman"/>
          <w:sz w:val="28"/>
          <w:szCs w:val="28"/>
        </w:rPr>
        <w:t>-1</w:t>
      </w:r>
      <w:r w:rsidR="0022190C" w:rsidRPr="006A0509">
        <w:rPr>
          <w:rFonts w:ascii="Times New Roman" w:hAnsi="Times New Roman"/>
          <w:sz w:val="28"/>
          <w:szCs w:val="28"/>
        </w:rPr>
        <w:t>16</w:t>
      </w:r>
      <w:r w:rsidRPr="006A0509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случае установления при рассмотрении жалобы признаков состава административного правонарушения, в том числе предусмотренного частями 3, 5 статьи 5.63 Кодекса Российской Федерации                                      об административных правонарушениях, или признаков состава преступления должностное лицо, рассматривающее жалобу, незамедлительно направляет копию жалобы с приложением всех имеющихся материалов в Прокуратуру Ненецкого автономного округа.</w:t>
      </w:r>
    </w:p>
    <w:p w:rsidR="00414D45" w:rsidRPr="006A0509" w:rsidRDefault="00414D45" w:rsidP="00E30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В случаях установления при рассмотрении жалобы признаков состава административного правонарушения, предусмотренного статьей 7.1.9 закона Ненецкого автономного округа от 29.06.2002 № 366-оз                                        «Об административных правонарушениях», должностное лицо, рассматривающий жалобу, в течение </w:t>
      </w:r>
      <w:r w:rsidR="0071350E" w:rsidRPr="006A0509">
        <w:rPr>
          <w:rFonts w:ascii="Times New Roman" w:hAnsi="Times New Roman"/>
          <w:sz w:val="28"/>
          <w:szCs w:val="28"/>
        </w:rPr>
        <w:t>3</w:t>
      </w:r>
      <w:r w:rsidRPr="006A0509">
        <w:rPr>
          <w:rFonts w:ascii="Times New Roman" w:hAnsi="Times New Roman"/>
          <w:sz w:val="28"/>
          <w:szCs w:val="28"/>
        </w:rPr>
        <w:t xml:space="preserve"> рабочих дней направляет копию жалобы с приложением всех материалов, подтверждающих наличие признаков состава административного правонарушения, в Аппарат Администрации Ненецкого автономного округа.</w:t>
      </w: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случаях, указанных в пункте 12</w:t>
      </w:r>
      <w:r w:rsidR="0022190C" w:rsidRPr="006A0509">
        <w:rPr>
          <w:rFonts w:ascii="Times New Roman" w:hAnsi="Times New Roman"/>
          <w:sz w:val="28"/>
          <w:szCs w:val="28"/>
        </w:rPr>
        <w:t>7</w:t>
      </w:r>
      <w:r w:rsidRPr="006A0509">
        <w:rPr>
          <w:rFonts w:ascii="Times New Roman" w:hAnsi="Times New Roman"/>
          <w:sz w:val="28"/>
          <w:szCs w:val="28"/>
        </w:rPr>
        <w:t xml:space="preserve"> </w:t>
      </w:r>
      <w:r w:rsidR="002674D9">
        <w:rPr>
          <w:rFonts w:ascii="Times New Roman" w:hAnsi="Times New Roman"/>
          <w:sz w:val="28"/>
          <w:szCs w:val="28"/>
        </w:rPr>
        <w:t xml:space="preserve">настоящего </w:t>
      </w:r>
      <w:r w:rsidRPr="006A0509">
        <w:rPr>
          <w:rFonts w:ascii="Times New Roman" w:hAnsi="Times New Roman"/>
          <w:sz w:val="28"/>
          <w:szCs w:val="28"/>
        </w:rPr>
        <w:t>Административного регламента, рассмотрение жалобы не прекращается, о чем заявителю сообщается в ответе по результатам рассмотрения жалобы</w:t>
      </w:r>
    </w:p>
    <w:p w:rsidR="00414D45" w:rsidRPr="006A0509" w:rsidRDefault="00414D45" w:rsidP="009B176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415AE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Порядок информирования заявителя о результатах </w:t>
      </w:r>
      <w:r w:rsidRPr="006A0509">
        <w:rPr>
          <w:rFonts w:ascii="Times New Roman" w:hAnsi="Times New Roman"/>
          <w:b/>
          <w:bCs/>
          <w:kern w:val="36"/>
          <w:sz w:val="28"/>
          <w:szCs w:val="28"/>
        </w:rPr>
        <w:t>рассмотрения жалобы</w:t>
      </w:r>
    </w:p>
    <w:p w:rsidR="00414D45" w:rsidRPr="006A0509" w:rsidRDefault="00414D45" w:rsidP="009B176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Мотивированный ответ о результатах рассмотрения жалобы подписывается должностным лицом, уполномоченным на рассмотрение жалобы, и направляется заявителю почтовым отправлением - если заявитель обратился с жалобой любым способом, предусмотренным </w:t>
      </w:r>
      <w:hyperlink w:anchor="Par485" w:history="1">
        <w:r w:rsidRPr="006A0509">
          <w:rPr>
            <w:rFonts w:ascii="Times New Roman" w:hAnsi="Times New Roman"/>
            <w:sz w:val="28"/>
            <w:szCs w:val="28"/>
          </w:rPr>
          <w:t xml:space="preserve">пунктом </w:t>
        </w:r>
      </w:hyperlink>
      <w:r w:rsidRPr="006A0509">
        <w:rPr>
          <w:rFonts w:ascii="Times New Roman" w:hAnsi="Times New Roman"/>
          <w:sz w:val="28"/>
          <w:szCs w:val="28"/>
        </w:rPr>
        <w:t xml:space="preserve">                       107 настоящего Административного регламента, и известен почтовый адрес, по которому должен быть направлен ответ заявителю;</w:t>
      </w:r>
    </w:p>
    <w:p w:rsidR="00414D45" w:rsidRPr="006A0509" w:rsidRDefault="00414D45" w:rsidP="009B1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По желанию заявителя ответ по результатам рассмотрения жалобы может быть представлен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414D45" w:rsidRPr="006A0509" w:rsidRDefault="00414D45" w:rsidP="009B1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В ответе по результатам рассмотрения жалобы указываются:</w:t>
      </w:r>
    </w:p>
    <w:p w:rsidR="00414D45" w:rsidRPr="006A0509" w:rsidRDefault="00414D45" w:rsidP="0082034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наименование Департамента, а также должность, фамилию, имя                          и отчество (последнее - при наличии) должностного лица, принявшего решение по жалобе;</w:t>
      </w:r>
    </w:p>
    <w:p w:rsidR="00414D45" w:rsidRPr="006A0509" w:rsidRDefault="00414D45" w:rsidP="0082034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фамилию, имя и отчество (последнее - при наличии), сведения                       о месте жительства заявителя - физического лица либо наименование, сведения о месте нахождения заявителя - юридического лица;</w:t>
      </w:r>
    </w:p>
    <w:p w:rsidR="00414D45" w:rsidRPr="006A0509" w:rsidRDefault="00414D45" w:rsidP="0082034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сведения об обжалуемом решении и действии (бездействии) Департамента, его должностных лиц и государственных гражданских служащих (должностных лиц); </w:t>
      </w:r>
    </w:p>
    <w:p w:rsidR="00414D45" w:rsidRPr="006A0509" w:rsidRDefault="00414D45" w:rsidP="0082034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наименование государственной услуги;</w:t>
      </w:r>
    </w:p>
    <w:p w:rsidR="00414D45" w:rsidRPr="006A0509" w:rsidRDefault="00414D45" w:rsidP="0082034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414D45" w:rsidRPr="006A0509" w:rsidRDefault="00414D45" w:rsidP="0082034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 xml:space="preserve">принятое решение по жалобе; </w:t>
      </w:r>
    </w:p>
    <w:p w:rsidR="00414D45" w:rsidRPr="006A0509" w:rsidRDefault="00414D45" w:rsidP="0082034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срок устранения выявленных нарушений прав заявителя, в том числе срок предоставления результата государственной услуги (в случае, если жалоба признана обоснованной);</w:t>
      </w:r>
    </w:p>
    <w:p w:rsidR="00414D45" w:rsidRPr="006A0509" w:rsidRDefault="00414D45" w:rsidP="0082034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414D45" w:rsidRPr="006A0509" w:rsidRDefault="00414D45" w:rsidP="009B176B">
      <w:pPr>
        <w:pStyle w:val="ConsPlusNormal"/>
        <w:jc w:val="both"/>
        <w:rPr>
          <w:rFonts w:ascii="Times New Roman" w:hAnsi="Times New Roman" w:cs="Times New Roman"/>
          <w:sz w:val="18"/>
          <w:szCs w:val="28"/>
        </w:rPr>
      </w:pPr>
    </w:p>
    <w:p w:rsidR="00414D45" w:rsidRPr="006A0509" w:rsidRDefault="00414D45" w:rsidP="009B176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Порядок обжалования решения по жалобе</w:t>
      </w:r>
    </w:p>
    <w:p w:rsidR="00414D45" w:rsidRPr="006A0509" w:rsidRDefault="00414D45" w:rsidP="009B176B">
      <w:pPr>
        <w:pStyle w:val="ConsPlusNormal"/>
        <w:jc w:val="both"/>
        <w:rPr>
          <w:rFonts w:ascii="Times New Roman" w:hAnsi="Times New Roman" w:cs="Times New Roman"/>
          <w:sz w:val="1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Обжалование решения по жалобе осуществляется в порядке, установленном пунктом 10</w:t>
      </w:r>
      <w:r w:rsidR="00AC53C4" w:rsidRPr="006A0509">
        <w:rPr>
          <w:rFonts w:ascii="Times New Roman" w:hAnsi="Times New Roman"/>
          <w:sz w:val="28"/>
          <w:szCs w:val="28"/>
        </w:rPr>
        <w:t>6</w:t>
      </w:r>
      <w:r w:rsidRPr="006A0509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414D45" w:rsidRPr="006A0509" w:rsidRDefault="00414D45" w:rsidP="009B176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18"/>
          <w:szCs w:val="28"/>
        </w:rPr>
      </w:pPr>
    </w:p>
    <w:p w:rsidR="00414D45" w:rsidRPr="006A0509" w:rsidRDefault="00414D45" w:rsidP="009B176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Право заявителя на получение информации и документов,</w:t>
      </w:r>
    </w:p>
    <w:p w:rsidR="00414D45" w:rsidRPr="006A0509" w:rsidRDefault="00414D45" w:rsidP="009B176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необходимых для обоснования и рассмотрения жалобы</w:t>
      </w:r>
    </w:p>
    <w:p w:rsidR="00414D45" w:rsidRPr="006A0509" w:rsidRDefault="00414D45" w:rsidP="009B176B">
      <w:pPr>
        <w:pStyle w:val="ConsPlusNormal"/>
        <w:jc w:val="both"/>
        <w:rPr>
          <w:rFonts w:ascii="Times New Roman" w:hAnsi="Times New Roman" w:cs="Times New Roman"/>
          <w:sz w:val="1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Заявитель имеет право на получение исчерпывающей информации  и документов, необходимых для обоснования и рассмотрения жалобы.</w:t>
      </w:r>
    </w:p>
    <w:p w:rsidR="00414D45" w:rsidRPr="006A0509" w:rsidRDefault="00414D45" w:rsidP="009B176B">
      <w:pPr>
        <w:pStyle w:val="ConsPlusNormal"/>
        <w:jc w:val="both"/>
        <w:rPr>
          <w:rFonts w:ascii="Times New Roman" w:hAnsi="Times New Roman"/>
          <w:sz w:val="20"/>
          <w:szCs w:val="28"/>
        </w:rPr>
      </w:pPr>
    </w:p>
    <w:p w:rsidR="00414D45" w:rsidRPr="006A0509" w:rsidRDefault="00414D45" w:rsidP="009B176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Способы информирования заявителей о порядке подачи</w:t>
      </w:r>
    </w:p>
    <w:p w:rsidR="00414D45" w:rsidRPr="006A0509" w:rsidRDefault="00414D45" w:rsidP="009B176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A0509">
        <w:rPr>
          <w:rFonts w:ascii="Times New Roman" w:hAnsi="Times New Roman"/>
          <w:b/>
          <w:sz w:val="28"/>
          <w:szCs w:val="28"/>
        </w:rPr>
        <w:t>и рассмотрения жалобы</w:t>
      </w:r>
    </w:p>
    <w:p w:rsidR="00414D45" w:rsidRPr="006A0509" w:rsidRDefault="00414D45" w:rsidP="009B176B">
      <w:pPr>
        <w:pStyle w:val="ConsPlusNormal"/>
        <w:jc w:val="both"/>
        <w:rPr>
          <w:rFonts w:ascii="Times New Roman" w:hAnsi="Times New Roman" w:cs="Times New Roman"/>
          <w:sz w:val="18"/>
          <w:szCs w:val="28"/>
        </w:rPr>
      </w:pPr>
    </w:p>
    <w:p w:rsidR="00414D45" w:rsidRPr="006A0509" w:rsidRDefault="00414D45" w:rsidP="003348A5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Департамент обеспечивает консультирование заявителей                        о порядке обжалования решений, действий (бездействия) Департамента, должностных лиц, в том числе по телефону, электронной почте, при личном приеме</w:t>
      </w:r>
      <w:bookmarkStart w:id="46" w:name="dst100514"/>
      <w:bookmarkEnd w:id="46"/>
      <w:r w:rsidRPr="006A0509">
        <w:rPr>
          <w:rFonts w:ascii="Times New Roman" w:hAnsi="Times New Roman"/>
          <w:sz w:val="28"/>
          <w:szCs w:val="28"/>
        </w:rPr>
        <w:t xml:space="preserve"> или с использованием Регионального портала.</w:t>
      </w:r>
    </w:p>
    <w:p w:rsidR="00414D45" w:rsidRPr="006A0509" w:rsidRDefault="00414D45">
      <w:pPr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</w:rPr>
        <w:br w:type="page"/>
      </w:r>
    </w:p>
    <w:p w:rsidR="00414D45" w:rsidRPr="006A0509" w:rsidRDefault="00414D45" w:rsidP="009B176B">
      <w:pPr>
        <w:pStyle w:val="ConsPlusNormal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14D45" w:rsidRPr="006A0509" w:rsidRDefault="00414D45" w:rsidP="009B176B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14D45" w:rsidRPr="006A0509" w:rsidRDefault="00414D45" w:rsidP="009B176B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по предоставлению государственной услуги  «Предоставление водных объектов или их частей, находящихся в собственности Ненецкого автономного округа, в пользование на основании решений о предоставлении водного объекта в пользование»</w:t>
      </w:r>
    </w:p>
    <w:p w:rsidR="00414D45" w:rsidRPr="006A0509" w:rsidRDefault="00414D45" w:rsidP="001A383E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1A383E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1A383E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1A383E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5331BB">
      <w:pPr>
        <w:tabs>
          <w:tab w:val="left" w:pos="993"/>
          <w:tab w:val="left" w:pos="5103"/>
        </w:tabs>
        <w:autoSpaceDE w:val="0"/>
        <w:autoSpaceDN w:val="0"/>
        <w:spacing w:after="0" w:line="240" w:lineRule="exact"/>
        <w:ind w:left="4962" w:right="-285"/>
        <w:rPr>
          <w:rFonts w:ascii="Times New Roman" w:hAnsi="Times New Roman"/>
          <w:sz w:val="24"/>
          <w:szCs w:val="24"/>
          <w:lang w:eastAsia="ru-RU"/>
        </w:rPr>
      </w:pPr>
      <w:r w:rsidRPr="006A0509">
        <w:rPr>
          <w:rFonts w:ascii="Times New Roman" w:hAnsi="Times New Roman"/>
          <w:sz w:val="24"/>
          <w:szCs w:val="24"/>
          <w:lang w:eastAsia="ru-RU"/>
        </w:rPr>
        <w:t xml:space="preserve">В Департамент природных ресурсов, экологии и агропромышленного комплекса </w:t>
      </w:r>
    </w:p>
    <w:p w:rsidR="00414D45" w:rsidRPr="006A0509" w:rsidRDefault="00414D45" w:rsidP="005331BB">
      <w:pPr>
        <w:tabs>
          <w:tab w:val="left" w:pos="993"/>
          <w:tab w:val="left" w:pos="5103"/>
        </w:tabs>
        <w:autoSpaceDE w:val="0"/>
        <w:autoSpaceDN w:val="0"/>
        <w:spacing w:after="0" w:line="240" w:lineRule="exact"/>
        <w:ind w:left="4962" w:right="-285"/>
        <w:rPr>
          <w:rFonts w:ascii="Times New Roman" w:hAnsi="Times New Roman"/>
          <w:sz w:val="24"/>
          <w:szCs w:val="24"/>
          <w:lang w:eastAsia="ru-RU"/>
        </w:rPr>
      </w:pPr>
      <w:r w:rsidRPr="006A0509">
        <w:rPr>
          <w:rFonts w:ascii="Times New Roman" w:hAnsi="Times New Roman"/>
          <w:sz w:val="24"/>
          <w:szCs w:val="24"/>
          <w:lang w:eastAsia="ru-RU"/>
        </w:rPr>
        <w:t xml:space="preserve">Ненецкого автономного округа 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A0509">
        <w:rPr>
          <w:rFonts w:ascii="Times New Roman" w:hAnsi="Times New Roman" w:cs="Times New Roman"/>
          <w:sz w:val="18"/>
          <w:szCs w:val="28"/>
        </w:rPr>
        <w:t>(наименование уполномоченного органа исполнительной власти субъекта Российской Федерации)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CC6F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ЗАЯВЛЕНИЕ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     _________________________________________________________________</w:t>
      </w:r>
    </w:p>
    <w:p w:rsidR="00414D45" w:rsidRPr="006A0509" w:rsidRDefault="00414D45" w:rsidP="00CC6F64">
      <w:pPr>
        <w:pStyle w:val="ConsPlusNonformat"/>
        <w:jc w:val="center"/>
        <w:rPr>
          <w:rFonts w:ascii="Times New Roman" w:hAnsi="Times New Roman" w:cs="Times New Roman"/>
          <w:sz w:val="18"/>
          <w:szCs w:val="28"/>
        </w:rPr>
      </w:pPr>
      <w:r w:rsidRPr="006A0509">
        <w:rPr>
          <w:rFonts w:ascii="Times New Roman" w:hAnsi="Times New Roman" w:cs="Times New Roman"/>
          <w:sz w:val="18"/>
          <w:szCs w:val="28"/>
        </w:rPr>
        <w:t>(полное и сокращенное наименование юридического лица, Ф.И.О. заявителя частного лица)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действующего на основании: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устава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положения</w:t>
      </w:r>
    </w:p>
    <w:p w:rsidR="00414D45" w:rsidRPr="006A0509" w:rsidRDefault="00414D45" w:rsidP="00CC6F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иное (указать вид документа) __________________________________________________________________,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Зарегистрированного _______________________________________________________</w:t>
      </w:r>
    </w:p>
    <w:p w:rsidR="00414D45" w:rsidRPr="006A0509" w:rsidRDefault="00414D45" w:rsidP="00CC6F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18"/>
          <w:szCs w:val="28"/>
        </w:rPr>
        <w:t>(кем и когда зарегистрировано юридическое лицо)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Место нахождения (юридический адрес)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4D45" w:rsidRPr="006A0509" w:rsidRDefault="00414D45" w:rsidP="00CC6F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Банковские реквизиты __________________________________________________________________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CC6F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__________________________________________________________________</w:t>
      </w:r>
    </w:p>
    <w:p w:rsidR="00414D45" w:rsidRPr="006A0509" w:rsidRDefault="00414D45" w:rsidP="00CC6F64">
      <w:pPr>
        <w:pStyle w:val="ConsPlusNonformat"/>
        <w:jc w:val="center"/>
        <w:rPr>
          <w:rFonts w:ascii="Times New Roman" w:hAnsi="Times New Roman" w:cs="Times New Roman"/>
          <w:sz w:val="18"/>
          <w:szCs w:val="28"/>
        </w:rPr>
      </w:pPr>
      <w:r w:rsidRPr="006A0509">
        <w:rPr>
          <w:rFonts w:ascii="Times New Roman" w:hAnsi="Times New Roman" w:cs="Times New Roman"/>
          <w:sz w:val="18"/>
          <w:szCs w:val="28"/>
        </w:rPr>
        <w:t>(должность, представитель, Ф.И.О. полностью)</w:t>
      </w:r>
    </w:p>
    <w:p w:rsidR="00414D45" w:rsidRPr="006A0509" w:rsidRDefault="00414D45" w:rsidP="00CC6F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дата рождения _____________________________________________________________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паспорт серии ___________ № ___________________ код подразделения ______________________________________________________________,</w:t>
      </w:r>
    </w:p>
    <w:p w:rsidR="00414D45" w:rsidRPr="006A0509" w:rsidRDefault="00414D45" w:rsidP="00CC6F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18"/>
          <w:szCs w:val="28"/>
        </w:rPr>
        <w:t xml:space="preserve"> (иной документ, удостоверяющий личность)</w:t>
      </w:r>
    </w:p>
    <w:p w:rsidR="00414D45" w:rsidRPr="006A0509" w:rsidRDefault="00414D45" w:rsidP="00CC6F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выдан "__" _________________ г. __________________________________________________________________,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6A0509">
        <w:rPr>
          <w:rFonts w:ascii="Times New Roman" w:hAnsi="Times New Roman" w:cs="Times New Roman"/>
          <w:sz w:val="18"/>
          <w:szCs w:val="28"/>
        </w:rPr>
        <w:t>(когда и кем выдан)</w:t>
      </w:r>
    </w:p>
    <w:p w:rsidR="00414D45" w:rsidRPr="006A0509" w:rsidRDefault="00414D45" w:rsidP="00CC6F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адрес проживания __________________________________________________________________</w:t>
      </w:r>
    </w:p>
    <w:p w:rsidR="00414D45" w:rsidRPr="006A0509" w:rsidRDefault="00414D45" w:rsidP="00CC6F64">
      <w:pPr>
        <w:pStyle w:val="ConsPlusNonformat"/>
        <w:jc w:val="center"/>
        <w:rPr>
          <w:rFonts w:ascii="Times New Roman" w:hAnsi="Times New Roman" w:cs="Times New Roman"/>
          <w:sz w:val="18"/>
          <w:szCs w:val="28"/>
        </w:rPr>
      </w:pPr>
      <w:r w:rsidRPr="006A0509">
        <w:rPr>
          <w:rFonts w:ascii="Times New Roman" w:hAnsi="Times New Roman" w:cs="Times New Roman"/>
          <w:sz w:val="18"/>
          <w:szCs w:val="28"/>
        </w:rPr>
        <w:t>(полностью место постоянного проживания)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контактный телефон ___________, действующий от имени юридического лица:</w:t>
      </w:r>
    </w:p>
    <w:p w:rsidR="00414D45" w:rsidRPr="006A0509" w:rsidRDefault="00414D45" w:rsidP="00CC6F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без доверенности __________________________________________________________________</w:t>
      </w:r>
    </w:p>
    <w:p w:rsidR="00414D45" w:rsidRPr="006A0509" w:rsidRDefault="00414D45" w:rsidP="00CC6F64">
      <w:pPr>
        <w:pStyle w:val="ConsPlusNonformat"/>
        <w:jc w:val="center"/>
        <w:rPr>
          <w:rFonts w:ascii="Times New Roman" w:hAnsi="Times New Roman" w:cs="Times New Roman"/>
          <w:sz w:val="18"/>
          <w:szCs w:val="28"/>
        </w:rPr>
      </w:pPr>
      <w:r w:rsidRPr="006A0509">
        <w:rPr>
          <w:rFonts w:ascii="Times New Roman" w:hAnsi="Times New Roman" w:cs="Times New Roman"/>
          <w:sz w:val="18"/>
          <w:szCs w:val="28"/>
        </w:rPr>
        <w:t>(указывается лицом, имеющим право действовать от имени юридического лица без доверенности в силу закона или учредительных документов)</w:t>
      </w:r>
    </w:p>
    <w:p w:rsidR="00414D45" w:rsidRPr="006A0509" w:rsidRDefault="00414D45" w:rsidP="00CC6F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на основании доверенности, удостоверенной __________________________________________________________________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6A0509">
        <w:rPr>
          <w:rFonts w:ascii="Times New Roman" w:hAnsi="Times New Roman" w:cs="Times New Roman"/>
          <w:sz w:val="18"/>
          <w:szCs w:val="28"/>
        </w:rPr>
        <w:t>(Ф.И.О. нотариуса, округ)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"__" _________________ г., № в реестре __________________</w:t>
      </w:r>
    </w:p>
    <w:p w:rsidR="00414D45" w:rsidRPr="006A0509" w:rsidRDefault="00414D45" w:rsidP="00CC6F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по иным основаниям __________________________________________________________________</w:t>
      </w:r>
    </w:p>
    <w:p w:rsidR="00414D45" w:rsidRPr="006A0509" w:rsidRDefault="00414D45" w:rsidP="00CC6F64">
      <w:pPr>
        <w:pStyle w:val="ConsPlusNonformat"/>
        <w:jc w:val="center"/>
        <w:rPr>
          <w:rFonts w:ascii="Times New Roman" w:hAnsi="Times New Roman" w:cs="Times New Roman"/>
          <w:sz w:val="18"/>
          <w:szCs w:val="28"/>
        </w:rPr>
      </w:pPr>
      <w:r w:rsidRPr="006A0509">
        <w:rPr>
          <w:rFonts w:ascii="Times New Roman" w:hAnsi="Times New Roman" w:cs="Times New Roman"/>
          <w:sz w:val="18"/>
          <w:szCs w:val="28"/>
        </w:rPr>
        <w:t>(наименование и реквизиты документа)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Прошу предоставить в пользование: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414D45" w:rsidRPr="006A0509" w:rsidRDefault="00414D45" w:rsidP="00CC6F64">
      <w:pPr>
        <w:pStyle w:val="ConsPlusNonformat"/>
        <w:jc w:val="center"/>
        <w:rPr>
          <w:rFonts w:ascii="Times New Roman" w:hAnsi="Times New Roman" w:cs="Times New Roman"/>
          <w:sz w:val="18"/>
          <w:szCs w:val="28"/>
        </w:rPr>
      </w:pPr>
      <w:r w:rsidRPr="006A0509">
        <w:rPr>
          <w:rFonts w:ascii="Times New Roman" w:hAnsi="Times New Roman" w:cs="Times New Roman"/>
          <w:sz w:val="18"/>
          <w:szCs w:val="28"/>
        </w:rPr>
        <w:t>(наименование водного объекта)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414D45" w:rsidRPr="006A0509" w:rsidRDefault="00414D45" w:rsidP="00CC6F64">
      <w:pPr>
        <w:pStyle w:val="ConsPlusNonformat"/>
        <w:jc w:val="center"/>
        <w:rPr>
          <w:rFonts w:ascii="Times New Roman" w:hAnsi="Times New Roman" w:cs="Times New Roman"/>
          <w:sz w:val="18"/>
          <w:szCs w:val="28"/>
        </w:rPr>
      </w:pPr>
      <w:r w:rsidRPr="006A0509">
        <w:rPr>
          <w:rFonts w:ascii="Times New Roman" w:hAnsi="Times New Roman" w:cs="Times New Roman"/>
          <w:sz w:val="18"/>
          <w:szCs w:val="28"/>
        </w:rPr>
        <w:t>(место расположения водного объекта, его части, участка испрашиваемой в пользование акватории (географические координаты участка водопользования, площадь акватории в км2))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414D45" w:rsidRPr="006A0509" w:rsidRDefault="00414D45" w:rsidP="00CC6F64">
      <w:pPr>
        <w:pStyle w:val="ConsPlusNonformat"/>
        <w:jc w:val="center"/>
        <w:rPr>
          <w:rFonts w:ascii="Times New Roman" w:hAnsi="Times New Roman" w:cs="Times New Roman"/>
          <w:sz w:val="18"/>
          <w:szCs w:val="28"/>
        </w:rPr>
      </w:pPr>
      <w:r w:rsidRPr="006A0509">
        <w:rPr>
          <w:rFonts w:ascii="Times New Roman" w:hAnsi="Times New Roman" w:cs="Times New Roman"/>
          <w:sz w:val="18"/>
          <w:szCs w:val="28"/>
        </w:rPr>
        <w:t>(обоснование вида, цели и срока водопользования)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для: (нужное отметить)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"/>
        <w:gridCol w:w="283"/>
        <w:gridCol w:w="8895"/>
      </w:tblGrid>
      <w:tr w:rsidR="00414D45" w:rsidRPr="006A0509" w:rsidTr="00762490">
        <w:tc>
          <w:tcPr>
            <w:tcW w:w="392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509">
              <w:rPr>
                <w:rFonts w:ascii="Times New Roman" w:hAnsi="Times New Roman" w:cs="Times New Roman"/>
                <w:sz w:val="28"/>
                <w:szCs w:val="28"/>
              </w:rPr>
              <w:t>сброса сточных и (или) дренажных вод;</w:t>
            </w:r>
          </w:p>
        </w:tc>
      </w:tr>
      <w:tr w:rsidR="00414D45" w:rsidRPr="006A0509" w:rsidTr="00762490">
        <w:tc>
          <w:tcPr>
            <w:tcW w:w="392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509">
              <w:rPr>
                <w:rFonts w:ascii="Times New Roman" w:hAnsi="Times New Roman" w:cs="Times New Roman"/>
                <w:sz w:val="28"/>
                <w:szCs w:val="28"/>
              </w:rPr>
              <w:t>строительства причалов, судоподъемных и судоремонтных сооружений;</w:t>
            </w:r>
          </w:p>
        </w:tc>
      </w:tr>
      <w:tr w:rsidR="00414D45" w:rsidRPr="006A0509" w:rsidTr="00762490">
        <w:tc>
          <w:tcPr>
            <w:tcW w:w="392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509">
              <w:rPr>
                <w:rFonts w:ascii="Times New Roman" w:hAnsi="Times New Roman" w:cs="Times New Roman"/>
                <w:sz w:val="28"/>
                <w:szCs w:val="28"/>
              </w:rPr>
              <w:t>создания   стационарных   и  (или)  плавучих  платформ,  искусственных, островов на землях, покрытых поверхностными водами;</w:t>
            </w:r>
          </w:p>
        </w:tc>
      </w:tr>
      <w:tr w:rsidR="00414D45" w:rsidRPr="006A0509" w:rsidTr="00762490">
        <w:tc>
          <w:tcPr>
            <w:tcW w:w="392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509">
              <w:rPr>
                <w:rFonts w:ascii="Times New Roman" w:hAnsi="Times New Roman" w:cs="Times New Roman"/>
                <w:sz w:val="28"/>
                <w:szCs w:val="28"/>
              </w:rPr>
              <w:t>строительства  гидротехнических  сооружений, мостов, а также подводных и подземных  переходов,  трубопроводов, подводных линий связи, других</w:t>
            </w:r>
          </w:p>
        </w:tc>
      </w:tr>
      <w:tr w:rsidR="00414D45" w:rsidRPr="006A0509" w:rsidTr="00762490">
        <w:tc>
          <w:tcPr>
            <w:tcW w:w="392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509">
              <w:rPr>
                <w:rFonts w:ascii="Times New Roman" w:hAnsi="Times New Roman" w:cs="Times New Roman"/>
                <w:sz w:val="28"/>
                <w:szCs w:val="28"/>
              </w:rPr>
              <w:t>линейных  объектов,  если такое строительство связано с изменением дна и берегов водных объектов;</w:t>
            </w:r>
          </w:p>
        </w:tc>
      </w:tr>
      <w:tr w:rsidR="00414D45" w:rsidRPr="006A0509" w:rsidTr="00762490">
        <w:tc>
          <w:tcPr>
            <w:tcW w:w="392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509">
              <w:rPr>
                <w:rFonts w:ascii="Times New Roman" w:hAnsi="Times New Roman" w:cs="Times New Roman"/>
                <w:sz w:val="28"/>
                <w:szCs w:val="28"/>
              </w:rPr>
              <w:t>разведки и добычи полезных ископаемых;</w:t>
            </w:r>
          </w:p>
        </w:tc>
      </w:tr>
      <w:tr w:rsidR="00414D45" w:rsidRPr="006A0509" w:rsidTr="00762490">
        <w:tc>
          <w:tcPr>
            <w:tcW w:w="392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509">
              <w:rPr>
                <w:rFonts w:ascii="Times New Roman" w:hAnsi="Times New Roman" w:cs="Times New Roman"/>
                <w:sz w:val="28"/>
                <w:szCs w:val="28"/>
              </w:rPr>
              <w:t>проведения  дноуглубительных,   взрывных,   буровых  и  других  работ, связанных с изменением дна и берегов водных объектов;</w:t>
            </w:r>
          </w:p>
        </w:tc>
      </w:tr>
      <w:tr w:rsidR="00414D45" w:rsidRPr="006A0509" w:rsidTr="00762490">
        <w:tc>
          <w:tcPr>
            <w:tcW w:w="392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509">
              <w:rPr>
                <w:rFonts w:ascii="Times New Roman" w:hAnsi="Times New Roman" w:cs="Times New Roman"/>
                <w:sz w:val="28"/>
                <w:szCs w:val="28"/>
              </w:rPr>
              <w:t>подъема затонувших судов;</w:t>
            </w:r>
          </w:p>
        </w:tc>
      </w:tr>
      <w:tr w:rsidR="00414D45" w:rsidRPr="006A0509" w:rsidTr="00762490">
        <w:tc>
          <w:tcPr>
            <w:tcW w:w="392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509">
              <w:rPr>
                <w:rFonts w:ascii="Times New Roman" w:hAnsi="Times New Roman" w:cs="Times New Roman"/>
                <w:sz w:val="28"/>
                <w:szCs w:val="28"/>
              </w:rPr>
              <w:t>сплава древесины в плотах и с применением кошелей;</w:t>
            </w:r>
          </w:p>
        </w:tc>
      </w:tr>
      <w:tr w:rsidR="00414D45" w:rsidRPr="006A0509" w:rsidTr="00762490">
        <w:tc>
          <w:tcPr>
            <w:tcW w:w="392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509">
              <w:rPr>
                <w:rFonts w:ascii="Times New Roman" w:hAnsi="Times New Roman" w:cs="Times New Roman"/>
                <w:sz w:val="28"/>
                <w:szCs w:val="28"/>
              </w:rPr>
              <w:t>забора (изъятия) водных ресурсов для орошения земель сельскохозяйственного назначения (в том числе лугов и пастбищ);</w:t>
            </w:r>
          </w:p>
        </w:tc>
      </w:tr>
      <w:tr w:rsidR="00414D45" w:rsidRPr="006A0509" w:rsidTr="00762490">
        <w:tc>
          <w:tcPr>
            <w:tcW w:w="392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5" w:type="dxa"/>
          </w:tcPr>
          <w:p w:rsidR="00414D45" w:rsidRPr="006A0509" w:rsidRDefault="00414D45" w:rsidP="007624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509">
              <w:rPr>
                <w:rFonts w:ascii="Times New Roman" w:hAnsi="Times New Roman" w:cs="Times New Roman"/>
                <w:sz w:val="28"/>
                <w:szCs w:val="28"/>
              </w:rPr>
              <w:t>организованного   отдыха   детей,   а   также  организованного  отдыха ветеранов, граждан пожилого возраста, инвалидов.</w:t>
            </w:r>
          </w:p>
        </w:tc>
      </w:tr>
    </w:tbl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14"/>
          <w:szCs w:val="28"/>
        </w:rPr>
      </w:pP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сроком с "__" _________________ 20__ г. по "__" _________________ 20__ г.</w:t>
      </w:r>
    </w:p>
    <w:p w:rsidR="00414D45" w:rsidRPr="006A0509" w:rsidRDefault="00414D45" w:rsidP="00CC6F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18"/>
          <w:szCs w:val="28"/>
        </w:rPr>
        <w:t>(указывается дата начала и окончания водопользования)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14"/>
          <w:szCs w:val="28"/>
        </w:rPr>
      </w:pP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Представленные  документы  и  сведения,  указанные в заявлении, достоверны.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Расписку о принятии документов получил(а).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"__" _________ 20__ г. "__" ч. "__" мин.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 xml:space="preserve">   </w:t>
      </w:r>
      <w:r w:rsidRPr="006A0509">
        <w:rPr>
          <w:rFonts w:ascii="Times New Roman" w:hAnsi="Times New Roman" w:cs="Times New Roman"/>
          <w:sz w:val="18"/>
          <w:szCs w:val="28"/>
        </w:rPr>
        <w:t xml:space="preserve"> (дата и время подачи заявления)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__________________________/_______________________________________/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  <w:r w:rsidRPr="006A0509">
        <w:rPr>
          <w:rFonts w:ascii="Times New Roman" w:hAnsi="Times New Roman" w:cs="Times New Roman"/>
          <w:sz w:val="18"/>
          <w:szCs w:val="28"/>
        </w:rPr>
        <w:t xml:space="preserve">                 (подпись заявителя)                                                                          (полностью Ф.И.О.)</w:t>
      </w:r>
    </w:p>
    <w:p w:rsidR="00414D45" w:rsidRPr="006A0509" w:rsidRDefault="00414D45" w:rsidP="00CC6F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14D45" w:rsidRPr="006A0509" w:rsidRDefault="00414D45" w:rsidP="00CC6F6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812"/>
        <w:rPr>
          <w:rFonts w:ascii="Times New Roman" w:hAnsi="Times New Roman"/>
          <w:bCs/>
          <w:color w:val="FF0000"/>
          <w:sz w:val="2"/>
          <w:szCs w:val="2"/>
          <w:lang w:eastAsia="ru-RU"/>
        </w:rPr>
      </w:pPr>
      <w:r w:rsidRPr="006A0509">
        <w:rPr>
          <w:rFonts w:ascii="Times New Roman" w:hAnsi="Times New Roman"/>
          <w:sz w:val="28"/>
          <w:szCs w:val="28"/>
        </w:rPr>
        <w:t>N записи в таблице учета входящих документов</w:t>
      </w:r>
    </w:p>
    <w:p w:rsidR="00414D45" w:rsidRPr="006A0509" w:rsidRDefault="00414D45" w:rsidP="003A12A1">
      <w:pPr>
        <w:widowControl w:val="0"/>
        <w:shd w:val="clear" w:color="auto" w:fill="FFFFFF"/>
        <w:tabs>
          <w:tab w:val="left" w:pos="0"/>
          <w:tab w:val="left" w:pos="567"/>
          <w:tab w:val="left" w:pos="1134"/>
          <w:tab w:val="left" w:pos="1276"/>
          <w:tab w:val="left" w:pos="1418"/>
          <w:tab w:val="left" w:pos="1541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EC7CD3" w:rsidRPr="006A0509" w:rsidRDefault="00EC7CD3">
      <w:pPr>
        <w:rPr>
          <w:rFonts w:ascii="Times New Roman" w:hAnsi="Times New Roman"/>
          <w:color w:val="FF0000"/>
          <w:sz w:val="28"/>
          <w:szCs w:val="28"/>
          <w:lang w:eastAsia="ru-RU"/>
        </w:rPr>
        <w:sectPr w:rsidR="00EC7CD3" w:rsidRPr="006A0509" w:rsidSect="008E2EC4">
          <w:headerReference w:type="default" r:id="rId35"/>
          <w:footerReference w:type="default" r:id="rId36"/>
          <w:headerReference w:type="first" r:id="rId37"/>
          <w:pgSz w:w="11906" w:h="16838"/>
          <w:pgMar w:top="1134" w:right="851" w:bottom="1134" w:left="1701" w:header="709" w:footer="709" w:gutter="0"/>
          <w:cols w:space="708"/>
          <w:titlePg/>
          <w:rtlGutter/>
          <w:docGrid w:linePitch="360"/>
        </w:sectPr>
      </w:pPr>
    </w:p>
    <w:p w:rsidR="00414D45" w:rsidRPr="006A0509" w:rsidRDefault="00414D45">
      <w:pPr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414D45" w:rsidRPr="006A0509" w:rsidRDefault="00414D45" w:rsidP="00EC7CD3">
      <w:pPr>
        <w:pStyle w:val="ConsPlusNormal"/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Приложение 2</w:t>
      </w:r>
    </w:p>
    <w:p w:rsidR="00414D45" w:rsidRPr="006A0509" w:rsidRDefault="00414D45" w:rsidP="00EC7CD3">
      <w:pPr>
        <w:pStyle w:val="ConsPlusNormal"/>
        <w:ind w:left="9072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14D45" w:rsidRPr="006A0509" w:rsidRDefault="00414D45" w:rsidP="00EC7CD3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по предоставлению государственной услуги  «Предоставление водных объектов или их частей, находящихся в собственности Ненецкого автономного округа, в пользование на основании решений о предоставлении водного объекта в пользование»</w:t>
      </w:r>
    </w:p>
    <w:p w:rsidR="00EC7CD3" w:rsidRPr="006A0509" w:rsidRDefault="00EC7CD3" w:rsidP="00F16021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F16021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F16021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widowControl w:val="0"/>
        <w:shd w:val="clear" w:color="auto" w:fill="FFFFFF"/>
        <w:tabs>
          <w:tab w:val="left" w:pos="0"/>
          <w:tab w:val="left" w:pos="567"/>
          <w:tab w:val="left" w:pos="1134"/>
          <w:tab w:val="left" w:pos="1276"/>
          <w:tab w:val="left" w:pos="1418"/>
          <w:tab w:val="left" w:pos="1541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C7CD3" w:rsidRPr="006A0509" w:rsidRDefault="00EC7CD3" w:rsidP="00EC7CD3">
      <w:pPr>
        <w:widowControl w:val="0"/>
        <w:shd w:val="clear" w:color="auto" w:fill="FFFFFF"/>
        <w:tabs>
          <w:tab w:val="left" w:pos="0"/>
          <w:tab w:val="left" w:pos="567"/>
          <w:tab w:val="left" w:pos="1134"/>
          <w:tab w:val="left" w:pos="1276"/>
          <w:tab w:val="left" w:pos="1418"/>
          <w:tab w:val="left" w:pos="1541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>БЛОК-СХЕМА</w:t>
      </w:r>
    </w:p>
    <w:p w:rsidR="00EC7CD3" w:rsidRPr="006A0509" w:rsidRDefault="00EC7CD3" w:rsidP="00EC7CD3">
      <w:pPr>
        <w:widowControl w:val="0"/>
        <w:tabs>
          <w:tab w:val="left" w:pos="38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  <w:lang w:eastAsia="ru-RU"/>
        </w:rPr>
        <w:t xml:space="preserve">последовательности процедур по предоставлению государственной услуги </w:t>
      </w:r>
      <w:r w:rsidRPr="006A0509">
        <w:rPr>
          <w:rFonts w:ascii="Times New Roman" w:hAnsi="Times New Roman"/>
          <w:sz w:val="28"/>
          <w:szCs w:val="28"/>
        </w:rPr>
        <w:t>«Предоставление водных объектов или их частей, находящихся в собственности Ненецкого автономного округа, в пользование на основании решений о предоставлении водного объекта в пользование»</w: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C822D4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DC8843" wp14:editId="48643B9F">
                <wp:simplePos x="0" y="0"/>
                <wp:positionH relativeFrom="column">
                  <wp:posOffset>3575685</wp:posOffset>
                </wp:positionH>
                <wp:positionV relativeFrom="paragraph">
                  <wp:posOffset>4445</wp:posOffset>
                </wp:positionV>
                <wp:extent cx="2181225" cy="295275"/>
                <wp:effectExtent l="0" t="0" r="9525" b="952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Начало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1.55pt;margin-top:.35pt;width:171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" stroked="f">
                <v:textbox>
                  <w:txbxContent>
                    <w:p w:rsidR="00C822D4" w:rsidRPr="00CC3FAD" w:rsidRDefault="00C822D4" w:rsidP="00EC7CD3">
                      <w:pPr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Начало предоставления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500EF7" wp14:editId="425AE928">
                <wp:simplePos x="0" y="0"/>
                <wp:positionH relativeFrom="column">
                  <wp:posOffset>3185160</wp:posOffset>
                </wp:positionH>
                <wp:positionV relativeFrom="paragraph">
                  <wp:posOffset>-224155</wp:posOffset>
                </wp:positionV>
                <wp:extent cx="2943225" cy="771525"/>
                <wp:effectExtent l="19050" t="17780" r="19050" b="20320"/>
                <wp:wrapNone/>
                <wp:docPr id="301" name="Блок-схема: знак заверше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3225" cy="771525"/>
                        </a:xfrm>
                        <a:prstGeom prst="flowChartTermina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2" o:spid="_x0000_s1026" type="#_x0000_t116" style="position:absolute;margin-left:250.8pt;margin-top:-17.65pt;width:231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" filled="f" strokecolor="#243f60" strokeweight="2pt"/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AF6BB0" wp14:editId="48C315B4">
                <wp:simplePos x="0" y="0"/>
                <wp:positionH relativeFrom="column">
                  <wp:posOffset>3213735</wp:posOffset>
                </wp:positionH>
                <wp:positionV relativeFrom="paragraph">
                  <wp:posOffset>3225800</wp:posOffset>
                </wp:positionV>
                <wp:extent cx="3025775" cy="657225"/>
                <wp:effectExtent l="0" t="0" r="3175" b="9525"/>
                <wp:wrapNone/>
                <wp:docPr id="29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7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 xml:space="preserve">Рассмотрение заявления и документов на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комплектность и </w:t>
                            </w:r>
                            <w:r w:rsidRPr="00CC3FAD">
                              <w:rPr>
                                <w:rFonts w:ascii="Times New Roman" w:hAnsi="Times New Roman"/>
                              </w:rPr>
                              <w:t>предмет соответствия требованиям п.21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.2 и 21.3</w:t>
                            </w:r>
                            <w:r w:rsidRPr="00CC3FAD">
                              <w:rPr>
                                <w:rFonts w:ascii="Times New Roman" w:hAnsi="Times New Roman"/>
                              </w:rPr>
                              <w:t xml:space="preserve">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53.05pt;margin-top:254pt;width:238.25pt;height:5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 xml:space="preserve">Рассмотрение заявления и документов на </w:t>
                      </w:r>
                      <w:r>
                        <w:rPr>
                          <w:rFonts w:ascii="Times New Roman" w:hAnsi="Times New Roman"/>
                        </w:rPr>
                        <w:t xml:space="preserve">комплектность и </w:t>
                      </w:r>
                      <w:r w:rsidRPr="00CC3FAD">
                        <w:rPr>
                          <w:rFonts w:ascii="Times New Roman" w:hAnsi="Times New Roman"/>
                        </w:rPr>
                        <w:t>предмет соответствия требованиям п.21</w:t>
                      </w:r>
                      <w:r>
                        <w:rPr>
                          <w:rFonts w:ascii="Times New Roman" w:hAnsi="Times New Roman"/>
                        </w:rPr>
                        <w:t>.2 и 21.3</w:t>
                      </w:r>
                      <w:r w:rsidRPr="00CC3FAD">
                        <w:rPr>
                          <w:rFonts w:ascii="Times New Roman" w:hAnsi="Times New Roman"/>
                        </w:rPr>
                        <w:t xml:space="preserve"> Регламента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248143" wp14:editId="367FF69B">
                <wp:simplePos x="0" y="0"/>
                <wp:positionH relativeFrom="column">
                  <wp:posOffset>3137535</wp:posOffset>
                </wp:positionH>
                <wp:positionV relativeFrom="paragraph">
                  <wp:posOffset>3121025</wp:posOffset>
                </wp:positionV>
                <wp:extent cx="3200400" cy="819150"/>
                <wp:effectExtent l="19050" t="19050" r="19050" b="19050"/>
                <wp:wrapNone/>
                <wp:docPr id="296" name="Блок-схема: процесс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81915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9" o:spid="_x0000_s1026" type="#_x0000_t109" style="position:absolute;margin-left:247.05pt;margin-top:245.75pt;width:252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24572C" wp14:editId="1B311C09">
                <wp:simplePos x="0" y="0"/>
                <wp:positionH relativeFrom="column">
                  <wp:posOffset>4690110</wp:posOffset>
                </wp:positionH>
                <wp:positionV relativeFrom="paragraph">
                  <wp:posOffset>2614930</wp:posOffset>
                </wp:positionV>
                <wp:extent cx="9525" cy="504825"/>
                <wp:effectExtent l="76200" t="8255" r="66675" b="20320"/>
                <wp:wrapNone/>
                <wp:docPr id="293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369.3pt;margin-top:205.9pt;width:.75pt;height:39.7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0D5212" wp14:editId="08125D5A">
                <wp:simplePos x="0" y="0"/>
                <wp:positionH relativeFrom="column">
                  <wp:posOffset>4699635</wp:posOffset>
                </wp:positionH>
                <wp:positionV relativeFrom="paragraph">
                  <wp:posOffset>1462405</wp:posOffset>
                </wp:positionV>
                <wp:extent cx="9525" cy="504825"/>
                <wp:effectExtent l="76200" t="8255" r="66675" b="20320"/>
                <wp:wrapNone/>
                <wp:docPr id="292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370.05pt;margin-top:115.15pt;width:.75pt;height:39.7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93ECE2" wp14:editId="1CF373DE">
                <wp:simplePos x="0" y="0"/>
                <wp:positionH relativeFrom="column">
                  <wp:posOffset>3842385</wp:posOffset>
                </wp:positionH>
                <wp:positionV relativeFrom="paragraph">
                  <wp:posOffset>2072005</wp:posOffset>
                </wp:positionV>
                <wp:extent cx="1752600" cy="428625"/>
                <wp:effectExtent l="0" t="0" r="0" b="9525"/>
                <wp:wrapNone/>
                <wp:docPr id="29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Прием, регистрация заявления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02.55pt;margin-top:163.15pt;width:138pt;height:3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Прием, регистрация заявления и документов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B0D65A" wp14:editId="151C1835">
                <wp:simplePos x="0" y="0"/>
                <wp:positionH relativeFrom="column">
                  <wp:posOffset>3775710</wp:posOffset>
                </wp:positionH>
                <wp:positionV relativeFrom="paragraph">
                  <wp:posOffset>1967230</wp:posOffset>
                </wp:positionV>
                <wp:extent cx="1895475" cy="647700"/>
                <wp:effectExtent l="19050" t="17780" r="19050" b="20320"/>
                <wp:wrapNone/>
                <wp:docPr id="290" name="Блок-схема: процесс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64770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9" o:spid="_x0000_s1026" type="#_x0000_t109" style="position:absolute;margin-left:297.3pt;margin-top:154.9pt;width:149.25pt;height:5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D9771A" wp14:editId="3EBB1615">
                <wp:simplePos x="0" y="0"/>
                <wp:positionH relativeFrom="column">
                  <wp:posOffset>4769485</wp:posOffset>
                </wp:positionH>
                <wp:positionV relativeFrom="paragraph">
                  <wp:posOffset>594995</wp:posOffset>
                </wp:positionV>
                <wp:extent cx="1362075" cy="247650"/>
                <wp:effectExtent l="0" t="247650" r="9525" b="247650"/>
                <wp:wrapNone/>
                <wp:docPr id="38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252826">
                          <a:off x="0" y="0"/>
                          <a:ext cx="13620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По почте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75.55pt;margin-top:46.85pt;width:107.25pt;height:19.5pt;rotation:1368420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По почте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4B0437" wp14:editId="1AED6AA1">
                <wp:simplePos x="0" y="0"/>
                <wp:positionH relativeFrom="column">
                  <wp:posOffset>3216910</wp:posOffset>
                </wp:positionH>
                <wp:positionV relativeFrom="paragraph">
                  <wp:posOffset>624205</wp:posOffset>
                </wp:positionV>
                <wp:extent cx="1381125" cy="247650"/>
                <wp:effectExtent l="0" t="247650" r="0" b="247650"/>
                <wp:wrapNone/>
                <wp:docPr id="37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299552">
                          <a:off x="0" y="0"/>
                          <a:ext cx="13811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Лично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53.3pt;margin-top:49.15pt;width:108.75pt;height:19.5pt;rotation:-1420436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Лично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206241" wp14:editId="72662131">
                <wp:simplePos x="0" y="0"/>
                <wp:positionH relativeFrom="column">
                  <wp:posOffset>4099560</wp:posOffset>
                </wp:positionH>
                <wp:positionV relativeFrom="paragraph">
                  <wp:posOffset>919480</wp:posOffset>
                </wp:positionV>
                <wp:extent cx="1152525" cy="295275"/>
                <wp:effectExtent l="0" t="0" r="9525" b="9525"/>
                <wp:wrapNone/>
                <wp:docPr id="28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 xml:space="preserve">Вариант подачи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22.8pt;margin-top:72.4pt;width:90.7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" stroked="f">
                <v:textbox>
                  <w:txbxContent>
                    <w:p w:rsidR="00C822D4" w:rsidRPr="00CC3FAD" w:rsidRDefault="00C822D4" w:rsidP="00EC7CD3">
                      <w:pPr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 xml:space="preserve">Вариант подачи 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143CE0" wp14:editId="4A7042C1">
                <wp:simplePos x="0" y="0"/>
                <wp:positionH relativeFrom="column">
                  <wp:posOffset>3575685</wp:posOffset>
                </wp:positionH>
                <wp:positionV relativeFrom="paragraph">
                  <wp:posOffset>643255</wp:posOffset>
                </wp:positionV>
                <wp:extent cx="2257425" cy="828675"/>
                <wp:effectExtent l="57150" t="27305" r="57150" b="20320"/>
                <wp:wrapNone/>
                <wp:docPr id="288" name="Блок-схема: реш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7425" cy="828675"/>
                        </a:xfrm>
                        <a:prstGeom prst="flowChartDecision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4" o:spid="_x0000_s1026" type="#_x0000_t110" style="position:absolute;margin-left:281.55pt;margin-top:50.65pt;width:177.75pt;height:6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BDB6BC" wp14:editId="3C183538">
                <wp:simplePos x="0" y="0"/>
                <wp:positionH relativeFrom="column">
                  <wp:posOffset>4718685</wp:posOffset>
                </wp:positionH>
                <wp:positionV relativeFrom="paragraph">
                  <wp:posOffset>138430</wp:posOffset>
                </wp:positionV>
                <wp:extent cx="9525" cy="504825"/>
                <wp:effectExtent l="76200" t="8255" r="66675" b="20320"/>
                <wp:wrapNone/>
                <wp:docPr id="54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371.55pt;margin-top:10.9pt;width:.75pt;height:39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" strokecolor="#4579b8">
                <v:stroke endarrow="open"/>
              </v:shape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BE86E7" wp14:editId="334A126D">
                <wp:simplePos x="0" y="0"/>
                <wp:positionH relativeFrom="column">
                  <wp:posOffset>6566535</wp:posOffset>
                </wp:positionH>
                <wp:positionV relativeFrom="paragraph">
                  <wp:posOffset>1379855</wp:posOffset>
                </wp:positionV>
                <wp:extent cx="371475" cy="295275"/>
                <wp:effectExtent l="0" t="0" r="9525" b="9525"/>
                <wp:wrapNone/>
                <wp:docPr id="29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364618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517.05pt;margin-top:108.65pt;width:29.2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" stroked="f">
                <v:textbox>
                  <w:txbxContent>
                    <w:p w:rsidR="00C822D4" w:rsidRPr="00364618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B1B684" wp14:editId="2BB3B468">
                <wp:simplePos x="0" y="0"/>
                <wp:positionH relativeFrom="column">
                  <wp:posOffset>6461760</wp:posOffset>
                </wp:positionH>
                <wp:positionV relativeFrom="paragraph">
                  <wp:posOffset>1246505</wp:posOffset>
                </wp:positionV>
                <wp:extent cx="571500" cy="514350"/>
                <wp:effectExtent l="19050" t="19050" r="19050" b="19050"/>
                <wp:wrapNone/>
                <wp:docPr id="542" name="Блок-схема: узел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298" o:spid="_x0000_s1026" type="#_x0000_t120" style="position:absolute;margin-left:508.8pt;margin-top:98.15pt;width:45pt;height:40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81CB414" wp14:editId="703522E1">
                <wp:simplePos x="0" y="0"/>
                <wp:positionH relativeFrom="column">
                  <wp:posOffset>2375535</wp:posOffset>
                </wp:positionH>
                <wp:positionV relativeFrom="paragraph">
                  <wp:posOffset>1398905</wp:posOffset>
                </wp:positionV>
                <wp:extent cx="371475" cy="295275"/>
                <wp:effectExtent l="0" t="0" r="9525" b="9525"/>
                <wp:wrapNone/>
                <wp:docPr id="29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364618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64618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87.05pt;margin-top:110.15pt;width:29.25pt;height:2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" stroked="f">
                <v:textbox>
                  <w:txbxContent>
                    <w:p w:rsidR="00C822D4" w:rsidRPr="00364618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64618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87F3BF" wp14:editId="179EB058">
                <wp:simplePos x="0" y="0"/>
                <wp:positionH relativeFrom="column">
                  <wp:posOffset>2270760</wp:posOffset>
                </wp:positionH>
                <wp:positionV relativeFrom="paragraph">
                  <wp:posOffset>1265555</wp:posOffset>
                </wp:positionV>
                <wp:extent cx="571500" cy="514350"/>
                <wp:effectExtent l="19050" t="19050" r="19050" b="19050"/>
                <wp:wrapNone/>
                <wp:docPr id="541" name="Блок-схема: узел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296" o:spid="_x0000_s1026" type="#_x0000_t120" style="position:absolute;margin-left:178.8pt;margin-top:99.65pt;width:45pt;height:40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DFDE29" wp14:editId="505A9B97">
                <wp:simplePos x="0" y="0"/>
                <wp:positionH relativeFrom="column">
                  <wp:posOffset>5785485</wp:posOffset>
                </wp:positionH>
                <wp:positionV relativeFrom="paragraph">
                  <wp:posOffset>64135</wp:posOffset>
                </wp:positionV>
                <wp:extent cx="1362075" cy="666750"/>
                <wp:effectExtent l="0" t="0" r="9525" b="0"/>
                <wp:wrapNone/>
                <wp:docPr id="29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Документы соответствуют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55.55pt;margin-top:5.05pt;width:107.25pt;height:5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Документы соответствуют требованиям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0FE1BF" wp14:editId="5F5439D2">
                <wp:simplePos x="0" y="0"/>
                <wp:positionH relativeFrom="column">
                  <wp:posOffset>2146935</wp:posOffset>
                </wp:positionH>
                <wp:positionV relativeFrom="paragraph">
                  <wp:posOffset>121285</wp:posOffset>
                </wp:positionV>
                <wp:extent cx="1381125" cy="609600"/>
                <wp:effectExtent l="0" t="0" r="9525" b="0"/>
                <wp:wrapNone/>
                <wp:docPr id="29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Документы  не соответствуют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69.05pt;margin-top:9.55pt;width:108.75pt;height:4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Документы  не соответствуют требованиям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3B1A89" wp14:editId="1F75CD2B">
                <wp:simplePos x="0" y="0"/>
                <wp:positionH relativeFrom="column">
                  <wp:posOffset>6757035</wp:posOffset>
                </wp:positionH>
                <wp:positionV relativeFrom="paragraph">
                  <wp:posOffset>740410</wp:posOffset>
                </wp:positionV>
                <wp:extent cx="9525" cy="504825"/>
                <wp:effectExtent l="76200" t="8255" r="66675" b="20320"/>
                <wp:wrapNone/>
                <wp:docPr id="540" name="Прямая со стрелкой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3" o:spid="_x0000_s1026" type="#_x0000_t32" style="position:absolute;margin-left:532.05pt;margin-top:58.3pt;width:.75pt;height:39.7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4CA478" wp14:editId="684E4BC2">
                <wp:simplePos x="0" y="0"/>
                <wp:positionH relativeFrom="column">
                  <wp:posOffset>2556510</wp:posOffset>
                </wp:positionH>
                <wp:positionV relativeFrom="paragraph">
                  <wp:posOffset>759460</wp:posOffset>
                </wp:positionV>
                <wp:extent cx="9525" cy="504825"/>
                <wp:effectExtent l="76200" t="8255" r="66675" b="20320"/>
                <wp:wrapNone/>
                <wp:docPr id="539" name="Прямая со стрелкой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2" o:spid="_x0000_s1026" type="#_x0000_t32" style="position:absolute;margin-left:201.3pt;margin-top:59.8pt;width:.75pt;height:39.7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BD4C36" wp14:editId="5F217B52">
                <wp:simplePos x="0" y="0"/>
                <wp:positionH relativeFrom="column">
                  <wp:posOffset>5785485</wp:posOffset>
                </wp:positionH>
                <wp:positionV relativeFrom="paragraph">
                  <wp:posOffset>730885</wp:posOffset>
                </wp:positionV>
                <wp:extent cx="981075" cy="9525"/>
                <wp:effectExtent l="9525" t="8255" r="9525" b="10795"/>
                <wp:wrapNone/>
                <wp:docPr id="538" name="Прямая соединительная линия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8107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1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5.55pt,57.55pt" to="532.8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" strokecolor="#4579b8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84F27A" wp14:editId="6156E532">
                <wp:simplePos x="0" y="0"/>
                <wp:positionH relativeFrom="column">
                  <wp:posOffset>4671060</wp:posOffset>
                </wp:positionH>
                <wp:positionV relativeFrom="paragraph">
                  <wp:posOffset>55880</wp:posOffset>
                </wp:positionV>
                <wp:extent cx="9525" cy="285750"/>
                <wp:effectExtent l="76200" t="9525" r="66675" b="19050"/>
                <wp:wrapNone/>
                <wp:docPr id="537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67.8pt;margin-top:4.4pt;width:.75pt;height:22.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" strokecolor="#4579b8">
                <v:stroke endarrow="open"/>
              </v:shape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A395D0" wp14:editId="67B746EB">
                <wp:simplePos x="0" y="0"/>
                <wp:positionH relativeFrom="column">
                  <wp:posOffset>3547110</wp:posOffset>
                </wp:positionH>
                <wp:positionV relativeFrom="paragraph">
                  <wp:posOffset>135890</wp:posOffset>
                </wp:positionV>
                <wp:extent cx="2257425" cy="828675"/>
                <wp:effectExtent l="57150" t="27305" r="57150" b="29845"/>
                <wp:wrapNone/>
                <wp:docPr id="536" name="Блок-схема: решени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7425" cy="828675"/>
                        </a:xfrm>
                        <a:prstGeom prst="flowChartDecision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7" o:spid="_x0000_s1026" type="#_x0000_t110" style="position:absolute;margin-left:279.3pt;margin-top:10.7pt;width:177.75pt;height:6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" filled="f" strokecolor="#243f60" strokeweight="2pt"/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2896F5" wp14:editId="1934434C">
                <wp:simplePos x="0" y="0"/>
                <wp:positionH relativeFrom="column">
                  <wp:posOffset>2566035</wp:posOffset>
                </wp:positionH>
                <wp:positionV relativeFrom="paragraph">
                  <wp:posOffset>136525</wp:posOffset>
                </wp:positionV>
                <wp:extent cx="981075" cy="9525"/>
                <wp:effectExtent l="9525" t="8255" r="9525" b="10795"/>
                <wp:wrapNone/>
                <wp:docPr id="535" name="Прямая соединительная линия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8107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0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05pt,10.75pt" to="279.3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" strokecolor="#4579b8"/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066BB1" wp14:editId="625E17CD">
                <wp:simplePos x="0" y="0"/>
                <wp:positionH relativeFrom="column">
                  <wp:posOffset>6709410</wp:posOffset>
                </wp:positionH>
                <wp:positionV relativeFrom="paragraph">
                  <wp:posOffset>100965</wp:posOffset>
                </wp:positionV>
                <wp:extent cx="0" cy="333375"/>
                <wp:effectExtent l="76200" t="9525" r="76200" b="19050"/>
                <wp:wrapNone/>
                <wp:docPr id="534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528.3pt;margin-top:7.95pt;width:0;height:26.2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C3FDA5" wp14:editId="4FE68B8A">
                <wp:simplePos x="0" y="0"/>
                <wp:positionH relativeFrom="column">
                  <wp:posOffset>1137285</wp:posOffset>
                </wp:positionH>
                <wp:positionV relativeFrom="paragraph">
                  <wp:posOffset>128270</wp:posOffset>
                </wp:positionV>
                <wp:extent cx="9525" cy="504825"/>
                <wp:effectExtent l="76200" t="8255" r="66675" b="20320"/>
                <wp:wrapNone/>
                <wp:docPr id="533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89.55pt;margin-top:10.1pt;width:.75pt;height:39.7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A841CD9" wp14:editId="1953AA5E">
                <wp:simplePos x="0" y="0"/>
                <wp:positionH relativeFrom="column">
                  <wp:posOffset>851535</wp:posOffset>
                </wp:positionH>
                <wp:positionV relativeFrom="paragraph">
                  <wp:posOffset>-394335</wp:posOffset>
                </wp:positionV>
                <wp:extent cx="571500" cy="514350"/>
                <wp:effectExtent l="19050" t="19050" r="19050" b="19050"/>
                <wp:wrapNone/>
                <wp:docPr id="532" name="Блок-схема: узе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12" o:spid="_x0000_s1026" type="#_x0000_t120" style="position:absolute;margin-left:67.05pt;margin-top:-31.05pt;width:45pt;height:4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BBA374" wp14:editId="6E7A61AB">
                <wp:simplePos x="0" y="0"/>
                <wp:positionH relativeFrom="column">
                  <wp:posOffset>956310</wp:posOffset>
                </wp:positionH>
                <wp:positionV relativeFrom="paragraph">
                  <wp:posOffset>-260985</wp:posOffset>
                </wp:positionV>
                <wp:extent cx="371475" cy="295275"/>
                <wp:effectExtent l="0" t="0" r="9525" b="9525"/>
                <wp:wrapNone/>
                <wp:docPr id="5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364618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64618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75.3pt;margin-top:-20.55pt;width:29.2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" stroked="f">
                <v:textbox>
                  <w:txbxContent>
                    <w:p w:rsidR="00C822D4" w:rsidRPr="00364618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64618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01D6BA" wp14:editId="29979648">
                <wp:simplePos x="0" y="0"/>
                <wp:positionH relativeFrom="column">
                  <wp:posOffset>6509385</wp:posOffset>
                </wp:positionH>
                <wp:positionV relativeFrom="paragraph">
                  <wp:posOffset>-280035</wp:posOffset>
                </wp:positionV>
                <wp:extent cx="371475" cy="295275"/>
                <wp:effectExtent l="0" t="0" r="9525" b="9525"/>
                <wp:wrapNone/>
                <wp:docPr id="5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364618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512.55pt;margin-top:-22.05pt;width:29.25pt;height:23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" stroked="f">
                <v:textbox>
                  <w:txbxContent>
                    <w:p w:rsidR="00C822D4" w:rsidRPr="00364618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76D1389" wp14:editId="6E933E44">
                <wp:simplePos x="0" y="0"/>
                <wp:positionH relativeFrom="column">
                  <wp:posOffset>6404610</wp:posOffset>
                </wp:positionH>
                <wp:positionV relativeFrom="paragraph">
                  <wp:posOffset>-413385</wp:posOffset>
                </wp:positionV>
                <wp:extent cx="571500" cy="514350"/>
                <wp:effectExtent l="19050" t="19050" r="19050" b="19050"/>
                <wp:wrapNone/>
                <wp:docPr id="529" name="Блок-схема: узе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14" o:spid="_x0000_s1026" type="#_x0000_t120" style="position:absolute;margin-left:504.3pt;margin-top:-32.55pt;width:45pt;height:40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" filled="f" strokecolor="#243f60" strokeweight="2pt"/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1C8AC31" wp14:editId="2A82A673">
                <wp:simplePos x="0" y="0"/>
                <wp:positionH relativeFrom="column">
                  <wp:posOffset>5261610</wp:posOffset>
                </wp:positionH>
                <wp:positionV relativeFrom="paragraph">
                  <wp:posOffset>25400</wp:posOffset>
                </wp:positionV>
                <wp:extent cx="2867025" cy="819150"/>
                <wp:effectExtent l="19050" t="19050" r="19050" b="19050"/>
                <wp:wrapNone/>
                <wp:docPr id="528" name="Блок-схема: процесс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025" cy="81915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22" o:spid="_x0000_s1026" type="#_x0000_t109" style="position:absolute;margin-left:414.3pt;margin-top:2pt;width:225.75pt;height:6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384AAA" wp14:editId="17954123">
                <wp:simplePos x="0" y="0"/>
                <wp:positionH relativeFrom="column">
                  <wp:posOffset>5318760</wp:posOffset>
                </wp:positionH>
                <wp:positionV relativeFrom="paragraph">
                  <wp:posOffset>111125</wp:posOffset>
                </wp:positionV>
                <wp:extent cx="2752725" cy="685800"/>
                <wp:effectExtent l="0" t="0" r="9525" b="0"/>
                <wp:wrapNone/>
                <wp:docPr id="5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Направление расписки и проверка принятых документов на</w:t>
                            </w:r>
                            <w:r w:rsidRPr="00CC3FAD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достоверность сведений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418.8pt;margin-top:8.75pt;width:216.75pt;height:5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Направление расписки и проверка принятых документов на</w:t>
                      </w:r>
                      <w:r w:rsidRPr="00CC3FAD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достоверность сведений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F0AC69" wp14:editId="53132A09">
                <wp:simplePos x="0" y="0"/>
                <wp:positionH relativeFrom="column">
                  <wp:posOffset>251460</wp:posOffset>
                </wp:positionH>
                <wp:positionV relativeFrom="paragraph">
                  <wp:posOffset>11430</wp:posOffset>
                </wp:positionV>
                <wp:extent cx="1895475" cy="819150"/>
                <wp:effectExtent l="19050" t="19050" r="19050" b="19050"/>
                <wp:wrapNone/>
                <wp:docPr id="526" name="Блок-схема: процесс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81915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8" o:spid="_x0000_s1026" type="#_x0000_t109" style="position:absolute;margin-left:19.8pt;margin-top:.9pt;width:149.25pt;height:6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14078B5" wp14:editId="41637EA3">
                <wp:simplePos x="0" y="0"/>
                <wp:positionH relativeFrom="column">
                  <wp:posOffset>318135</wp:posOffset>
                </wp:positionH>
                <wp:positionV relativeFrom="paragraph">
                  <wp:posOffset>116205</wp:posOffset>
                </wp:positionV>
                <wp:extent cx="1752600" cy="647700"/>
                <wp:effectExtent l="0" t="0" r="0" b="0"/>
                <wp:wrapNone/>
                <wp:docPr id="5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7B5E29">
                              <w:rPr>
                                <w:rFonts w:ascii="Times New Roman" w:hAnsi="Times New Roman"/>
                              </w:rPr>
                              <w:t>Направление расписки и уведомления об отказе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25.05pt;margin-top:9.15pt;width:138pt;height:5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7B5E29">
                        <w:rPr>
                          <w:rFonts w:ascii="Times New Roman" w:hAnsi="Times New Roman"/>
                        </w:rPr>
                        <w:t>Направление расписки и уведомления об отказе в приеме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FE069D" wp14:editId="4C506EE1">
                <wp:simplePos x="0" y="0"/>
                <wp:positionH relativeFrom="column">
                  <wp:posOffset>3337560</wp:posOffset>
                </wp:positionH>
                <wp:positionV relativeFrom="paragraph">
                  <wp:posOffset>16510</wp:posOffset>
                </wp:positionV>
                <wp:extent cx="1381125" cy="695325"/>
                <wp:effectExtent l="0" t="0" r="9525" b="9525"/>
                <wp:wrapNone/>
                <wp:docPr id="5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Документы  не соответствуют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62.8pt;margin-top:1.3pt;width:108.75pt;height:54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Документы  не соответствуют требованиям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BA9045" wp14:editId="443D7B70">
                <wp:simplePos x="0" y="0"/>
                <wp:positionH relativeFrom="column">
                  <wp:posOffset>4718685</wp:posOffset>
                </wp:positionH>
                <wp:positionV relativeFrom="paragraph">
                  <wp:posOffset>326390</wp:posOffset>
                </wp:positionV>
                <wp:extent cx="2257425" cy="828675"/>
                <wp:effectExtent l="57150" t="33020" r="57150" b="14605"/>
                <wp:wrapNone/>
                <wp:docPr id="523" name="Блок-схема: решени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7425" cy="828675"/>
                        </a:xfrm>
                        <a:prstGeom prst="flowChartDecision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24" o:spid="_x0000_s1026" type="#_x0000_t110" style="position:absolute;margin-left:371.55pt;margin-top:25.7pt;width:177.75pt;height:65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B53F66" wp14:editId="154DD904">
                <wp:simplePos x="0" y="0"/>
                <wp:positionH relativeFrom="column">
                  <wp:posOffset>5842635</wp:posOffset>
                </wp:positionH>
                <wp:positionV relativeFrom="paragraph">
                  <wp:posOffset>41910</wp:posOffset>
                </wp:positionV>
                <wp:extent cx="9525" cy="285750"/>
                <wp:effectExtent l="76200" t="5715" r="66675" b="22860"/>
                <wp:wrapNone/>
                <wp:docPr id="522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460.05pt;margin-top:3.3pt;width:.75pt;height:22.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8B2154" wp14:editId="028A7A2C">
                <wp:simplePos x="0" y="0"/>
                <wp:positionH relativeFrom="column">
                  <wp:posOffset>3737610</wp:posOffset>
                </wp:positionH>
                <wp:positionV relativeFrom="paragraph">
                  <wp:posOffset>735965</wp:posOffset>
                </wp:positionV>
                <wp:extent cx="981075" cy="9525"/>
                <wp:effectExtent l="9525" t="13970" r="9525" b="5080"/>
                <wp:wrapNone/>
                <wp:docPr id="521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8107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.3pt,57.95pt" to="371.55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" strokecolor="#4579b8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7D979E" wp14:editId="0E2E53A2">
                <wp:simplePos x="0" y="0"/>
                <wp:positionH relativeFrom="column">
                  <wp:posOffset>6957060</wp:posOffset>
                </wp:positionH>
                <wp:positionV relativeFrom="paragraph">
                  <wp:posOffset>716915</wp:posOffset>
                </wp:positionV>
                <wp:extent cx="981075" cy="9525"/>
                <wp:effectExtent l="9525" t="13970" r="9525" b="5080"/>
                <wp:wrapNone/>
                <wp:docPr id="520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8107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8pt,56.45pt" to="625.05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" strokecolor="#4579b8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B200E" wp14:editId="37198763">
                <wp:simplePos x="0" y="0"/>
                <wp:positionH relativeFrom="column">
                  <wp:posOffset>3728085</wp:posOffset>
                </wp:positionH>
                <wp:positionV relativeFrom="paragraph">
                  <wp:posOffset>745490</wp:posOffset>
                </wp:positionV>
                <wp:extent cx="9525" cy="504825"/>
                <wp:effectExtent l="76200" t="13970" r="66675" b="24130"/>
                <wp:wrapNone/>
                <wp:docPr id="519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293.55pt;margin-top:58.7pt;width:.75pt;height:39.7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96BB3AF" wp14:editId="63D92ECB">
                <wp:simplePos x="0" y="0"/>
                <wp:positionH relativeFrom="column">
                  <wp:posOffset>7928610</wp:posOffset>
                </wp:positionH>
                <wp:positionV relativeFrom="paragraph">
                  <wp:posOffset>726440</wp:posOffset>
                </wp:positionV>
                <wp:extent cx="9525" cy="504825"/>
                <wp:effectExtent l="76200" t="13970" r="66675" b="24130"/>
                <wp:wrapNone/>
                <wp:docPr id="518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624.3pt;margin-top:57.2pt;width:.75pt;height:39.7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DE50301" wp14:editId="75B10E5C">
                <wp:simplePos x="0" y="0"/>
                <wp:positionH relativeFrom="column">
                  <wp:posOffset>6957060</wp:posOffset>
                </wp:positionH>
                <wp:positionV relativeFrom="paragraph">
                  <wp:posOffset>50165</wp:posOffset>
                </wp:positionV>
                <wp:extent cx="1362075" cy="666750"/>
                <wp:effectExtent l="0" t="0" r="9525" b="0"/>
                <wp:wrapNone/>
                <wp:docPr id="5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Документы соответствуют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547.8pt;margin-top:3.95pt;width:107.25pt;height:52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Документы соответствуют требованиям</w:t>
                      </w:r>
                    </w:p>
                  </w:txbxContent>
                </v:textbox>
              </v:shape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480C6D3" wp14:editId="7B58599A">
                <wp:simplePos x="0" y="0"/>
                <wp:positionH relativeFrom="column">
                  <wp:posOffset>1137285</wp:posOffset>
                </wp:positionH>
                <wp:positionV relativeFrom="paragraph">
                  <wp:posOffset>12700</wp:posOffset>
                </wp:positionV>
                <wp:extent cx="8890" cy="3533775"/>
                <wp:effectExtent l="9525" t="9525" r="10160" b="9525"/>
                <wp:wrapNone/>
                <wp:docPr id="516" name="Прямая соединительная линия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890" cy="35337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3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55pt,1pt" to="90.25pt,2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" strokecolor="#4579b8"/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77257B1" wp14:editId="489AE69C">
                <wp:simplePos x="0" y="0"/>
                <wp:positionH relativeFrom="column">
                  <wp:posOffset>6880860</wp:posOffset>
                </wp:positionH>
                <wp:positionV relativeFrom="paragraph">
                  <wp:posOffset>0</wp:posOffset>
                </wp:positionV>
                <wp:extent cx="2305050" cy="800100"/>
                <wp:effectExtent l="19050" t="19050" r="19050" b="19050"/>
                <wp:wrapNone/>
                <wp:docPr id="515" name="Блок-схема: процесс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0" cy="80010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301" o:spid="_x0000_s1026" type="#_x0000_t109" style="position:absolute;margin-left:541.8pt;margin-top:0;width:181.5pt;height:6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98DC92F" wp14:editId="4F6BFA19">
                <wp:simplePos x="0" y="0"/>
                <wp:positionH relativeFrom="column">
                  <wp:posOffset>6947535</wp:posOffset>
                </wp:positionH>
                <wp:positionV relativeFrom="paragraph">
                  <wp:posOffset>104775</wp:posOffset>
                </wp:positionV>
                <wp:extent cx="2171700" cy="609600"/>
                <wp:effectExtent l="0" t="0" r="0" b="0"/>
                <wp:wrapNone/>
                <wp:docPr id="30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Расчет параметров водопользования; определение условий водопользования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547.05pt;margin-top:8.25pt;width:171pt;height:4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Расчет параметров водопользования; определение условий водопользования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C666BD1" wp14:editId="00432FDC">
                <wp:simplePos x="0" y="0"/>
                <wp:positionH relativeFrom="column">
                  <wp:posOffset>2832735</wp:posOffset>
                </wp:positionH>
                <wp:positionV relativeFrom="paragraph">
                  <wp:posOffset>123825</wp:posOffset>
                </wp:positionV>
                <wp:extent cx="1752600" cy="495300"/>
                <wp:effectExtent l="0" t="0" r="0" b="0"/>
                <wp:wrapNone/>
                <wp:docPr id="30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Уведомление об отказе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223.05pt;margin-top:9.75pt;width:138pt;height:3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Уведомление об отказе в предоставлении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C8FB2DC" wp14:editId="1FCD74A5">
                <wp:simplePos x="0" y="0"/>
                <wp:positionH relativeFrom="column">
                  <wp:posOffset>2766060</wp:posOffset>
                </wp:positionH>
                <wp:positionV relativeFrom="paragraph">
                  <wp:posOffset>17780</wp:posOffset>
                </wp:positionV>
                <wp:extent cx="1895475" cy="647700"/>
                <wp:effectExtent l="19050" t="17780" r="19050" b="20320"/>
                <wp:wrapNone/>
                <wp:docPr id="514" name="Блок-схема: процесс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64770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289" o:spid="_x0000_s1026" type="#_x0000_t109" style="position:absolute;margin-left:217.8pt;margin-top:1.4pt;width:149.25pt;height:5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" filled="f" strokecolor="#243f60" strokeweight="2pt"/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800B430" wp14:editId="3E0D4B89">
                <wp:simplePos x="0" y="0"/>
                <wp:positionH relativeFrom="column">
                  <wp:posOffset>7947660</wp:posOffset>
                </wp:positionH>
                <wp:positionV relativeFrom="paragraph">
                  <wp:posOffset>186690</wp:posOffset>
                </wp:positionV>
                <wp:extent cx="0" cy="304800"/>
                <wp:effectExtent l="76200" t="9525" r="76200" b="19050"/>
                <wp:wrapNone/>
                <wp:docPr id="513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625.8pt;margin-top:14.7pt;width:0;height:24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F17A628" wp14:editId="694E08C5">
                <wp:simplePos x="0" y="0"/>
                <wp:positionH relativeFrom="column">
                  <wp:posOffset>3737610</wp:posOffset>
                </wp:positionH>
                <wp:positionV relativeFrom="paragraph">
                  <wp:posOffset>53340</wp:posOffset>
                </wp:positionV>
                <wp:extent cx="0" cy="1495425"/>
                <wp:effectExtent l="76200" t="9525" r="76200" b="19050"/>
                <wp:wrapNone/>
                <wp:docPr id="512" name="Прямая со стрелкой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95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5" o:spid="_x0000_s1026" type="#_x0000_t32" style="position:absolute;margin-left:294.3pt;margin-top:4.2pt;width:0;height:117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" strokecolor="#4579b8">
                <v:stroke endarrow="open"/>
              </v:shape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1B36F44" wp14:editId="0BC06DA8">
                <wp:simplePos x="0" y="0"/>
                <wp:positionH relativeFrom="column">
                  <wp:posOffset>6795135</wp:posOffset>
                </wp:positionH>
                <wp:positionV relativeFrom="paragraph">
                  <wp:posOffset>82550</wp:posOffset>
                </wp:positionV>
                <wp:extent cx="2581275" cy="990600"/>
                <wp:effectExtent l="19050" t="19050" r="19050" b="19050"/>
                <wp:wrapNone/>
                <wp:docPr id="511" name="Блок-схема: процесс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9060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480" o:spid="_x0000_s1026" type="#_x0000_t109" style="position:absolute;margin-left:535.05pt;margin-top:6.5pt;width:203.25pt;height:7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03B735C" wp14:editId="33C58C81">
                <wp:simplePos x="0" y="0"/>
                <wp:positionH relativeFrom="column">
                  <wp:posOffset>6880860</wp:posOffset>
                </wp:positionH>
                <wp:positionV relativeFrom="paragraph">
                  <wp:posOffset>187325</wp:posOffset>
                </wp:positionV>
                <wp:extent cx="2419350" cy="809625"/>
                <wp:effectExtent l="0" t="0" r="0" b="9525"/>
                <wp:wrapNone/>
                <wp:docPr id="5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Согласование условий водопользования с заинтересованными органами исполнительной власти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541.8pt;margin-top:14.75pt;width:190.5pt;height:63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Согласование условий водопользования с заинтересованными органами исполнительной власти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CAC02E9" wp14:editId="2DF87A84">
                <wp:simplePos x="0" y="0"/>
                <wp:positionH relativeFrom="column">
                  <wp:posOffset>7947660</wp:posOffset>
                </wp:positionH>
                <wp:positionV relativeFrom="paragraph">
                  <wp:posOffset>51435</wp:posOffset>
                </wp:positionV>
                <wp:extent cx="0" cy="304800"/>
                <wp:effectExtent l="76200" t="9525" r="76200" b="19050"/>
                <wp:wrapNone/>
                <wp:docPr id="509" name="Прямая со стрелкой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87" o:spid="_x0000_s1026" type="#_x0000_t32" style="position:absolute;margin-left:625.8pt;margin-top:4.05pt;width:0;height:24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080D393" wp14:editId="59417C07">
                <wp:simplePos x="0" y="0"/>
                <wp:positionH relativeFrom="column">
                  <wp:posOffset>3566160</wp:posOffset>
                </wp:positionH>
                <wp:positionV relativeFrom="paragraph">
                  <wp:posOffset>251460</wp:posOffset>
                </wp:positionV>
                <wp:extent cx="371475" cy="295275"/>
                <wp:effectExtent l="0" t="0" r="9525" b="9525"/>
                <wp:wrapNone/>
                <wp:docPr id="508" name="Поле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5" o:spid="_x0000_s1045" type="#_x0000_t202" style="position:absolute;left:0;text-align:left;margin-left:280.8pt;margin-top:19.8pt;width:29.25pt;height:23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" stroked="f">
                <v:textbox>
                  <w:txbxContent>
                    <w:p w:rsidR="00C822D4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03FF947" wp14:editId="714ADF5F">
                <wp:simplePos x="0" y="0"/>
                <wp:positionH relativeFrom="column">
                  <wp:posOffset>3461385</wp:posOffset>
                </wp:positionH>
                <wp:positionV relativeFrom="paragraph">
                  <wp:posOffset>118110</wp:posOffset>
                </wp:positionV>
                <wp:extent cx="571500" cy="514350"/>
                <wp:effectExtent l="19050" t="19050" r="19050" b="19050"/>
                <wp:wrapNone/>
                <wp:docPr id="507" name="Блок-схема: узел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486" o:spid="_x0000_s1026" type="#_x0000_t120" style="position:absolute;margin-left:272.55pt;margin-top:9.3pt;width:45pt;height:40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" filled="f" strokecolor="#243f60" strokeweight="2pt"/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06843C2" wp14:editId="1AFC5A3F">
                <wp:simplePos x="0" y="0"/>
                <wp:positionH relativeFrom="column">
                  <wp:posOffset>7776210</wp:posOffset>
                </wp:positionH>
                <wp:positionV relativeFrom="paragraph">
                  <wp:posOffset>285115</wp:posOffset>
                </wp:positionV>
                <wp:extent cx="371475" cy="295275"/>
                <wp:effectExtent l="0" t="0" r="9525" b="9525"/>
                <wp:wrapNone/>
                <wp:docPr id="506" name="Поле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8" o:spid="_x0000_s1046" type="#_x0000_t202" style="position:absolute;left:0;text-align:left;margin-left:612.3pt;margin-top:22.45pt;width:29.25pt;height:23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" stroked="f">
                <v:textbox>
                  <w:txbxContent>
                    <w:p w:rsidR="00C822D4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E1EE486" wp14:editId="6231C703">
                <wp:simplePos x="0" y="0"/>
                <wp:positionH relativeFrom="column">
                  <wp:posOffset>7671435</wp:posOffset>
                </wp:positionH>
                <wp:positionV relativeFrom="paragraph">
                  <wp:posOffset>151765</wp:posOffset>
                </wp:positionV>
                <wp:extent cx="571500" cy="514350"/>
                <wp:effectExtent l="19050" t="19050" r="19050" b="19050"/>
                <wp:wrapNone/>
                <wp:docPr id="505" name="Блок-схема: узел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489" o:spid="_x0000_s1026" type="#_x0000_t120" style="position:absolute;margin-left:604.05pt;margin-top:11.95pt;width:45pt;height:40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" filled="f" strokecolor="#243f60" strokeweight="2pt"/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AACB23B" wp14:editId="3E3E49BD">
                <wp:simplePos x="0" y="0"/>
                <wp:positionH relativeFrom="column">
                  <wp:posOffset>937260</wp:posOffset>
                </wp:positionH>
                <wp:positionV relativeFrom="paragraph">
                  <wp:posOffset>204470</wp:posOffset>
                </wp:positionV>
                <wp:extent cx="371475" cy="295275"/>
                <wp:effectExtent l="0" t="0" r="9525" b="9525"/>
                <wp:wrapNone/>
                <wp:docPr id="50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364618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 wp14:anchorId="714AA384" wp14:editId="576FFEDB">
                                  <wp:extent cx="180975" cy="152400"/>
                                  <wp:effectExtent l="0" t="0" r="9525" b="0"/>
                                  <wp:docPr id="1" name="Рисунок 4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4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73.8pt;margin-top:16.1pt;width:29.25pt;height:23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" stroked="f">
                <v:textbox>
                  <w:txbxContent>
                    <w:p w:rsidR="00C822D4" w:rsidRPr="00364618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noProof/>
                          <w:sz w:val="28"/>
                          <w:szCs w:val="28"/>
                          <w:lang w:eastAsia="ru-RU"/>
                        </w:rPr>
                        <w:drawing>
                          <wp:inline distT="0" distB="0" distL="0" distR="0" wp14:anchorId="714AA384" wp14:editId="576FFEDB">
                            <wp:extent cx="180975" cy="152400"/>
                            <wp:effectExtent l="0" t="0" r="9525" b="0"/>
                            <wp:docPr id="1" name="Рисунок 4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4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69FBC5C" wp14:editId="690A1A6B">
                <wp:simplePos x="0" y="0"/>
                <wp:positionH relativeFrom="column">
                  <wp:posOffset>832485</wp:posOffset>
                </wp:positionH>
                <wp:positionV relativeFrom="paragraph">
                  <wp:posOffset>71120</wp:posOffset>
                </wp:positionV>
                <wp:extent cx="571500" cy="514350"/>
                <wp:effectExtent l="19050" t="19050" r="19050" b="19050"/>
                <wp:wrapNone/>
                <wp:docPr id="502" name="Блок-схема: узел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482" o:spid="_x0000_s1026" type="#_x0000_t120" style="position:absolute;margin-left:65.55pt;margin-top:5.6pt;width:45pt;height:40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" filled="f" strokecolor="#243f60" strokeweight="2pt"/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3A46498" wp14:editId="14B40060">
                <wp:simplePos x="0" y="0"/>
                <wp:positionH relativeFrom="column">
                  <wp:posOffset>3613785</wp:posOffset>
                </wp:positionH>
                <wp:positionV relativeFrom="paragraph">
                  <wp:posOffset>-194310</wp:posOffset>
                </wp:positionV>
                <wp:extent cx="571500" cy="514350"/>
                <wp:effectExtent l="19050" t="19050" r="19050" b="19050"/>
                <wp:wrapNone/>
                <wp:docPr id="501" name="Блок-схема: узел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492" o:spid="_x0000_s1026" type="#_x0000_t120" style="position:absolute;margin-left:284.55pt;margin-top:-15.3pt;width:45pt;height:40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87F1E97" wp14:editId="1FC57E25">
                <wp:simplePos x="0" y="0"/>
                <wp:positionH relativeFrom="column">
                  <wp:posOffset>3718560</wp:posOffset>
                </wp:positionH>
                <wp:positionV relativeFrom="paragraph">
                  <wp:posOffset>-60960</wp:posOffset>
                </wp:positionV>
                <wp:extent cx="371475" cy="295275"/>
                <wp:effectExtent l="0" t="0" r="9525" b="9525"/>
                <wp:wrapNone/>
                <wp:docPr id="500" name="Поле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93" o:spid="_x0000_s1048" type="#_x0000_t202" style="position:absolute;left:0;text-align:left;margin-left:292.8pt;margin-top:-4.8pt;width:29.25pt;height:23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" stroked="f">
                <v:textbox>
                  <w:txbxContent>
                    <w:p w:rsidR="00C822D4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6850B82" wp14:editId="691771A9">
                <wp:simplePos x="0" y="0"/>
                <wp:positionH relativeFrom="column">
                  <wp:posOffset>984885</wp:posOffset>
                </wp:positionH>
                <wp:positionV relativeFrom="paragraph">
                  <wp:posOffset>-222885</wp:posOffset>
                </wp:positionV>
                <wp:extent cx="571500" cy="514350"/>
                <wp:effectExtent l="19050" t="19050" r="19050" b="19050"/>
                <wp:wrapNone/>
                <wp:docPr id="499" name="Блок-схема: узел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490" o:spid="_x0000_s1026" type="#_x0000_t120" style="position:absolute;margin-left:77.55pt;margin-top:-17.55pt;width:45pt;height:40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3704EC4" wp14:editId="468A7E09">
                <wp:simplePos x="0" y="0"/>
                <wp:positionH relativeFrom="column">
                  <wp:posOffset>1089660</wp:posOffset>
                </wp:positionH>
                <wp:positionV relativeFrom="paragraph">
                  <wp:posOffset>-89535</wp:posOffset>
                </wp:positionV>
                <wp:extent cx="371475" cy="295275"/>
                <wp:effectExtent l="0" t="0" r="9525" b="9525"/>
                <wp:wrapNone/>
                <wp:docPr id="49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364618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 wp14:anchorId="09A458C8" wp14:editId="00EEB572">
                                  <wp:extent cx="180975" cy="152400"/>
                                  <wp:effectExtent l="0" t="0" r="9525" b="0"/>
                                  <wp:docPr id="2" name="Рисунок 4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49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85.8pt;margin-top:-7.05pt;width:29.25pt;height:23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" stroked="f">
                <v:textbox>
                  <w:txbxContent>
                    <w:p w:rsidR="00C822D4" w:rsidRPr="00364618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noProof/>
                          <w:sz w:val="28"/>
                          <w:szCs w:val="28"/>
                          <w:lang w:eastAsia="ru-RU"/>
                        </w:rPr>
                        <w:drawing>
                          <wp:inline distT="0" distB="0" distL="0" distR="0" wp14:anchorId="09A458C8" wp14:editId="00EEB572">
                            <wp:extent cx="180975" cy="152400"/>
                            <wp:effectExtent l="0" t="0" r="9525" b="0"/>
                            <wp:docPr id="2" name="Рисунок 4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49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A11E806" wp14:editId="2BFF1655">
                <wp:simplePos x="0" y="0"/>
                <wp:positionH relativeFrom="column">
                  <wp:posOffset>7928610</wp:posOffset>
                </wp:positionH>
                <wp:positionV relativeFrom="paragraph">
                  <wp:posOffset>5715</wp:posOffset>
                </wp:positionV>
                <wp:extent cx="371475" cy="295275"/>
                <wp:effectExtent l="0" t="0" r="9525" b="9525"/>
                <wp:wrapNone/>
                <wp:docPr id="497" name="Поле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97" o:spid="_x0000_s1050" type="#_x0000_t202" style="position:absolute;left:0;text-align:left;margin-left:624.3pt;margin-top:.45pt;width:29.25pt;height:23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" stroked="f">
                <v:textbox>
                  <w:txbxContent>
                    <w:p w:rsidR="00C822D4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40880C9" wp14:editId="05418AEC">
                <wp:simplePos x="0" y="0"/>
                <wp:positionH relativeFrom="column">
                  <wp:posOffset>7823835</wp:posOffset>
                </wp:positionH>
                <wp:positionV relativeFrom="paragraph">
                  <wp:posOffset>-127635</wp:posOffset>
                </wp:positionV>
                <wp:extent cx="571500" cy="514350"/>
                <wp:effectExtent l="19050" t="19050" r="19050" b="19050"/>
                <wp:wrapNone/>
                <wp:docPr id="495" name="Блок-схема: узел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узел 494" o:spid="_x0000_s1026" type="#_x0000_t120" style="position:absolute;margin-left:616.05pt;margin-top:-10.05pt;width:45pt;height:40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" filled="f" strokecolor="#243f60" strokeweight="2pt"/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E7B226D" wp14:editId="14E48D43">
                <wp:simplePos x="0" y="0"/>
                <wp:positionH relativeFrom="column">
                  <wp:posOffset>1371600</wp:posOffset>
                </wp:positionH>
                <wp:positionV relativeFrom="paragraph">
                  <wp:posOffset>138430</wp:posOffset>
                </wp:positionV>
                <wp:extent cx="2515235" cy="4457700"/>
                <wp:effectExtent l="72390" t="13335" r="12700" b="53340"/>
                <wp:wrapNone/>
                <wp:docPr id="494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15235" cy="4457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108pt;margin-top:10.9pt;width:198.05pt;height:351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F0BF8C4" wp14:editId="29533E3D">
                <wp:simplePos x="0" y="0"/>
                <wp:positionH relativeFrom="column">
                  <wp:posOffset>1143000</wp:posOffset>
                </wp:positionH>
                <wp:positionV relativeFrom="paragraph">
                  <wp:posOffset>96520</wp:posOffset>
                </wp:positionV>
                <wp:extent cx="137795" cy="4499610"/>
                <wp:effectExtent l="72390" t="9525" r="8890" b="24765"/>
                <wp:wrapNone/>
                <wp:docPr id="493" name="Прямая со стрелкой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795" cy="4499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0" o:spid="_x0000_s1026" type="#_x0000_t32" style="position:absolute;margin-left:90pt;margin-top:7.6pt;width:10.85pt;height:354.3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9876520" wp14:editId="5A3F7AF4">
                <wp:simplePos x="0" y="0"/>
                <wp:positionH relativeFrom="column">
                  <wp:posOffset>8109585</wp:posOffset>
                </wp:positionH>
                <wp:positionV relativeFrom="paragraph">
                  <wp:posOffset>191770</wp:posOffset>
                </wp:positionV>
                <wp:extent cx="0" cy="304800"/>
                <wp:effectExtent l="76200" t="9525" r="76200" b="19050"/>
                <wp:wrapNone/>
                <wp:docPr id="492" name="Прямая со стрелкой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1" o:spid="_x0000_s1026" type="#_x0000_t32" style="position:absolute;margin-left:638.55pt;margin-top:15.1pt;width:0;height:24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" strokecolor="#4579b8">
                <v:stroke endarrow="open"/>
              </v:shape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05CC5EC" wp14:editId="1221BC10">
                <wp:simplePos x="0" y="0"/>
                <wp:positionH relativeFrom="column">
                  <wp:posOffset>6795135</wp:posOffset>
                </wp:positionH>
                <wp:positionV relativeFrom="paragraph">
                  <wp:posOffset>116205</wp:posOffset>
                </wp:positionV>
                <wp:extent cx="2581275" cy="800100"/>
                <wp:effectExtent l="19050" t="19050" r="19050" b="19050"/>
                <wp:wrapNone/>
                <wp:docPr id="490" name="Блок-схема: процесс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80010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502" o:spid="_x0000_s1026" type="#_x0000_t109" style="position:absolute;margin-left:535.05pt;margin-top:9.15pt;width:203.25pt;height:6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" filled="f" strokecolor="#243f60" strokeweight="2pt"/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33876AC" wp14:editId="182D7B8E">
                <wp:simplePos x="0" y="0"/>
                <wp:positionH relativeFrom="column">
                  <wp:posOffset>6880860</wp:posOffset>
                </wp:positionH>
                <wp:positionV relativeFrom="paragraph">
                  <wp:posOffset>16510</wp:posOffset>
                </wp:positionV>
                <wp:extent cx="2419350" cy="638175"/>
                <wp:effectExtent l="0" t="0" r="0" b="9525"/>
                <wp:wrapNone/>
                <wp:docPr id="48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Определение возможности предоставления водного объекта в пользование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left:0;text-align:left;margin-left:541.8pt;margin-top:1.3pt;width:190.5pt;height:50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Определение возможности предоставления водного объекта в пользование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3E9AC9C" wp14:editId="568FB516">
                <wp:simplePos x="0" y="0"/>
                <wp:positionH relativeFrom="column">
                  <wp:posOffset>8109585</wp:posOffset>
                </wp:positionH>
                <wp:positionV relativeFrom="paragraph">
                  <wp:posOffset>117475</wp:posOffset>
                </wp:positionV>
                <wp:extent cx="0" cy="304800"/>
                <wp:effectExtent l="76200" t="9525" r="76200" b="19050"/>
                <wp:wrapNone/>
                <wp:docPr id="488" name="Прямая со стрелкой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5" o:spid="_x0000_s1026" type="#_x0000_t32" style="position:absolute;margin-left:638.55pt;margin-top:9.25pt;width:0;height:24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" strokecolor="#4579b8">
                <v:stroke endarrow="open"/>
              </v:shape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222F3B8" wp14:editId="71ECB4CE">
                <wp:simplePos x="0" y="0"/>
                <wp:positionH relativeFrom="column">
                  <wp:posOffset>6057900</wp:posOffset>
                </wp:positionH>
                <wp:positionV relativeFrom="paragraph">
                  <wp:posOffset>193040</wp:posOffset>
                </wp:positionV>
                <wp:extent cx="1381125" cy="228600"/>
                <wp:effectExtent l="0" t="0" r="9525" b="0"/>
                <wp:wrapNone/>
                <wp:docPr id="48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Не предоставлять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left:0;text-align:left;margin-left:477pt;margin-top:15.2pt;width:108.75pt;height:1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Не предоставлять</w:t>
                      </w:r>
                    </w:p>
                  </w:txbxContent>
                </v:textbox>
              </v:shape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0E1304F" wp14:editId="7A0708B5">
                <wp:simplePos x="0" y="0"/>
                <wp:positionH relativeFrom="column">
                  <wp:posOffset>6976110</wp:posOffset>
                </wp:positionH>
                <wp:positionV relativeFrom="paragraph">
                  <wp:posOffset>27305</wp:posOffset>
                </wp:positionV>
                <wp:extent cx="2257425" cy="828675"/>
                <wp:effectExtent l="57150" t="33020" r="57150" b="14605"/>
                <wp:wrapNone/>
                <wp:docPr id="486" name="Блок-схема: решение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7425" cy="828675"/>
                        </a:xfrm>
                        <a:prstGeom prst="flowChartDecision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504" o:spid="_x0000_s1026" type="#_x0000_t110" style="position:absolute;margin-left:549.3pt;margin-top:2.15pt;width:177.75pt;height:65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" filled="f" strokecolor="#243f60" strokeweight="2pt"/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AE608ED" wp14:editId="65F171FE">
                <wp:simplePos x="0" y="0"/>
                <wp:positionH relativeFrom="column">
                  <wp:posOffset>4048125</wp:posOffset>
                </wp:positionH>
                <wp:positionV relativeFrom="paragraph">
                  <wp:posOffset>12700</wp:posOffset>
                </wp:positionV>
                <wp:extent cx="2581275" cy="800100"/>
                <wp:effectExtent l="15240" t="13335" r="13335" b="15240"/>
                <wp:wrapNone/>
                <wp:docPr id="485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80010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109" style="position:absolute;margin-left:318.75pt;margin-top:1pt;width:203.25pt;height:6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AAF0DE3" wp14:editId="28B4BDE5">
                <wp:simplePos x="0" y="0"/>
                <wp:positionH relativeFrom="column">
                  <wp:posOffset>4086225</wp:posOffset>
                </wp:positionH>
                <wp:positionV relativeFrom="paragraph">
                  <wp:posOffset>117475</wp:posOffset>
                </wp:positionV>
                <wp:extent cx="2419350" cy="638175"/>
                <wp:effectExtent l="0" t="0" r="0" b="9525"/>
                <wp:wrapNone/>
                <wp:docPr id="48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Направление мотивированного отказа в предоставлении водного объекта в пользование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left:0;text-align:left;margin-left:321.75pt;margin-top:9.25pt;width:190.5pt;height:50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Направление мотивированного отказа в предоставлении водного объекта в пользование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8E5BA68" wp14:editId="602CF4CE">
                <wp:simplePos x="0" y="0"/>
                <wp:positionH relativeFrom="column">
                  <wp:posOffset>6604635</wp:posOffset>
                </wp:positionH>
                <wp:positionV relativeFrom="paragraph">
                  <wp:posOffset>33020</wp:posOffset>
                </wp:positionV>
                <wp:extent cx="371475" cy="0"/>
                <wp:effectExtent l="19050" t="76200" r="9525" b="76200"/>
                <wp:wrapNone/>
                <wp:docPr id="483" name="Прямая со стрелкой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7" o:spid="_x0000_s1026" type="#_x0000_t32" style="position:absolute;margin-left:520.05pt;margin-top:2.6pt;width:29.25pt;height:0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" strokecolor="#4579b8">
                <v:stroke endarrow="open"/>
              </v:shape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7B8788D" wp14:editId="3AF57A69">
                <wp:simplePos x="0" y="0"/>
                <wp:positionH relativeFrom="column">
                  <wp:posOffset>1485900</wp:posOffset>
                </wp:positionH>
                <wp:positionV relativeFrom="paragraph">
                  <wp:posOffset>199390</wp:posOffset>
                </wp:positionV>
                <wp:extent cx="2858135" cy="2057400"/>
                <wp:effectExtent l="53340" t="13335" r="12700" b="72390"/>
                <wp:wrapNone/>
                <wp:docPr id="482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8135" cy="2057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117pt;margin-top:15.7pt;width:225.05pt;height:162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665E908" wp14:editId="3EA9BE69">
                <wp:simplePos x="0" y="0"/>
                <wp:positionH relativeFrom="column">
                  <wp:posOffset>8229600</wp:posOffset>
                </wp:positionH>
                <wp:positionV relativeFrom="paragraph">
                  <wp:posOffset>85090</wp:posOffset>
                </wp:positionV>
                <wp:extent cx="1381125" cy="228600"/>
                <wp:effectExtent l="0" t="0" r="9525" b="0"/>
                <wp:wrapNone/>
                <wp:docPr id="48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Предоставить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left:0;text-align:left;margin-left:9in;margin-top:6.7pt;width:108.75pt;height:1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Предоставить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0FA8835" wp14:editId="7648065C">
                <wp:simplePos x="0" y="0"/>
                <wp:positionH relativeFrom="column">
                  <wp:posOffset>8109585</wp:posOffset>
                </wp:positionH>
                <wp:positionV relativeFrom="paragraph">
                  <wp:posOffset>33655</wp:posOffset>
                </wp:positionV>
                <wp:extent cx="0" cy="304800"/>
                <wp:effectExtent l="76200" t="9525" r="76200" b="19050"/>
                <wp:wrapNone/>
                <wp:docPr id="480" name="Прямая со стрелкой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6" o:spid="_x0000_s1026" type="#_x0000_t32" style="position:absolute;margin-left:638.55pt;margin-top:2.65pt;width:0;height:24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" strokecolor="#4579b8">
                <v:stroke endarrow="open"/>
              </v:shape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428DE99" wp14:editId="6EF07210">
                <wp:simplePos x="0" y="0"/>
                <wp:positionH relativeFrom="column">
                  <wp:posOffset>6477000</wp:posOffset>
                </wp:positionH>
                <wp:positionV relativeFrom="paragraph">
                  <wp:posOffset>118745</wp:posOffset>
                </wp:positionV>
                <wp:extent cx="2581275" cy="1019175"/>
                <wp:effectExtent l="15240" t="13335" r="13335" b="15240"/>
                <wp:wrapNone/>
                <wp:docPr id="31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019175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109" style="position:absolute;margin-left:510pt;margin-top:9.35pt;width:203.25pt;height:80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" filled="f" strokecolor="#243f60" strokeweight="2pt"/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954D1E4" wp14:editId="6604D7E4">
                <wp:simplePos x="0" y="0"/>
                <wp:positionH relativeFrom="column">
                  <wp:posOffset>6515100</wp:posOffset>
                </wp:positionH>
                <wp:positionV relativeFrom="paragraph">
                  <wp:posOffset>19050</wp:posOffset>
                </wp:positionV>
                <wp:extent cx="2419350" cy="800100"/>
                <wp:effectExtent l="0" t="0" r="0" b="0"/>
                <wp:wrapNone/>
                <wp:docPr id="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Подготовка, принятие решения и направление на регистрацию в ГВР решения о предоставлении водного объекта в пользование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left:0;text-align:left;margin-left:513pt;margin-top:1.5pt;width:190.5pt;height:6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Подготовка, принятие решения и направление на регистрацию в ГВР решения о предоставлении водного объекта в пользование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2DB2B47" wp14:editId="0D1840C0">
                <wp:simplePos x="0" y="0"/>
                <wp:positionH relativeFrom="column">
                  <wp:posOffset>8001000</wp:posOffset>
                </wp:positionH>
                <wp:positionV relativeFrom="paragraph">
                  <wp:posOffset>116205</wp:posOffset>
                </wp:positionV>
                <wp:extent cx="0" cy="304800"/>
                <wp:effectExtent l="72390" t="13335" r="80010" b="15240"/>
                <wp:wrapNone/>
                <wp:docPr id="28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630pt;margin-top:9.15pt;width:0;height:24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" strokecolor="#4579b8">
                <v:stroke endarrow="open"/>
              </v:shape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678C62F" wp14:editId="1258015F">
                <wp:simplePos x="0" y="0"/>
                <wp:positionH relativeFrom="column">
                  <wp:posOffset>7762875</wp:posOffset>
                </wp:positionH>
                <wp:positionV relativeFrom="paragraph">
                  <wp:posOffset>164465</wp:posOffset>
                </wp:positionV>
                <wp:extent cx="371475" cy="295275"/>
                <wp:effectExtent l="0" t="0" r="9525" b="9525"/>
                <wp:wrapNone/>
                <wp:docPr id="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364618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 wp14:anchorId="43160B55" wp14:editId="3FBD93FF">
                                  <wp:extent cx="180975" cy="152400"/>
                                  <wp:effectExtent l="0" t="0" r="9525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left:0;text-align:left;margin-left:611.25pt;margin-top:12.95pt;width:29.25pt;height:23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" stroked="f">
                <v:textbox>
                  <w:txbxContent>
                    <w:p w:rsidR="00C822D4" w:rsidRPr="00364618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noProof/>
                          <w:sz w:val="28"/>
                          <w:szCs w:val="28"/>
                          <w:lang w:eastAsia="ru-RU"/>
                        </w:rPr>
                        <w:drawing>
                          <wp:inline distT="0" distB="0" distL="0" distR="0" wp14:anchorId="43160B55" wp14:editId="3FBD93FF">
                            <wp:extent cx="180975" cy="152400"/>
                            <wp:effectExtent l="0" t="0" r="9525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5395C92" wp14:editId="14A13CAF">
                <wp:simplePos x="0" y="0"/>
                <wp:positionH relativeFrom="column">
                  <wp:posOffset>7658100</wp:posOffset>
                </wp:positionH>
                <wp:positionV relativeFrom="paragraph">
                  <wp:posOffset>31115</wp:posOffset>
                </wp:positionV>
                <wp:extent cx="571500" cy="514350"/>
                <wp:effectExtent l="15240" t="13335" r="13335" b="15240"/>
                <wp:wrapNone/>
                <wp:docPr id="26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120" style="position:absolute;margin-left:603pt;margin-top:2.45pt;width:45pt;height:40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" filled="f" strokecolor="#243f60" strokeweight="2pt"/>
            </w:pict>
          </mc:Fallback>
        </mc:AlternateContent>
      </w:r>
    </w:p>
    <w:p w:rsidR="00EC7CD3" w:rsidRPr="006A0509" w:rsidRDefault="000F6C28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8A1D1C8" wp14:editId="42F98EB8">
                <wp:simplePos x="0" y="0"/>
                <wp:positionH relativeFrom="column">
                  <wp:posOffset>1042035</wp:posOffset>
                </wp:positionH>
                <wp:positionV relativeFrom="paragraph">
                  <wp:posOffset>402590</wp:posOffset>
                </wp:positionV>
                <wp:extent cx="371475" cy="295275"/>
                <wp:effectExtent l="0" t="0" r="9525" b="9525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364618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  <w:r>
                              <w:rPr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 wp14:anchorId="6CA5B387" wp14:editId="2BE5386E">
                                  <wp:extent cx="180975" cy="152400"/>
                                  <wp:effectExtent l="0" t="0" r="9525" b="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left:0;text-align:left;margin-left:82.05pt;margin-top:31.7pt;width:29.25pt;height:23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" stroked="f">
                <v:textbox>
                  <w:txbxContent>
                    <w:p w:rsidR="00C822D4" w:rsidRPr="00364618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noProof/>
                          <w:sz w:val="28"/>
                          <w:szCs w:val="28"/>
                          <w:lang w:eastAsia="ru-RU"/>
                        </w:rPr>
                        <w:drawing>
                          <wp:inline distT="0" distB="0" distL="0" distR="0" wp14:anchorId="6CA5B387" wp14:editId="2BE5386E">
                            <wp:extent cx="180975" cy="152400"/>
                            <wp:effectExtent l="0" t="0" r="9525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AE4F0FF" wp14:editId="3BFE63C4">
                <wp:simplePos x="0" y="0"/>
                <wp:positionH relativeFrom="column">
                  <wp:posOffset>937260</wp:posOffset>
                </wp:positionH>
                <wp:positionV relativeFrom="paragraph">
                  <wp:posOffset>269240</wp:posOffset>
                </wp:positionV>
                <wp:extent cx="571500" cy="514350"/>
                <wp:effectExtent l="0" t="0" r="19050" b="19050"/>
                <wp:wrapNone/>
                <wp:docPr id="25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120" style="position:absolute;margin-left:73.8pt;margin-top:21.2pt;width:45pt;height:40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" filled="f" strokecolor="#243f60" strokeweight="2pt"/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9463D15" wp14:editId="06A2112B">
                <wp:simplePos x="0" y="0"/>
                <wp:positionH relativeFrom="column">
                  <wp:posOffset>7543800</wp:posOffset>
                </wp:positionH>
                <wp:positionV relativeFrom="paragraph">
                  <wp:posOffset>-228600</wp:posOffset>
                </wp:positionV>
                <wp:extent cx="371475" cy="295275"/>
                <wp:effectExtent l="0" t="0" r="9525" b="9525"/>
                <wp:wrapNone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364618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 wp14:anchorId="2B48B445" wp14:editId="1F3887CC">
                                  <wp:extent cx="180975" cy="152400"/>
                                  <wp:effectExtent l="0" t="0" r="9525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left:0;text-align:left;margin-left:594pt;margin-top:-18pt;width:29.25pt;height:23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" stroked="f">
                <v:textbox>
                  <w:txbxContent>
                    <w:p w:rsidR="00C822D4" w:rsidRPr="00364618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noProof/>
                          <w:sz w:val="28"/>
                          <w:szCs w:val="28"/>
                          <w:lang w:eastAsia="ru-RU"/>
                        </w:rPr>
                        <w:drawing>
                          <wp:inline distT="0" distB="0" distL="0" distR="0" wp14:anchorId="2B48B445" wp14:editId="1F3887CC">
                            <wp:extent cx="180975" cy="152400"/>
                            <wp:effectExtent l="0" t="0" r="9525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2795D7D" wp14:editId="55044718">
                <wp:simplePos x="0" y="0"/>
                <wp:positionH relativeFrom="column">
                  <wp:posOffset>7439025</wp:posOffset>
                </wp:positionH>
                <wp:positionV relativeFrom="paragraph">
                  <wp:posOffset>-361950</wp:posOffset>
                </wp:positionV>
                <wp:extent cx="571500" cy="514350"/>
                <wp:effectExtent l="15240" t="13335" r="13335" b="15240"/>
                <wp:wrapNone/>
                <wp:docPr id="22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120" style="position:absolute;margin-left:585.75pt;margin-top:-28.5pt;width:45pt;height:40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02856E3" wp14:editId="4699FCE9">
                <wp:simplePos x="0" y="0"/>
                <wp:positionH relativeFrom="column">
                  <wp:posOffset>904875</wp:posOffset>
                </wp:positionH>
                <wp:positionV relativeFrom="paragraph">
                  <wp:posOffset>-209550</wp:posOffset>
                </wp:positionV>
                <wp:extent cx="371475" cy="295275"/>
                <wp:effectExtent l="0" t="0" r="9525" b="9525"/>
                <wp:wrapNone/>
                <wp:docPr id="49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364618" w:rsidRDefault="00C822D4" w:rsidP="00EC7CD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  <w:r>
                              <w:rPr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 wp14:anchorId="00AA90A7" wp14:editId="2A7BFE88">
                                  <wp:extent cx="180975" cy="152400"/>
                                  <wp:effectExtent l="0" t="0" r="9525" b="0"/>
                                  <wp:docPr id="6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left:0;text-align:left;margin-left:71.25pt;margin-top:-16.5pt;width:29.25pt;height:23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" stroked="f">
                <v:textbox>
                  <w:txbxContent>
                    <w:p w:rsidR="00C822D4" w:rsidRPr="00364618" w:rsidRDefault="00C822D4" w:rsidP="00EC7CD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noProof/>
                          <w:sz w:val="28"/>
                          <w:szCs w:val="28"/>
                          <w:lang w:eastAsia="ru-RU"/>
                        </w:rPr>
                        <w:drawing>
                          <wp:inline distT="0" distB="0" distL="0" distR="0" wp14:anchorId="00AA90A7" wp14:editId="2A7BFE88">
                            <wp:extent cx="180975" cy="152400"/>
                            <wp:effectExtent l="0" t="0" r="9525" b="0"/>
                            <wp:docPr id="6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52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C884433" wp14:editId="32AD0BEE">
                <wp:simplePos x="0" y="0"/>
                <wp:positionH relativeFrom="column">
                  <wp:posOffset>800100</wp:posOffset>
                </wp:positionH>
                <wp:positionV relativeFrom="paragraph">
                  <wp:posOffset>-342900</wp:posOffset>
                </wp:positionV>
                <wp:extent cx="571500" cy="514350"/>
                <wp:effectExtent l="15240" t="13335" r="13335" b="15240"/>
                <wp:wrapNone/>
                <wp:docPr id="21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120" style="position:absolute;margin-left:63pt;margin-top:-27pt;width:45pt;height:40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" filled="f" strokecolor="#243f60" strokeweight="2pt"/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3AF742A" wp14:editId="6D084CC4">
                <wp:simplePos x="0" y="0"/>
                <wp:positionH relativeFrom="column">
                  <wp:posOffset>1029335</wp:posOffset>
                </wp:positionH>
                <wp:positionV relativeFrom="paragraph">
                  <wp:posOffset>24130</wp:posOffset>
                </wp:positionV>
                <wp:extent cx="113665" cy="3086100"/>
                <wp:effectExtent l="6350" t="13335" r="80010" b="24765"/>
                <wp:wrapNone/>
                <wp:docPr id="20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665" cy="3086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" o:spid="_x0000_s1026" type="#_x0000_t32" style="position:absolute;margin-left:81.05pt;margin-top:1.9pt;width:8.95pt;height:243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275EF6A" wp14:editId="316EAB39">
                <wp:simplePos x="0" y="0"/>
                <wp:positionH relativeFrom="column">
                  <wp:posOffset>7772400</wp:posOffset>
                </wp:positionH>
                <wp:positionV relativeFrom="paragraph">
                  <wp:posOffset>24130</wp:posOffset>
                </wp:positionV>
                <wp:extent cx="0" cy="304800"/>
                <wp:effectExtent l="72390" t="13335" r="80010" b="15240"/>
                <wp:wrapNone/>
                <wp:docPr id="19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612pt;margin-top:1.9pt;width:0;height:24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" strokecolor="#4579b8">
                <v:stroke endarrow="open"/>
              </v:shape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DAB6AF7" wp14:editId="34338DF3">
                <wp:simplePos x="0" y="0"/>
                <wp:positionH relativeFrom="column">
                  <wp:posOffset>5257800</wp:posOffset>
                </wp:positionH>
                <wp:positionV relativeFrom="paragraph">
                  <wp:posOffset>162560</wp:posOffset>
                </wp:positionV>
                <wp:extent cx="1838325" cy="228600"/>
                <wp:effectExtent l="0" t="0" r="9525" b="0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отказ в регистрации в ГВР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left:0;text-align:left;margin-left:414pt;margin-top:12.8pt;width:144.75pt;height:1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отказ в регистрации в ГВР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8D985A9" wp14:editId="0BE96AD5">
                <wp:simplePos x="0" y="0"/>
                <wp:positionH relativeFrom="column">
                  <wp:posOffset>7886700</wp:posOffset>
                </wp:positionH>
                <wp:positionV relativeFrom="paragraph">
                  <wp:posOffset>1076960</wp:posOffset>
                </wp:positionV>
                <wp:extent cx="1381125" cy="228600"/>
                <wp:effectExtent l="0" t="0" r="9525" b="0"/>
                <wp:wrapNone/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Регистрация в ГВР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left:0;text-align:left;margin-left:621pt;margin-top:84.8pt;width:108.75pt;height:1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Регистрация в ГВР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4B416F8" wp14:editId="5BE1D44D">
                <wp:simplePos x="0" y="0"/>
                <wp:positionH relativeFrom="column">
                  <wp:posOffset>6261735</wp:posOffset>
                </wp:positionH>
                <wp:positionV relativeFrom="paragraph">
                  <wp:posOffset>615950</wp:posOffset>
                </wp:positionV>
                <wp:extent cx="371475" cy="0"/>
                <wp:effectExtent l="19050" t="76200" r="9525" b="76200"/>
                <wp:wrapNone/>
                <wp:docPr id="17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493.05pt;margin-top:48.5pt;width:29.25pt;height:0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19A6E42" wp14:editId="1C849D1D">
                <wp:simplePos x="0" y="0"/>
                <wp:positionH relativeFrom="column">
                  <wp:posOffset>7766685</wp:posOffset>
                </wp:positionH>
                <wp:positionV relativeFrom="paragraph">
                  <wp:posOffset>1025525</wp:posOffset>
                </wp:positionV>
                <wp:extent cx="0" cy="304800"/>
                <wp:effectExtent l="76200" t="9525" r="76200" b="19050"/>
                <wp:wrapNone/>
                <wp:docPr id="16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611.55pt;margin-top:80.75pt;width:0;height:24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68C31C9" wp14:editId="6B5EBF9A">
                <wp:simplePos x="0" y="0"/>
                <wp:positionH relativeFrom="column">
                  <wp:posOffset>6629400</wp:posOffset>
                </wp:positionH>
                <wp:positionV relativeFrom="paragraph">
                  <wp:posOffset>162560</wp:posOffset>
                </wp:positionV>
                <wp:extent cx="2257425" cy="828675"/>
                <wp:effectExtent l="53340" t="32385" r="51435" b="15240"/>
                <wp:wrapNone/>
                <wp:docPr id="15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7425" cy="828675"/>
                        </a:xfrm>
                        <a:prstGeom prst="flowChartDecision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110" style="position:absolute;margin-left:522pt;margin-top:12.8pt;width:177.75pt;height:65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" filled="f" strokecolor="#243f60" strokeweight="2pt"/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CE95565" wp14:editId="0E7DC8B4">
                <wp:simplePos x="0" y="0"/>
                <wp:positionH relativeFrom="column">
                  <wp:posOffset>3619500</wp:posOffset>
                </wp:positionH>
                <wp:positionV relativeFrom="paragraph">
                  <wp:posOffset>196215</wp:posOffset>
                </wp:positionV>
                <wp:extent cx="2581275" cy="1019175"/>
                <wp:effectExtent l="15240" t="13335" r="13335" b="15240"/>
                <wp:wrapNone/>
                <wp:docPr id="14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019175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109" style="position:absolute;margin-left:285pt;margin-top:15.45pt;width:203.25pt;height:80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" filled="f" strokecolor="#243f60" strokeweight="2pt"/>
            </w:pict>
          </mc:Fallback>
        </mc:AlternateContent>
      </w: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A896009" wp14:editId="5335E70D">
                <wp:simplePos x="0" y="0"/>
                <wp:positionH relativeFrom="column">
                  <wp:posOffset>3657600</wp:posOffset>
                </wp:positionH>
                <wp:positionV relativeFrom="paragraph">
                  <wp:posOffset>96520</wp:posOffset>
                </wp:positionV>
                <wp:extent cx="2419350" cy="800100"/>
                <wp:effectExtent l="0" t="0" r="0" b="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Направление мотивированного отказа в регистрации решения о предоставлении водного объекта в пользование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left:0;text-align:left;margin-left:4in;margin-top:7.6pt;width:190.5pt;height:63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Направление мотивированного отказа в регистрации решения о предоставлении водного объекта в пользование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5EDB6E3" wp14:editId="1B8E0227">
                <wp:simplePos x="0" y="0"/>
                <wp:positionH relativeFrom="column">
                  <wp:posOffset>4343400</wp:posOffset>
                </wp:positionH>
                <wp:positionV relativeFrom="paragraph">
                  <wp:posOffset>193040</wp:posOffset>
                </wp:positionV>
                <wp:extent cx="114935" cy="1143000"/>
                <wp:effectExtent l="72390" t="13335" r="12700" b="24765"/>
                <wp:wrapNone/>
                <wp:docPr id="12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935" cy="1143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" o:spid="_x0000_s1026" type="#_x0000_t32" style="position:absolute;margin-left:342pt;margin-top:15.2pt;width:9.05pt;height:90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1F543EC" wp14:editId="293B7F97">
                <wp:simplePos x="0" y="0"/>
                <wp:positionH relativeFrom="column">
                  <wp:posOffset>6438900</wp:posOffset>
                </wp:positionH>
                <wp:positionV relativeFrom="paragraph">
                  <wp:posOffset>297815</wp:posOffset>
                </wp:positionV>
                <wp:extent cx="2419350" cy="800100"/>
                <wp:effectExtent l="0" t="0" r="0" b="0"/>
                <wp:wrapNone/>
                <wp:docPr id="50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Направление зарегистрированного решения о предоставлении водного объекта в пользование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left:0;text-align:left;margin-left:507pt;margin-top:23.45pt;width:190.5pt;height:6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Направление зарегистрированного решения о предоставлении водного объекта в пользование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A9A88F0" wp14:editId="45844B29">
                <wp:simplePos x="0" y="0"/>
                <wp:positionH relativeFrom="column">
                  <wp:posOffset>6400800</wp:posOffset>
                </wp:positionH>
                <wp:positionV relativeFrom="paragraph">
                  <wp:posOffset>193040</wp:posOffset>
                </wp:positionV>
                <wp:extent cx="2581275" cy="1019175"/>
                <wp:effectExtent l="15240" t="13335" r="13335" b="15240"/>
                <wp:wrapNone/>
                <wp:docPr id="11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019175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109" style="position:absolute;margin-left:7in;margin-top:15.2pt;width:203.25pt;height:80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" filled="f" strokecolor="#243f60" strokeweight="2pt"/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AA3FEE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F4433EA" wp14:editId="768897E8">
                <wp:simplePos x="0" y="0"/>
                <wp:positionH relativeFrom="column">
                  <wp:posOffset>8153400</wp:posOffset>
                </wp:positionH>
                <wp:positionV relativeFrom="paragraph">
                  <wp:posOffset>43815</wp:posOffset>
                </wp:positionV>
                <wp:extent cx="0" cy="495300"/>
                <wp:effectExtent l="5715" t="5080" r="13335" b="13970"/>
                <wp:wrapNone/>
                <wp:docPr id="10" name="Прямая соединительная линия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6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2pt,3.45pt" to="642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" strokecolor="#4579b8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138A1E1" wp14:editId="24A725A8">
                <wp:simplePos x="0" y="0"/>
                <wp:positionH relativeFrom="column">
                  <wp:posOffset>3248025</wp:posOffset>
                </wp:positionH>
                <wp:positionV relativeFrom="paragraph">
                  <wp:posOffset>339090</wp:posOffset>
                </wp:positionV>
                <wp:extent cx="2181225" cy="485775"/>
                <wp:effectExtent l="0" t="0" r="9525" b="9525"/>
                <wp:wrapNone/>
                <wp:docPr id="49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2D4" w:rsidRPr="00CC3FAD" w:rsidRDefault="00C822D4" w:rsidP="00EC7CD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Окончание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left:0;text-align:left;margin-left:255.75pt;margin-top:26.7pt;width:171.75pt;height:3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" stroked="f">
                <v:textbox>
                  <w:txbxContent>
                    <w:p w:rsidR="00C822D4" w:rsidRPr="00CC3FAD" w:rsidRDefault="00C822D4" w:rsidP="00EC7CD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Окончание предоставления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B5C6DAE" wp14:editId="63E88945">
                <wp:simplePos x="0" y="0"/>
                <wp:positionH relativeFrom="column">
                  <wp:posOffset>2857500</wp:posOffset>
                </wp:positionH>
                <wp:positionV relativeFrom="paragraph">
                  <wp:posOffset>109220</wp:posOffset>
                </wp:positionV>
                <wp:extent cx="2943225" cy="771525"/>
                <wp:effectExtent l="15240" t="13335" r="13335" b="15240"/>
                <wp:wrapNone/>
                <wp:docPr id="9" name="Блок-схема: знак завершения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3225" cy="771525"/>
                        </a:xfrm>
                        <a:prstGeom prst="flowChartTerminator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495" o:spid="_x0000_s1026" type="#_x0000_t116" style="position:absolute;margin-left:225pt;margin-top:8.6pt;width:231.75pt;height:60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" filled="f" strokecolor="#243f60" strokeweight="2pt"/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AE70CD5" wp14:editId="3CE42F61">
                <wp:simplePos x="0" y="0"/>
                <wp:positionH relativeFrom="column">
                  <wp:posOffset>5800725</wp:posOffset>
                </wp:positionH>
                <wp:positionV relativeFrom="paragraph">
                  <wp:posOffset>538480</wp:posOffset>
                </wp:positionV>
                <wp:extent cx="2352675" cy="0"/>
                <wp:effectExtent l="15240" t="80645" r="13335" b="71755"/>
                <wp:wrapNone/>
                <wp:docPr id="8" name="Прямая со стрелкой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52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8" o:spid="_x0000_s1026" type="#_x0000_t32" style="position:absolute;margin-left:456.75pt;margin-top:42.4pt;width:185.25pt;height:0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" strokecolor="#4579b8">
                <v:stroke endarrow="open"/>
              </v:shape>
            </w:pict>
          </mc:Fallback>
        </mc:AlternateContent>
      </w:r>
      <w:r w:rsidRPr="006A05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8FA7A93" wp14:editId="5C3D272D">
                <wp:simplePos x="0" y="0"/>
                <wp:positionH relativeFrom="column">
                  <wp:posOffset>1162050</wp:posOffset>
                </wp:positionH>
                <wp:positionV relativeFrom="paragraph">
                  <wp:posOffset>471805</wp:posOffset>
                </wp:positionV>
                <wp:extent cx="1695450" cy="0"/>
                <wp:effectExtent l="5715" t="80645" r="22860" b="71755"/>
                <wp:wrapNone/>
                <wp:docPr id="7" name="Прямая со стрелкой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4" o:spid="_x0000_s1026" type="#_x0000_t32" style="position:absolute;margin-left:91.5pt;margin-top:37.15pt;width:133.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" strokecolor="#4579b8">
                <v:stroke endarrow="open"/>
              </v:shape>
            </w:pict>
          </mc:Fallback>
        </mc:AlternateContent>
      </w: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EC7CD3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F16021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F16021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EC7CD3" w:rsidRPr="006A0509" w:rsidRDefault="00EC7CD3" w:rsidP="00F16021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  <w:sectPr w:rsidR="00EC7CD3" w:rsidRPr="006A0509" w:rsidSect="00EC7CD3">
          <w:pgSz w:w="16838" w:h="11906" w:orient="landscape"/>
          <w:pgMar w:top="1701" w:right="1134" w:bottom="851" w:left="1134" w:header="709" w:footer="709" w:gutter="0"/>
          <w:cols w:space="708"/>
          <w:titlePg/>
          <w:rtlGutter/>
          <w:docGrid w:linePitch="360"/>
        </w:sectPr>
      </w:pPr>
    </w:p>
    <w:p w:rsidR="00414D45" w:rsidRPr="006A0509" w:rsidRDefault="00414D45" w:rsidP="00BA4140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414D45" w:rsidRPr="006A0509" w:rsidRDefault="00414D45" w:rsidP="006F6DD4">
      <w:pPr>
        <w:pStyle w:val="ConsPlusNormal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Приложение 3</w:t>
      </w:r>
    </w:p>
    <w:p w:rsidR="00414D45" w:rsidRPr="006A0509" w:rsidRDefault="00414D45" w:rsidP="006F6DD4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14D45" w:rsidRPr="006A0509" w:rsidRDefault="00414D45" w:rsidP="006F6DD4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по предоставлению государственной услуги «Предоставление водных объектов или их частей, находящихся в собственности Ненецкого автономного округа, в пользование на основании решений о предоставлении водного объекта в пользование»</w:t>
      </w:r>
    </w:p>
    <w:p w:rsidR="00414D45" w:rsidRPr="006A0509" w:rsidRDefault="00414D45" w:rsidP="00BA4140">
      <w:pPr>
        <w:spacing w:after="0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</w:p>
    <w:p w:rsidR="00696EC0" w:rsidRPr="006A0509" w:rsidRDefault="00696EC0" w:rsidP="00696EC0">
      <w:pPr>
        <w:spacing w:before="120"/>
        <w:jc w:val="center"/>
        <w:rPr>
          <w:rFonts w:ascii="Times New Roman" w:hAnsi="Times New Roman"/>
          <w:b/>
          <w:bCs/>
          <w:sz w:val="26"/>
          <w:szCs w:val="26"/>
        </w:rPr>
      </w:pPr>
      <w:r w:rsidRPr="006A0509">
        <w:rPr>
          <w:rFonts w:ascii="Times New Roman" w:hAnsi="Times New Roman"/>
          <w:b/>
          <w:bCs/>
          <w:sz w:val="26"/>
          <w:szCs w:val="26"/>
        </w:rPr>
        <w:t>Опись документов и материалов, необходимых для предоставления водного объекта или его части на основании решения о предоставлении водного объекта</w:t>
      </w:r>
      <w:r w:rsidRPr="006A0509">
        <w:rPr>
          <w:rFonts w:ascii="Times New Roman" w:hAnsi="Times New Roman"/>
          <w:b/>
          <w:bCs/>
          <w:sz w:val="26"/>
          <w:szCs w:val="26"/>
        </w:rPr>
        <w:br/>
        <w:t>в пользование</w:t>
      </w:r>
    </w:p>
    <w:p w:rsidR="00696EC0" w:rsidRPr="006A0509" w:rsidRDefault="00696EC0" w:rsidP="00696EC0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ДОКУМЕНТЫ И МАТЕРИАЛЫ, ПРЕДОСТАВЛЯЕМЫЕ ЗАЯВИТЕЛЕМ,</w:t>
      </w:r>
      <w:r w:rsidRPr="006A0509">
        <w:rPr>
          <w:rFonts w:ascii="Times New Roman" w:hAnsi="Times New Roman"/>
          <w:sz w:val="24"/>
          <w:szCs w:val="24"/>
        </w:rPr>
        <w:br/>
        <w:t>ДЛЯ ПРЕДОСТАВЛЕНИЯ ВОДНОГО ОБЪЕКТА ИЛИ ЕГО ЧАСТИ</w:t>
      </w:r>
      <w:r w:rsidRPr="006A0509">
        <w:rPr>
          <w:rFonts w:ascii="Times New Roman" w:hAnsi="Times New Roman"/>
          <w:sz w:val="24"/>
          <w:szCs w:val="24"/>
        </w:rPr>
        <w:br/>
        <w:t>НА ОСНОВАНИИ РЕШЕНИЯ О ПРЕДОСТАВЛЕНИИ ВОДНОГО ОБЪЕКТА</w:t>
      </w:r>
      <w:r w:rsidRPr="006A0509">
        <w:rPr>
          <w:rFonts w:ascii="Times New Roman" w:hAnsi="Times New Roman"/>
          <w:sz w:val="24"/>
          <w:szCs w:val="24"/>
        </w:rPr>
        <w:br/>
        <w:t>В ПОЛЬЗОВАНИЕ ДЛЯ:</w:t>
      </w:r>
    </w:p>
    <w:p w:rsidR="00696EC0" w:rsidRPr="006A0509" w:rsidRDefault="00696EC0" w:rsidP="00696EC0">
      <w:pPr>
        <w:numPr>
          <w:ilvl w:val="0"/>
          <w:numId w:val="25"/>
        </w:numPr>
        <w:tabs>
          <w:tab w:val="clear" w:pos="360"/>
          <w:tab w:val="num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проведения дноуглубительных, взрывных, буровых и других работ, связанных с изменением дна и берегов водных объектов;</w:t>
      </w:r>
    </w:p>
    <w:p w:rsidR="00696EC0" w:rsidRPr="006A0509" w:rsidRDefault="00696EC0" w:rsidP="00696EC0">
      <w:pPr>
        <w:numPr>
          <w:ilvl w:val="0"/>
          <w:numId w:val="25"/>
        </w:numPr>
        <w:tabs>
          <w:tab w:val="clear" w:pos="360"/>
          <w:tab w:val="num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подъема затонувших судов;</w:t>
      </w:r>
    </w:p>
    <w:p w:rsidR="00696EC0" w:rsidRPr="006A0509" w:rsidRDefault="00696EC0" w:rsidP="00696EC0">
      <w:pPr>
        <w:numPr>
          <w:ilvl w:val="0"/>
          <w:numId w:val="25"/>
        </w:numPr>
        <w:tabs>
          <w:tab w:val="clear" w:pos="360"/>
          <w:tab w:val="num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сплава древесины в плотах и с применением кошелей;</w:t>
      </w:r>
    </w:p>
    <w:p w:rsidR="00696EC0" w:rsidRPr="006A0509" w:rsidRDefault="00696EC0" w:rsidP="00696EC0">
      <w:pPr>
        <w:numPr>
          <w:ilvl w:val="0"/>
          <w:numId w:val="25"/>
        </w:numPr>
        <w:tabs>
          <w:tab w:val="clear" w:pos="360"/>
          <w:tab w:val="num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организованного отдыха детей, а также организованного отдыха ветеранов, граждан пожилого возраста, инвалидов.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10"/>
        <w:gridCol w:w="284"/>
        <w:gridCol w:w="1417"/>
        <w:gridCol w:w="397"/>
        <w:gridCol w:w="340"/>
        <w:gridCol w:w="1021"/>
        <w:gridCol w:w="766"/>
        <w:gridCol w:w="918"/>
        <w:gridCol w:w="510"/>
        <w:gridCol w:w="284"/>
        <w:gridCol w:w="1418"/>
        <w:gridCol w:w="397"/>
        <w:gridCol w:w="340"/>
        <w:gridCol w:w="362"/>
      </w:tblGrid>
      <w:tr w:rsidR="00696EC0" w:rsidRPr="006A0509" w:rsidTr="00696EC0">
        <w:trPr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 вх. №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696EC0" w:rsidRPr="006A0509" w:rsidTr="00696EC0">
        <w:trPr>
          <w:cantSplit/>
          <w:jc w:val="center"/>
        </w:trPr>
        <w:tc>
          <w:tcPr>
            <w:tcW w:w="492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(дата и входящий номер</w:t>
            </w:r>
            <w:r w:rsidRPr="006A0509">
              <w:rPr>
                <w:rFonts w:ascii="Times New Roman" w:hAnsi="Times New Roman"/>
                <w:i/>
                <w:iCs/>
              </w:rPr>
              <w:br/>
              <w:t>соответствующего заявления)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(дата составления описи)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</w:tr>
    </w:tbl>
    <w:p w:rsidR="00696EC0" w:rsidRPr="006A0509" w:rsidRDefault="00696EC0" w:rsidP="00696EC0">
      <w:pPr>
        <w:spacing w:after="24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6A0509">
        <w:rPr>
          <w:rFonts w:ascii="Times New Roman" w:hAnsi="Times New Roman"/>
          <w:i/>
          <w:iCs/>
          <w:sz w:val="24"/>
          <w:szCs w:val="24"/>
        </w:rPr>
        <w:t>(В графе 4 “Отметка о наличии” проставляется “есть” в случае наличия требуемого документа, удовлетворяемого предъявляемым к нему требованиям, указанным в графе 3 “Требования”. В остальных случаях проставляется “нет”)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41"/>
        <w:gridCol w:w="5168"/>
        <w:gridCol w:w="77"/>
        <w:gridCol w:w="2835"/>
        <w:gridCol w:w="1275"/>
      </w:tblGrid>
      <w:tr w:rsidR="00696EC0" w:rsidRPr="006A0509" w:rsidTr="00696EC0">
        <w:trPr>
          <w:tblHeader/>
        </w:trPr>
        <w:tc>
          <w:tcPr>
            <w:tcW w:w="454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5386" w:type="dxa"/>
            <w:gridSpan w:val="3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Наименование документов, материалов</w:t>
            </w:r>
            <w:r w:rsidRPr="006A0509">
              <w:rPr>
                <w:rFonts w:ascii="Times New Roman" w:hAnsi="Times New Roman"/>
                <w:b/>
                <w:bCs/>
              </w:rPr>
              <w:br/>
              <w:t>или электронных приложений</w:t>
            </w:r>
          </w:p>
        </w:tc>
        <w:tc>
          <w:tcPr>
            <w:tcW w:w="2835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Требования</w:t>
            </w:r>
          </w:p>
        </w:tc>
        <w:tc>
          <w:tcPr>
            <w:tcW w:w="1275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Отметка о наличии</w:t>
            </w:r>
          </w:p>
        </w:tc>
      </w:tr>
      <w:tr w:rsidR="00696EC0" w:rsidRPr="006A0509" w:rsidTr="00696EC0">
        <w:trPr>
          <w:tblHeader/>
        </w:trPr>
        <w:tc>
          <w:tcPr>
            <w:tcW w:w="454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386" w:type="dxa"/>
            <w:gridSpan w:val="3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35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275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696EC0" w:rsidRPr="006A0509" w:rsidTr="00696EC0">
        <w:trPr>
          <w:cantSplit/>
        </w:trPr>
        <w:tc>
          <w:tcPr>
            <w:tcW w:w="9950" w:type="dxa"/>
            <w:gridSpan w:val="6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b/>
                <w:bCs/>
                <w:i/>
                <w:iCs/>
              </w:rPr>
            </w:pPr>
            <w:r w:rsidRPr="006A0509">
              <w:rPr>
                <w:rFonts w:ascii="Times New Roman" w:hAnsi="Times New Roman"/>
                <w:b/>
                <w:bCs/>
                <w:i/>
                <w:iCs/>
              </w:rPr>
              <w:t>Базовый комплект:</w:t>
            </w: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Сопроводительное письмо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2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Заявление о предоставлении в пользование водного объекта или его части на основании решения о предоставлении водного объекта в пользование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3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Копии учредительных документов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u w:val="single"/>
              </w:rPr>
            </w:pPr>
            <w:r w:rsidRPr="006A0509">
              <w:rPr>
                <w:rFonts w:ascii="Times New Roman" w:hAnsi="Times New Roman"/>
                <w:u w:val="single"/>
              </w:rPr>
              <w:t>Только для юридического лица.</w:t>
            </w:r>
          </w:p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4</w:t>
            </w:r>
          </w:p>
        </w:tc>
        <w:tc>
          <w:tcPr>
            <w:tcW w:w="5386" w:type="dxa"/>
            <w:gridSpan w:val="3"/>
            <w:tcBorders>
              <w:bottom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Копия документа, удостоверяющего личность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u w:val="single"/>
              </w:rPr>
            </w:pPr>
            <w:r w:rsidRPr="006A0509">
              <w:rPr>
                <w:rFonts w:ascii="Times New Roman" w:hAnsi="Times New Roman"/>
                <w:u w:val="single"/>
              </w:rPr>
              <w:t>Только для физического лица.</w:t>
            </w:r>
          </w:p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454" w:type="dxa"/>
            <w:vMerge w:val="restart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5</w:t>
            </w:r>
          </w:p>
        </w:tc>
        <w:tc>
          <w:tcPr>
            <w:tcW w:w="5386" w:type="dxa"/>
            <w:gridSpan w:val="3"/>
            <w:tcBorders>
              <w:bottom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Документ, подтверждающий полномочия лица на осуществление действий от имени заявителя:</w:t>
            </w:r>
          </w:p>
        </w:tc>
        <w:tc>
          <w:tcPr>
            <w:tcW w:w="2835" w:type="dxa"/>
            <w:vMerge w:val="restart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Обязателен только при представлении документов не лично заявителем.</w:t>
            </w:r>
          </w:p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экз.: оригинал, нотариально заверенная копия или копия с предъявлением оригинала</w:t>
            </w:r>
          </w:p>
        </w:tc>
        <w:tc>
          <w:tcPr>
            <w:tcW w:w="1275" w:type="dxa"/>
            <w:vMerge w:val="restart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454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5168" w:type="dxa"/>
            <w:tcBorders>
              <w:top w:val="nil"/>
              <w:left w:val="nil"/>
              <w:right w:val="nil"/>
            </w:tcBorders>
          </w:tcPr>
          <w:p w:rsidR="00696EC0" w:rsidRPr="006A0509" w:rsidRDefault="00696EC0" w:rsidP="00696EC0">
            <w:pPr>
              <w:ind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</w:tcBorders>
          </w:tcPr>
          <w:p w:rsidR="00696EC0" w:rsidRPr="006A0509" w:rsidRDefault="00696EC0" w:rsidP="00696EC0">
            <w:pPr>
              <w:ind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454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  <w:gridSpan w:val="3"/>
            <w:tcBorders>
              <w:top w:val="nil"/>
            </w:tcBorders>
          </w:tcPr>
          <w:p w:rsidR="00696EC0" w:rsidRPr="006A0509" w:rsidRDefault="00696EC0" w:rsidP="00696EC0">
            <w:pPr>
              <w:ind w:left="57" w:right="57"/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(указать документ)</w:t>
            </w:r>
          </w:p>
        </w:tc>
        <w:tc>
          <w:tcPr>
            <w:tcW w:w="2835" w:type="dxa"/>
            <w:vMerge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8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Информация о намечаемых заявителем водохозяйственных мероприятиях и мероприятиях по охране водного объекта с указанием размера и источников средств, необходимых для их реализации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10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Сведения о наличии контрольно-измерительной аппаратуры для контроля качества воды в водном объекте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11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Материалы в графической форме с отображением водного объекта, указанного в заявлении о предоставлении водного объекта в пользование, и размещения средств и объектов водопользования, а также пояснительная записка к ним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96EC0" w:rsidRPr="006A0509" w:rsidRDefault="00696EC0" w:rsidP="00696EC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693"/>
        <w:gridCol w:w="219"/>
        <w:gridCol w:w="3041"/>
        <w:gridCol w:w="208"/>
        <w:gridCol w:w="1635"/>
      </w:tblGrid>
      <w:tr w:rsidR="00696EC0" w:rsidRPr="006A0509" w:rsidTr="00696EC0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Перечень заполнил: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EC0" w:rsidRPr="006A0509" w:rsidTr="00696EC0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(должность)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(Ф.И.О.)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(подпись)</w:t>
            </w:r>
          </w:p>
        </w:tc>
      </w:tr>
    </w:tbl>
    <w:p w:rsidR="00696EC0" w:rsidRPr="006A0509" w:rsidRDefault="00696EC0" w:rsidP="00696EC0">
      <w:pPr>
        <w:rPr>
          <w:rFonts w:ascii="Times New Roman" w:hAnsi="Times New Roman"/>
          <w:sz w:val="24"/>
          <w:szCs w:val="24"/>
        </w:rPr>
      </w:pPr>
    </w:p>
    <w:p w:rsidR="009F3896" w:rsidRPr="006A0509" w:rsidRDefault="009F3896" w:rsidP="00696EC0">
      <w:pPr>
        <w:rPr>
          <w:rFonts w:ascii="Times New Roman" w:hAnsi="Times New Roman"/>
          <w:sz w:val="24"/>
          <w:szCs w:val="24"/>
        </w:rPr>
      </w:pPr>
    </w:p>
    <w:p w:rsidR="009F3896" w:rsidRPr="006A0509" w:rsidRDefault="009F3896" w:rsidP="00696EC0">
      <w:pPr>
        <w:rPr>
          <w:rFonts w:ascii="Times New Roman" w:hAnsi="Times New Roman"/>
          <w:sz w:val="24"/>
          <w:szCs w:val="24"/>
        </w:rPr>
      </w:pPr>
    </w:p>
    <w:p w:rsidR="00696EC0" w:rsidRPr="006A0509" w:rsidRDefault="00696EC0" w:rsidP="00696EC0">
      <w:pPr>
        <w:spacing w:after="240"/>
        <w:jc w:val="center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ДОКУМЕНТЫ И МАТЕРИАЛЫ, ПРЕДОСТАВЛЯЕМЫЕ ЗАЯВИТЕЛЕМ,</w:t>
      </w:r>
      <w:r w:rsidRPr="006A0509">
        <w:rPr>
          <w:rFonts w:ascii="Times New Roman" w:hAnsi="Times New Roman"/>
          <w:sz w:val="24"/>
          <w:szCs w:val="24"/>
        </w:rPr>
        <w:br/>
        <w:t>ДЛЯ ПРЕДОСТАВЛЕНИЯ ВОДНОГО ОБЪЕКТА ИЛИ ЕГО ЧАСТИ</w:t>
      </w:r>
      <w:r w:rsidRPr="006A0509">
        <w:rPr>
          <w:rFonts w:ascii="Times New Roman" w:hAnsi="Times New Roman"/>
          <w:sz w:val="24"/>
          <w:szCs w:val="24"/>
        </w:rPr>
        <w:br/>
        <w:t>НА ОСНОВАНИИ РЕШЕНИЯ О ПРЕДОСТАВЛЕНИИ ВОДНОГО ОБЪЕКТА</w:t>
      </w:r>
      <w:r w:rsidRPr="006A0509">
        <w:rPr>
          <w:rFonts w:ascii="Times New Roman" w:hAnsi="Times New Roman"/>
          <w:sz w:val="24"/>
          <w:szCs w:val="24"/>
        </w:rPr>
        <w:br/>
        <w:t>В ПОЛЬЗОВАНИЕ ДЛЯ СБРОСА СТОЧНЫХ И (ИЛИ) ДРЕНАЖНЫХ ВОД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10"/>
        <w:gridCol w:w="284"/>
        <w:gridCol w:w="1417"/>
        <w:gridCol w:w="397"/>
        <w:gridCol w:w="340"/>
        <w:gridCol w:w="1021"/>
        <w:gridCol w:w="766"/>
        <w:gridCol w:w="918"/>
        <w:gridCol w:w="510"/>
        <w:gridCol w:w="284"/>
        <w:gridCol w:w="1418"/>
        <w:gridCol w:w="397"/>
        <w:gridCol w:w="340"/>
        <w:gridCol w:w="362"/>
      </w:tblGrid>
      <w:tr w:rsidR="00696EC0" w:rsidRPr="006A0509" w:rsidTr="00696EC0">
        <w:trPr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 вх. №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696EC0" w:rsidRPr="006A0509" w:rsidTr="00696EC0">
        <w:trPr>
          <w:cantSplit/>
          <w:jc w:val="center"/>
        </w:trPr>
        <w:tc>
          <w:tcPr>
            <w:tcW w:w="492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(дата и входящий номер</w:t>
            </w:r>
            <w:r w:rsidRPr="006A0509">
              <w:rPr>
                <w:rFonts w:ascii="Times New Roman" w:hAnsi="Times New Roman"/>
                <w:i/>
                <w:iCs/>
              </w:rPr>
              <w:br/>
              <w:t>соответствующего заявления)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(дата составления описи)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</w:tr>
    </w:tbl>
    <w:p w:rsidR="00696EC0" w:rsidRPr="006A0509" w:rsidRDefault="00696EC0" w:rsidP="00696EC0">
      <w:pPr>
        <w:spacing w:before="120" w:after="120"/>
        <w:jc w:val="both"/>
        <w:rPr>
          <w:rFonts w:ascii="Times New Roman" w:hAnsi="Times New Roman"/>
          <w:i/>
          <w:iCs/>
          <w:sz w:val="24"/>
          <w:szCs w:val="24"/>
        </w:rPr>
      </w:pPr>
      <w:r w:rsidRPr="006A0509">
        <w:rPr>
          <w:rFonts w:ascii="Times New Roman" w:hAnsi="Times New Roman"/>
          <w:i/>
          <w:iCs/>
          <w:sz w:val="24"/>
          <w:szCs w:val="24"/>
        </w:rPr>
        <w:t>(В графе 4 “Отметка о наличии” проставляется “есть” в случае наличия требуемого документа, удовлетворяемого предъявляемым к нему требованиям, указанным в графе 3 “Требования”. В остальных случаях проставляется “нет”)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41"/>
        <w:gridCol w:w="5168"/>
        <w:gridCol w:w="77"/>
        <w:gridCol w:w="2835"/>
        <w:gridCol w:w="1275"/>
      </w:tblGrid>
      <w:tr w:rsidR="00696EC0" w:rsidRPr="006A0509" w:rsidTr="00696EC0">
        <w:trPr>
          <w:tblHeader/>
        </w:trPr>
        <w:tc>
          <w:tcPr>
            <w:tcW w:w="454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5386" w:type="dxa"/>
            <w:gridSpan w:val="3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Наименование документов, материалов</w:t>
            </w:r>
            <w:r w:rsidRPr="006A0509">
              <w:rPr>
                <w:rFonts w:ascii="Times New Roman" w:hAnsi="Times New Roman"/>
                <w:b/>
                <w:bCs/>
              </w:rPr>
              <w:br/>
              <w:t>или электронных приложений</w:t>
            </w:r>
          </w:p>
        </w:tc>
        <w:tc>
          <w:tcPr>
            <w:tcW w:w="2835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Требования</w:t>
            </w:r>
          </w:p>
        </w:tc>
        <w:tc>
          <w:tcPr>
            <w:tcW w:w="1275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Отметка о наличии</w:t>
            </w:r>
          </w:p>
        </w:tc>
      </w:tr>
      <w:tr w:rsidR="00696EC0" w:rsidRPr="006A0509" w:rsidTr="00696EC0">
        <w:trPr>
          <w:tblHeader/>
        </w:trPr>
        <w:tc>
          <w:tcPr>
            <w:tcW w:w="454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386" w:type="dxa"/>
            <w:gridSpan w:val="3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35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275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696EC0" w:rsidRPr="006A0509" w:rsidTr="00696EC0">
        <w:trPr>
          <w:cantSplit/>
        </w:trPr>
        <w:tc>
          <w:tcPr>
            <w:tcW w:w="9950" w:type="dxa"/>
            <w:gridSpan w:val="6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b/>
                <w:bCs/>
                <w:i/>
                <w:iCs/>
              </w:rPr>
            </w:pPr>
            <w:r w:rsidRPr="006A0509">
              <w:rPr>
                <w:rFonts w:ascii="Times New Roman" w:hAnsi="Times New Roman"/>
                <w:b/>
                <w:bCs/>
                <w:i/>
                <w:iCs/>
              </w:rPr>
              <w:t>Базовый комплект:</w:t>
            </w: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Сопроводительное письмо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2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Заявление о предоставлении в пользование водного объекта или его части на основании решения о предоставлении водного объекта в пользование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3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Копии учредительных документов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Только для юридического лица.</w:t>
            </w:r>
          </w:p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4</w:t>
            </w:r>
          </w:p>
        </w:tc>
        <w:tc>
          <w:tcPr>
            <w:tcW w:w="5386" w:type="dxa"/>
            <w:gridSpan w:val="3"/>
            <w:tcBorders>
              <w:bottom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Копия документа, удостоверяющего личность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Только для физического лица.</w:t>
            </w:r>
          </w:p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454" w:type="dxa"/>
            <w:vMerge w:val="restart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5</w:t>
            </w:r>
          </w:p>
        </w:tc>
        <w:tc>
          <w:tcPr>
            <w:tcW w:w="5386" w:type="dxa"/>
            <w:gridSpan w:val="3"/>
            <w:tcBorders>
              <w:bottom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Документ, подтверждающий полномочия лица на осуществление действий от имени заявителя:</w:t>
            </w:r>
          </w:p>
        </w:tc>
        <w:tc>
          <w:tcPr>
            <w:tcW w:w="2835" w:type="dxa"/>
            <w:vMerge w:val="restart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Обязателен только при представлении документов не лично заявителем. 1 экз.: оригинал, нотариально заверенная копия или копия с предъявлением оригинала</w:t>
            </w:r>
          </w:p>
        </w:tc>
        <w:tc>
          <w:tcPr>
            <w:tcW w:w="1275" w:type="dxa"/>
            <w:vMerge w:val="restart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454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5168" w:type="dxa"/>
            <w:tcBorders>
              <w:top w:val="nil"/>
              <w:left w:val="nil"/>
              <w:right w:val="nil"/>
            </w:tcBorders>
          </w:tcPr>
          <w:p w:rsidR="00696EC0" w:rsidRPr="006A0509" w:rsidRDefault="00696EC0" w:rsidP="00696EC0">
            <w:pPr>
              <w:ind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</w:tcBorders>
          </w:tcPr>
          <w:p w:rsidR="00696EC0" w:rsidRPr="006A0509" w:rsidRDefault="00696EC0" w:rsidP="00696EC0">
            <w:pPr>
              <w:ind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454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  <w:gridSpan w:val="3"/>
            <w:tcBorders>
              <w:top w:val="nil"/>
            </w:tcBorders>
          </w:tcPr>
          <w:p w:rsidR="00696EC0" w:rsidRPr="006A0509" w:rsidRDefault="00696EC0" w:rsidP="00696EC0">
            <w:pPr>
              <w:ind w:left="57" w:right="57"/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(указать документ)</w:t>
            </w:r>
          </w:p>
        </w:tc>
        <w:tc>
          <w:tcPr>
            <w:tcW w:w="2835" w:type="dxa"/>
            <w:vMerge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8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Информация о намечаемых заявителем водохозяйственных мероприятиях и мероприятиях по охране водного объекта с указанием размера и источников средств, необходимых для их реализации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10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Сведения о наличии контрольно-измерительной аппаратуры для контроля качества воды в водном объекте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11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Материалы в графической форме с отображением водного объекта, указанного в заявлении о предоставлении водного объекта в пользование, и размещения средств и объектов водопользования, а также пояснительная записка к ним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12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Расчет и обоснование заявленного объема сброса сточных и (или) дренажных вод и показателей их качества и поквартальный график сброса сточных вод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13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Сведения о наличии контрольно-измерительной аппаратуры для учета объемов и контроля (наблюдения) качества сбрасываемых сточных и (или) дренажных вод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14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keepLines/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Графические материалы с обозначением места предполагаемого сброса сточных и (или) дренажных вод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96EC0" w:rsidRPr="006A0509" w:rsidRDefault="00696EC0" w:rsidP="00696EC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693"/>
        <w:gridCol w:w="219"/>
        <w:gridCol w:w="3041"/>
        <w:gridCol w:w="208"/>
        <w:gridCol w:w="1635"/>
      </w:tblGrid>
      <w:tr w:rsidR="00696EC0" w:rsidRPr="006A0509" w:rsidTr="00696EC0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Перечень заполнил: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EC0" w:rsidRPr="006A0509" w:rsidTr="00696EC0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(должность)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(Ф.И.О.)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(подпись)</w:t>
            </w:r>
          </w:p>
        </w:tc>
      </w:tr>
    </w:tbl>
    <w:p w:rsidR="00414D45" w:rsidRPr="006A0509" w:rsidRDefault="00414D45" w:rsidP="00BA4140">
      <w:pPr>
        <w:spacing w:after="0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</w:p>
    <w:p w:rsidR="00696EC0" w:rsidRPr="006A0509" w:rsidRDefault="00696EC0" w:rsidP="00696EC0">
      <w:pPr>
        <w:jc w:val="center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ДОКУМЕНТЫ И МАТЕРИАЛЫ, ПРЕДОСТАВЛЯЕМЫЕ ЗАЯВИТЕЛЕМ,</w:t>
      </w:r>
      <w:r w:rsidRPr="006A0509">
        <w:rPr>
          <w:rFonts w:ascii="Times New Roman" w:hAnsi="Times New Roman"/>
          <w:sz w:val="24"/>
          <w:szCs w:val="24"/>
        </w:rPr>
        <w:br/>
        <w:t>ДЛЯ ПРЕДОСТАВЛЕНИЯ ВОДНОГО ОБЪЕКТА ИЛИ ЕГО ЧАСТИ</w:t>
      </w:r>
      <w:r w:rsidRPr="006A0509">
        <w:rPr>
          <w:rFonts w:ascii="Times New Roman" w:hAnsi="Times New Roman"/>
          <w:sz w:val="24"/>
          <w:szCs w:val="24"/>
        </w:rPr>
        <w:br/>
        <w:t>НА ОСНОВАНИИ РЕШЕНИЯ О ПРЕДОСТАВЛЕНИИ ВОДНОГО ОБЪЕКТА</w:t>
      </w:r>
      <w:r w:rsidRPr="006A0509">
        <w:rPr>
          <w:rFonts w:ascii="Times New Roman" w:hAnsi="Times New Roman"/>
          <w:sz w:val="24"/>
          <w:szCs w:val="24"/>
        </w:rPr>
        <w:br/>
        <w:t>В ПОЛЬЗОВАНИЕ ДЛЯ:</w:t>
      </w:r>
    </w:p>
    <w:p w:rsidR="00696EC0" w:rsidRPr="006A0509" w:rsidRDefault="00696EC0" w:rsidP="00696EC0">
      <w:pPr>
        <w:numPr>
          <w:ilvl w:val="0"/>
          <w:numId w:val="26"/>
        </w:numPr>
        <w:tabs>
          <w:tab w:val="clear" w:pos="360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строительства причалов, судоподъемных и судоремонтных сооружений;</w:t>
      </w:r>
    </w:p>
    <w:p w:rsidR="00696EC0" w:rsidRPr="006A0509" w:rsidRDefault="00696EC0" w:rsidP="00696EC0">
      <w:pPr>
        <w:numPr>
          <w:ilvl w:val="0"/>
          <w:numId w:val="26"/>
        </w:numPr>
        <w:tabs>
          <w:tab w:val="clear" w:pos="360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создания стационарных и (или) плавучих платформ, искусственных островов на землях, покрытых поверхностными водами;</w:t>
      </w:r>
    </w:p>
    <w:p w:rsidR="00696EC0" w:rsidRPr="006A0509" w:rsidRDefault="00696EC0" w:rsidP="00696EC0">
      <w:pPr>
        <w:numPr>
          <w:ilvl w:val="0"/>
          <w:numId w:val="26"/>
        </w:numPr>
        <w:tabs>
          <w:tab w:val="clear" w:pos="360"/>
          <w:tab w:val="left" w:pos="426"/>
        </w:tabs>
        <w:autoSpaceDE w:val="0"/>
        <w:autoSpaceDN w:val="0"/>
        <w:spacing w:after="24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строительства гидротехнических сооружений, мостов, а также подводных и подземных переходов, трубопроводов, подводных линий связи, других линейных объектов, если такое строительство связано с изменением дна и берегов водных объектов.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10"/>
        <w:gridCol w:w="284"/>
        <w:gridCol w:w="1417"/>
        <w:gridCol w:w="397"/>
        <w:gridCol w:w="340"/>
        <w:gridCol w:w="1021"/>
        <w:gridCol w:w="766"/>
        <w:gridCol w:w="918"/>
        <w:gridCol w:w="510"/>
        <w:gridCol w:w="284"/>
        <w:gridCol w:w="1418"/>
        <w:gridCol w:w="397"/>
        <w:gridCol w:w="340"/>
        <w:gridCol w:w="362"/>
      </w:tblGrid>
      <w:tr w:rsidR="00696EC0" w:rsidRPr="006A0509" w:rsidTr="00696EC0">
        <w:trPr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 вх. №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696EC0" w:rsidRPr="006A0509" w:rsidTr="00696EC0">
        <w:trPr>
          <w:cantSplit/>
          <w:jc w:val="center"/>
        </w:trPr>
        <w:tc>
          <w:tcPr>
            <w:tcW w:w="492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(дата и входящий номер</w:t>
            </w:r>
            <w:r w:rsidRPr="006A0509">
              <w:rPr>
                <w:rFonts w:ascii="Times New Roman" w:hAnsi="Times New Roman"/>
                <w:i/>
                <w:iCs/>
              </w:rPr>
              <w:br/>
              <w:t>соответствующего заявления)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(дата составления описи)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</w:tr>
    </w:tbl>
    <w:p w:rsidR="00696EC0" w:rsidRPr="006A0509" w:rsidRDefault="00696EC0" w:rsidP="00696EC0">
      <w:pPr>
        <w:spacing w:before="120" w:after="120"/>
        <w:jc w:val="both"/>
        <w:rPr>
          <w:rFonts w:ascii="Times New Roman" w:hAnsi="Times New Roman"/>
          <w:i/>
          <w:iCs/>
          <w:sz w:val="24"/>
          <w:szCs w:val="24"/>
        </w:rPr>
      </w:pPr>
      <w:r w:rsidRPr="006A0509">
        <w:rPr>
          <w:rFonts w:ascii="Times New Roman" w:hAnsi="Times New Roman"/>
          <w:i/>
          <w:iCs/>
          <w:sz w:val="24"/>
          <w:szCs w:val="24"/>
        </w:rPr>
        <w:t>(В графе 4 “Отметка о наличии” проставляется “есть” в случае наличия требуемого документа, удовлетворяемого предъявляемым к нему требованиям, указанным в графе 3 “Требования”. В остальных случаях проставляется “нет”)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41"/>
        <w:gridCol w:w="5168"/>
        <w:gridCol w:w="77"/>
        <w:gridCol w:w="2835"/>
        <w:gridCol w:w="1275"/>
      </w:tblGrid>
      <w:tr w:rsidR="00696EC0" w:rsidRPr="006A0509" w:rsidTr="00696EC0">
        <w:trPr>
          <w:tblHeader/>
        </w:trPr>
        <w:tc>
          <w:tcPr>
            <w:tcW w:w="454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5386" w:type="dxa"/>
            <w:gridSpan w:val="3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Наименование документов, материалов</w:t>
            </w:r>
            <w:r w:rsidRPr="006A0509">
              <w:rPr>
                <w:rFonts w:ascii="Times New Roman" w:hAnsi="Times New Roman"/>
                <w:b/>
                <w:bCs/>
              </w:rPr>
              <w:br/>
              <w:t>или электронных приложений</w:t>
            </w:r>
          </w:p>
        </w:tc>
        <w:tc>
          <w:tcPr>
            <w:tcW w:w="2835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Требования</w:t>
            </w:r>
          </w:p>
        </w:tc>
        <w:tc>
          <w:tcPr>
            <w:tcW w:w="1275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Отметка о наличии</w:t>
            </w:r>
          </w:p>
        </w:tc>
      </w:tr>
      <w:tr w:rsidR="00696EC0" w:rsidRPr="006A0509" w:rsidTr="00696EC0">
        <w:trPr>
          <w:tblHeader/>
        </w:trPr>
        <w:tc>
          <w:tcPr>
            <w:tcW w:w="454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386" w:type="dxa"/>
            <w:gridSpan w:val="3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35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275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696EC0" w:rsidRPr="006A0509" w:rsidTr="00696EC0">
        <w:trPr>
          <w:cantSplit/>
        </w:trPr>
        <w:tc>
          <w:tcPr>
            <w:tcW w:w="9950" w:type="dxa"/>
            <w:gridSpan w:val="6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b/>
                <w:bCs/>
                <w:i/>
                <w:iCs/>
              </w:rPr>
            </w:pPr>
            <w:r w:rsidRPr="006A0509">
              <w:rPr>
                <w:rFonts w:ascii="Times New Roman" w:hAnsi="Times New Roman"/>
                <w:b/>
                <w:bCs/>
                <w:i/>
                <w:iCs/>
              </w:rPr>
              <w:t>Базовый комплект:</w:t>
            </w: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Сопроводительное письмо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2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Заявление о предоставлении в пользование водного объекта или его части на основании решения о предоставлении водного объекта в пользование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3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Копии учредительных документов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Только для юридического лица.</w:t>
            </w:r>
          </w:p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4</w:t>
            </w:r>
          </w:p>
        </w:tc>
        <w:tc>
          <w:tcPr>
            <w:tcW w:w="5386" w:type="dxa"/>
            <w:gridSpan w:val="3"/>
            <w:tcBorders>
              <w:bottom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Копия документа, удостоверяющего личность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Только для физического лица.</w:t>
            </w:r>
          </w:p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454" w:type="dxa"/>
            <w:vMerge w:val="restart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5</w:t>
            </w:r>
          </w:p>
        </w:tc>
        <w:tc>
          <w:tcPr>
            <w:tcW w:w="5386" w:type="dxa"/>
            <w:gridSpan w:val="3"/>
            <w:tcBorders>
              <w:bottom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Документ, подтверждающий полномочия лица на осуществление действий от имени заявителя:</w:t>
            </w:r>
          </w:p>
        </w:tc>
        <w:tc>
          <w:tcPr>
            <w:tcW w:w="2835" w:type="dxa"/>
            <w:vMerge w:val="restart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Обязателен только при представлении документов не лично заявителем. 1 экз.: оригинал, нотариально заверенная копия или копия с предъявлением оригинала</w:t>
            </w:r>
          </w:p>
        </w:tc>
        <w:tc>
          <w:tcPr>
            <w:tcW w:w="1275" w:type="dxa"/>
            <w:vMerge w:val="restart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454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5168" w:type="dxa"/>
            <w:tcBorders>
              <w:top w:val="nil"/>
              <w:left w:val="nil"/>
              <w:right w:val="nil"/>
            </w:tcBorders>
          </w:tcPr>
          <w:p w:rsidR="00696EC0" w:rsidRPr="006A0509" w:rsidRDefault="00696EC0" w:rsidP="00696EC0">
            <w:pPr>
              <w:ind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</w:tcBorders>
          </w:tcPr>
          <w:p w:rsidR="00696EC0" w:rsidRPr="006A0509" w:rsidRDefault="00696EC0" w:rsidP="00696EC0">
            <w:pPr>
              <w:ind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454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  <w:gridSpan w:val="3"/>
            <w:tcBorders>
              <w:top w:val="nil"/>
            </w:tcBorders>
          </w:tcPr>
          <w:p w:rsidR="00696EC0" w:rsidRPr="006A0509" w:rsidRDefault="00696EC0" w:rsidP="00696EC0">
            <w:pPr>
              <w:ind w:left="57" w:right="57"/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(указать документ)</w:t>
            </w:r>
          </w:p>
        </w:tc>
        <w:tc>
          <w:tcPr>
            <w:tcW w:w="2835" w:type="dxa"/>
            <w:vMerge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8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Информация о намечаемых заявителем водохозяйственных мероприятиях и мероприятиях по охране водного объекта с указанием размера и источников средств, необходимых для их реализации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lang w:val="en-US"/>
              </w:rPr>
            </w:pPr>
            <w:r w:rsidRPr="006A0509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Копия правоустанавливающего документа на земельный участок, право на который не зарегистрировано в Едином государственном реестре прав на недвижимое имущество и сделок с ним (в случае использования водного объекта для строительства причалов)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keepNext/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10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keepNext/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Сведения о наличии контрольно-измерительной аппаратуры для контроля качества воды в водном объекте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keepNext/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keepNext/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11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Материалы в графической форме с отображением водного объекта, указанного в заявлении о предоставлении водного объекта в пользование, и размещения средств и объектов водопользования, а также пояснительная записка к ним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12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Сведения о технических параметрах предполагаемых к размещению и строительству сооружений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13</w:t>
            </w:r>
          </w:p>
        </w:tc>
        <w:tc>
          <w:tcPr>
            <w:tcW w:w="5386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Копия документа об утверждении проектно-сметной документации, в которой отражены технические параметры предполагаемых к размещению и строительству сооружений</w:t>
            </w:r>
          </w:p>
        </w:tc>
        <w:tc>
          <w:tcPr>
            <w:tcW w:w="2835" w:type="dxa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96EC0" w:rsidRPr="006A0509" w:rsidRDefault="00696EC0" w:rsidP="00696EC0">
      <w:pPr>
        <w:rPr>
          <w:rFonts w:ascii="Times New Roman" w:hAnsi="Times New Roman"/>
          <w:sz w:val="24"/>
          <w:szCs w:val="24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693"/>
        <w:gridCol w:w="219"/>
        <w:gridCol w:w="3041"/>
        <w:gridCol w:w="208"/>
        <w:gridCol w:w="1635"/>
      </w:tblGrid>
      <w:tr w:rsidR="00696EC0" w:rsidRPr="006A0509" w:rsidTr="00696EC0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Перечень заполнил: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EC0" w:rsidRPr="006A0509" w:rsidTr="00696EC0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(должность)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(Ф.И.О.)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(подпись)</w:t>
            </w:r>
          </w:p>
        </w:tc>
      </w:tr>
    </w:tbl>
    <w:p w:rsidR="00696EC0" w:rsidRPr="006A0509" w:rsidRDefault="00696EC0" w:rsidP="00696EC0">
      <w:pPr>
        <w:spacing w:after="240"/>
        <w:jc w:val="center"/>
        <w:rPr>
          <w:rFonts w:ascii="Times New Roman" w:hAnsi="Times New Roman"/>
          <w:sz w:val="24"/>
          <w:szCs w:val="24"/>
        </w:rPr>
      </w:pPr>
    </w:p>
    <w:p w:rsidR="00696EC0" w:rsidRPr="006A0509" w:rsidRDefault="00696EC0" w:rsidP="00696EC0">
      <w:pPr>
        <w:spacing w:after="240"/>
        <w:jc w:val="center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ДОКУМЕНТЫ И МАТЕРИАЛЫ, ПРЕДОСТАВЛЯЕМЫЕ ЗАЯВИТЕЛЕМ, НЕОБХОДИМЫЕ</w:t>
      </w:r>
      <w:r w:rsidRPr="006A0509">
        <w:rPr>
          <w:rFonts w:ascii="Times New Roman" w:hAnsi="Times New Roman"/>
          <w:sz w:val="24"/>
          <w:szCs w:val="24"/>
        </w:rPr>
        <w:br/>
        <w:t>ДЛЯ ПРЕДОСТАВЛЕНИЯ ВОДНОГО ОБЪЕКТА ИЛИ ЕГО ЧАСТИ НА ОСНОВАНИИ РЕШЕНИЯ О ПРЕДОСТАВЛЕНИИ ВОДНОГО ОБЪЕКТА В ПОЛЬЗОВАНИЕ</w:t>
      </w:r>
      <w:r w:rsidRPr="006A0509">
        <w:rPr>
          <w:rFonts w:ascii="Times New Roman" w:hAnsi="Times New Roman"/>
          <w:sz w:val="24"/>
          <w:szCs w:val="24"/>
        </w:rPr>
        <w:br/>
        <w:t>ДЛЯ РАЗВЕДКИ И ДОБЫЧИ ПОЛЕЗНЫХ ИСКОПАЕМЫХ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10"/>
        <w:gridCol w:w="284"/>
        <w:gridCol w:w="1417"/>
        <w:gridCol w:w="397"/>
        <w:gridCol w:w="340"/>
        <w:gridCol w:w="1021"/>
        <w:gridCol w:w="766"/>
        <w:gridCol w:w="918"/>
        <w:gridCol w:w="510"/>
        <w:gridCol w:w="284"/>
        <w:gridCol w:w="1418"/>
        <w:gridCol w:w="397"/>
        <w:gridCol w:w="340"/>
        <w:gridCol w:w="362"/>
      </w:tblGrid>
      <w:tr w:rsidR="00696EC0" w:rsidRPr="006A0509" w:rsidTr="00696EC0">
        <w:trPr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 вх. №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696EC0" w:rsidRPr="006A0509" w:rsidTr="00696EC0">
        <w:trPr>
          <w:cantSplit/>
          <w:jc w:val="center"/>
        </w:trPr>
        <w:tc>
          <w:tcPr>
            <w:tcW w:w="492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(дата и входящий номер</w:t>
            </w:r>
            <w:r w:rsidRPr="006A0509">
              <w:rPr>
                <w:rFonts w:ascii="Times New Roman" w:hAnsi="Times New Roman"/>
                <w:i/>
                <w:iCs/>
              </w:rPr>
              <w:br/>
              <w:t>соответствующего заявления)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(дата составления описи)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</w:tr>
    </w:tbl>
    <w:p w:rsidR="00696EC0" w:rsidRPr="006A0509" w:rsidRDefault="00696EC0" w:rsidP="00696EC0">
      <w:pPr>
        <w:spacing w:before="240" w:after="240"/>
        <w:jc w:val="both"/>
        <w:rPr>
          <w:rFonts w:ascii="Times New Roman" w:hAnsi="Times New Roman"/>
          <w:i/>
          <w:iCs/>
          <w:sz w:val="24"/>
          <w:szCs w:val="24"/>
        </w:rPr>
      </w:pPr>
      <w:r w:rsidRPr="006A0509">
        <w:rPr>
          <w:rFonts w:ascii="Times New Roman" w:hAnsi="Times New Roman"/>
          <w:i/>
          <w:iCs/>
          <w:sz w:val="24"/>
          <w:szCs w:val="24"/>
        </w:rPr>
        <w:t>(В графе 4 “Отметка о наличии” проставляется “есть” в случае наличия требуемого документа, удовлетворяемого предъявляемым к нему требованиям, указанным в графе 3 “Требования”. В остальных случаях проставляется “нет”)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41"/>
        <w:gridCol w:w="1560"/>
        <w:gridCol w:w="2693"/>
        <w:gridCol w:w="219"/>
        <w:gridCol w:w="696"/>
        <w:gridCol w:w="77"/>
        <w:gridCol w:w="2268"/>
        <w:gridCol w:w="208"/>
        <w:gridCol w:w="359"/>
        <w:gridCol w:w="1276"/>
      </w:tblGrid>
      <w:tr w:rsidR="00696EC0" w:rsidRPr="006A0509" w:rsidTr="00696EC0">
        <w:trPr>
          <w:tblHeader/>
        </w:trPr>
        <w:tc>
          <w:tcPr>
            <w:tcW w:w="454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0509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386" w:type="dxa"/>
            <w:gridSpan w:val="6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0509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документов, материалов</w:t>
            </w:r>
            <w:r w:rsidRPr="006A0509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или электронных приложений</w:t>
            </w:r>
          </w:p>
        </w:tc>
        <w:tc>
          <w:tcPr>
            <w:tcW w:w="2835" w:type="dxa"/>
            <w:gridSpan w:val="3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0509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Требования</w:t>
            </w:r>
          </w:p>
        </w:tc>
        <w:tc>
          <w:tcPr>
            <w:tcW w:w="1276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0509">
              <w:rPr>
                <w:rFonts w:ascii="Times New Roman" w:hAnsi="Times New Roman"/>
                <w:b/>
                <w:bCs/>
                <w:sz w:val="20"/>
                <w:szCs w:val="20"/>
              </w:rPr>
              <w:t>Отметка о наличии</w:t>
            </w:r>
          </w:p>
        </w:tc>
      </w:tr>
      <w:tr w:rsidR="00696EC0" w:rsidRPr="006A0509" w:rsidTr="00696EC0">
        <w:trPr>
          <w:tblHeader/>
        </w:trPr>
        <w:tc>
          <w:tcPr>
            <w:tcW w:w="454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0509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86" w:type="dxa"/>
            <w:gridSpan w:val="6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050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0509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0509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96EC0" w:rsidRPr="006A0509" w:rsidTr="00696EC0">
        <w:trPr>
          <w:cantSplit/>
        </w:trPr>
        <w:tc>
          <w:tcPr>
            <w:tcW w:w="9951" w:type="dxa"/>
            <w:gridSpan w:val="11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A050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Базовый комплект:</w:t>
            </w:r>
          </w:p>
        </w:tc>
      </w:tr>
      <w:tr w:rsidR="00696EC0" w:rsidRPr="006A0509" w:rsidTr="00696EC0">
        <w:trPr>
          <w:trHeight w:val="326"/>
        </w:trPr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Сопроводительное письмо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Заявление о предоставлении в пользование водного объекта или его части на основании решения о предоставлении водного объекта в пользование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1 экз.</w:t>
            </w:r>
          </w:p>
        </w:tc>
        <w:tc>
          <w:tcPr>
            <w:tcW w:w="1276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Копии учредительных документов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Только для юридического лица.</w:t>
            </w:r>
          </w:p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6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gridSpan w:val="6"/>
            <w:tcBorders>
              <w:bottom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Копия документа, удостоверяющего личность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Только для физического лица.</w:t>
            </w:r>
          </w:p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6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454" w:type="dxa"/>
            <w:vMerge w:val="restart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gridSpan w:val="6"/>
            <w:tcBorders>
              <w:bottom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Документ, подтверждающий полномочия лица на осуществление действий от имени заявителя:</w:t>
            </w:r>
          </w:p>
        </w:tc>
        <w:tc>
          <w:tcPr>
            <w:tcW w:w="2835" w:type="dxa"/>
            <w:gridSpan w:val="3"/>
            <w:vMerge w:val="restart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Обязателен только при представлении документов не лично заявителем. 1 экз.: оригинал, нотариально заверенная копия или копия с предъявлением оригинала</w:t>
            </w:r>
          </w:p>
        </w:tc>
        <w:tc>
          <w:tcPr>
            <w:tcW w:w="1276" w:type="dxa"/>
            <w:vMerge w:val="restart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454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8" w:type="dxa"/>
            <w:gridSpan w:val="4"/>
            <w:tcBorders>
              <w:top w:val="nil"/>
              <w:left w:val="nil"/>
              <w:right w:val="nil"/>
            </w:tcBorders>
          </w:tcPr>
          <w:p w:rsidR="00696EC0" w:rsidRPr="006A0509" w:rsidRDefault="00696EC0" w:rsidP="00696EC0">
            <w:pPr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</w:tcBorders>
          </w:tcPr>
          <w:p w:rsidR="00696EC0" w:rsidRPr="006A0509" w:rsidRDefault="00696EC0" w:rsidP="00696EC0">
            <w:pPr>
              <w:ind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454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6" w:type="dxa"/>
            <w:gridSpan w:val="6"/>
            <w:tcBorders>
              <w:top w:val="nil"/>
            </w:tcBorders>
          </w:tcPr>
          <w:p w:rsidR="00696EC0" w:rsidRPr="006A0509" w:rsidRDefault="00696EC0" w:rsidP="00696EC0">
            <w:pPr>
              <w:ind w:left="57" w:right="57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A0509">
              <w:rPr>
                <w:rFonts w:ascii="Times New Roman" w:hAnsi="Times New Roman"/>
                <w:i/>
                <w:iCs/>
                <w:sz w:val="20"/>
                <w:szCs w:val="20"/>
              </w:rPr>
              <w:t>(указать документ)</w:t>
            </w:r>
          </w:p>
        </w:tc>
        <w:tc>
          <w:tcPr>
            <w:tcW w:w="2835" w:type="dxa"/>
            <w:gridSpan w:val="3"/>
            <w:vMerge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Информация о намечаемых заявителем водохозяйственных мероприятиях и мероприятиях по охране водного объекта с указанием размера и источников средств, необходимых для их реализации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1 экз. на бумажном носителе и (или) электронном носителе</w:t>
            </w:r>
          </w:p>
        </w:tc>
        <w:tc>
          <w:tcPr>
            <w:tcW w:w="1276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Сведения о наличии контрольно-измерительной аппаратуры для контроля качества воды в водном объекте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1 экз. на бумажном носителе и (или) электронном носителе</w:t>
            </w:r>
          </w:p>
        </w:tc>
        <w:tc>
          <w:tcPr>
            <w:tcW w:w="1276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Материалы в графической форме с отображением водного объекта, указанного в заявлении о предоставлении водного объекта в пользование, и размещения средств и объектов водопользования, а также пояснительная записка к ним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1 экз. на бумажном носителе и (или) электронном носителе</w:t>
            </w:r>
          </w:p>
        </w:tc>
        <w:tc>
          <w:tcPr>
            <w:tcW w:w="1276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6EC0" w:rsidRPr="006A0509" w:rsidTr="00696EC0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Лицензия на пользование недрами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509">
              <w:rPr>
                <w:rFonts w:ascii="Times New Roman" w:hAnsi="Times New Roman"/>
                <w:sz w:val="20"/>
                <w:szCs w:val="20"/>
              </w:rPr>
              <w:t>1 экз.: нотариально заверенная копия с предъявлением оригинала</w:t>
            </w:r>
          </w:p>
        </w:tc>
        <w:tc>
          <w:tcPr>
            <w:tcW w:w="1276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6EC0" w:rsidRPr="006A0509" w:rsidTr="00696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Перечень заполнил: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EC0" w:rsidRPr="006A0509" w:rsidTr="00696E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(должность)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(Ф.И.О.)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(подпись)</w:t>
            </w:r>
          </w:p>
        </w:tc>
      </w:tr>
    </w:tbl>
    <w:p w:rsidR="00696EC0" w:rsidRPr="002674D9" w:rsidRDefault="00696EC0" w:rsidP="00696EC0">
      <w:pPr>
        <w:spacing w:after="240"/>
        <w:jc w:val="center"/>
        <w:rPr>
          <w:rFonts w:ascii="Times New Roman" w:hAnsi="Times New Roman"/>
          <w:szCs w:val="24"/>
        </w:rPr>
      </w:pPr>
      <w:r w:rsidRPr="002674D9">
        <w:rPr>
          <w:rFonts w:ascii="Times New Roman" w:hAnsi="Times New Roman"/>
          <w:szCs w:val="24"/>
        </w:rPr>
        <w:t>ДОКУМЕНТЫ И МАТЕРИАЛЫ, ПРЕДОСТАВЛЯЕМЫЕ ЗАЯВИТЕЛЕМ,</w:t>
      </w:r>
      <w:r w:rsidRPr="002674D9">
        <w:rPr>
          <w:rFonts w:ascii="Times New Roman" w:hAnsi="Times New Roman"/>
          <w:szCs w:val="24"/>
        </w:rPr>
        <w:br/>
        <w:t>ДЛЯ ПРЕДОСТАВЛЕНИЯ ВОДНОГО ОБЪЕКТА ИЛИ ЕГО ЧАСТИ НА ОСНОВАНИИ РЕШЕНИЯ О ПРЕДОСТАВЛЕНИИ ВОДНОГО ОБЪЕКТА В ПОЛЬЗОВАНИЕ ДЛЯ ЗАБОРА (ИЗЪЯТИЯ) ВОДНЫХ РЕСУРСОВ ДЛЯ ОРОШЕНИЯ ЗЕМЕЛЬ СЕЛЬСКОХОЗЯЙСТВЕННОГО НАЗНАЧЕНИЯ (В ТОМ ЧИСЛЕ ЛУГОВ И ПАСТБИЩА)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10"/>
        <w:gridCol w:w="284"/>
        <w:gridCol w:w="1417"/>
        <w:gridCol w:w="397"/>
        <w:gridCol w:w="340"/>
        <w:gridCol w:w="1021"/>
        <w:gridCol w:w="766"/>
        <w:gridCol w:w="918"/>
        <w:gridCol w:w="510"/>
        <w:gridCol w:w="284"/>
        <w:gridCol w:w="1418"/>
        <w:gridCol w:w="397"/>
        <w:gridCol w:w="340"/>
        <w:gridCol w:w="362"/>
      </w:tblGrid>
      <w:tr w:rsidR="00696EC0" w:rsidRPr="006A0509" w:rsidTr="00696EC0">
        <w:trPr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 вх. №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696EC0" w:rsidRPr="006A0509" w:rsidTr="00696EC0">
        <w:trPr>
          <w:cantSplit/>
          <w:jc w:val="center"/>
        </w:trPr>
        <w:tc>
          <w:tcPr>
            <w:tcW w:w="492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(дата и входящий номер</w:t>
            </w:r>
            <w:r w:rsidRPr="006A0509">
              <w:rPr>
                <w:rFonts w:ascii="Times New Roman" w:hAnsi="Times New Roman"/>
                <w:i/>
                <w:iCs/>
              </w:rPr>
              <w:br/>
              <w:t>соответствующего заявления)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(дата составления описи)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</w:tr>
    </w:tbl>
    <w:p w:rsidR="00696EC0" w:rsidRPr="006A0509" w:rsidRDefault="00696EC0" w:rsidP="00696EC0">
      <w:pPr>
        <w:spacing w:before="240" w:after="24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6A0509">
        <w:rPr>
          <w:rFonts w:ascii="Times New Roman" w:hAnsi="Times New Roman"/>
          <w:i/>
          <w:iCs/>
          <w:sz w:val="24"/>
          <w:szCs w:val="24"/>
        </w:rPr>
        <w:t>(В графе 4 “Отметка о наличии” проставляется “есть” в случае наличия требуемого документа, удовлетворяемого предъявляемым к нему требованиям, указанным в графе 3 “Требования”. В остальных случаях проставляется “нет”)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41"/>
        <w:gridCol w:w="1560"/>
        <w:gridCol w:w="2693"/>
        <w:gridCol w:w="219"/>
        <w:gridCol w:w="696"/>
        <w:gridCol w:w="77"/>
        <w:gridCol w:w="2268"/>
        <w:gridCol w:w="208"/>
        <w:gridCol w:w="359"/>
        <w:gridCol w:w="1276"/>
      </w:tblGrid>
      <w:tr w:rsidR="00696EC0" w:rsidRPr="006A0509" w:rsidTr="002674D9">
        <w:trPr>
          <w:tblHeader/>
        </w:trPr>
        <w:tc>
          <w:tcPr>
            <w:tcW w:w="454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5386" w:type="dxa"/>
            <w:gridSpan w:val="6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Наименование документов, материалов</w:t>
            </w:r>
            <w:r w:rsidRPr="006A0509">
              <w:rPr>
                <w:rFonts w:ascii="Times New Roman" w:hAnsi="Times New Roman"/>
                <w:b/>
                <w:bCs/>
              </w:rPr>
              <w:br/>
              <w:t>или электронных приложений</w:t>
            </w:r>
          </w:p>
        </w:tc>
        <w:tc>
          <w:tcPr>
            <w:tcW w:w="2835" w:type="dxa"/>
            <w:gridSpan w:val="3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Требования</w:t>
            </w:r>
          </w:p>
        </w:tc>
        <w:tc>
          <w:tcPr>
            <w:tcW w:w="1275" w:type="dxa"/>
            <w:vAlign w:val="center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Отметка о наличии</w:t>
            </w:r>
          </w:p>
        </w:tc>
      </w:tr>
      <w:tr w:rsidR="00696EC0" w:rsidRPr="006A0509" w:rsidTr="002674D9">
        <w:trPr>
          <w:tblHeader/>
        </w:trPr>
        <w:tc>
          <w:tcPr>
            <w:tcW w:w="454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386" w:type="dxa"/>
            <w:gridSpan w:val="6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35" w:type="dxa"/>
            <w:gridSpan w:val="3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275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509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696EC0" w:rsidRPr="006A0509" w:rsidTr="002674D9">
        <w:trPr>
          <w:cantSplit/>
        </w:trPr>
        <w:tc>
          <w:tcPr>
            <w:tcW w:w="9950" w:type="dxa"/>
            <w:gridSpan w:val="11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b/>
                <w:bCs/>
                <w:i/>
                <w:iCs/>
              </w:rPr>
            </w:pPr>
            <w:r w:rsidRPr="006A0509">
              <w:rPr>
                <w:rFonts w:ascii="Times New Roman" w:hAnsi="Times New Roman"/>
                <w:b/>
                <w:bCs/>
                <w:i/>
                <w:iCs/>
              </w:rPr>
              <w:t>Базовый комплект:</w:t>
            </w:r>
          </w:p>
        </w:tc>
      </w:tr>
      <w:tr w:rsidR="00696EC0" w:rsidRPr="006A0509" w:rsidTr="002674D9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Сопроводительное письмо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2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Заявление о предоставлении в пользование водного объекта или его части на основании решения о предоставлении водного объекта в пользование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3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Копии учредительных документов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Только для юридического лица.</w:t>
            </w:r>
          </w:p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4</w:t>
            </w:r>
          </w:p>
        </w:tc>
        <w:tc>
          <w:tcPr>
            <w:tcW w:w="5386" w:type="dxa"/>
            <w:gridSpan w:val="6"/>
            <w:tcBorders>
              <w:bottom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Копия документа, удостоверяющего личность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Только для физического лица.</w:t>
            </w:r>
          </w:p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rPr>
          <w:cantSplit/>
        </w:trPr>
        <w:tc>
          <w:tcPr>
            <w:tcW w:w="454" w:type="dxa"/>
            <w:vMerge w:val="restart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5</w:t>
            </w:r>
          </w:p>
        </w:tc>
        <w:tc>
          <w:tcPr>
            <w:tcW w:w="5386" w:type="dxa"/>
            <w:gridSpan w:val="6"/>
            <w:tcBorders>
              <w:bottom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Документ, подтверждающий полномочия лица на осуществление действий от имени заявителя:</w:t>
            </w:r>
          </w:p>
        </w:tc>
        <w:tc>
          <w:tcPr>
            <w:tcW w:w="2835" w:type="dxa"/>
            <w:gridSpan w:val="3"/>
            <w:vMerge w:val="restart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Обязателен только при представлении документов не лично заявителем. 1 экз.: оригинал, нотариально заверенная копия или копия с предъявлением оригинала</w:t>
            </w:r>
          </w:p>
        </w:tc>
        <w:tc>
          <w:tcPr>
            <w:tcW w:w="1275" w:type="dxa"/>
            <w:vMerge w:val="restart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rPr>
          <w:cantSplit/>
        </w:trPr>
        <w:tc>
          <w:tcPr>
            <w:tcW w:w="454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5168" w:type="dxa"/>
            <w:gridSpan w:val="4"/>
            <w:tcBorders>
              <w:top w:val="nil"/>
              <w:left w:val="nil"/>
              <w:right w:val="nil"/>
            </w:tcBorders>
          </w:tcPr>
          <w:p w:rsidR="00696EC0" w:rsidRPr="006A0509" w:rsidRDefault="00696EC0" w:rsidP="00696EC0">
            <w:pPr>
              <w:ind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</w:tcBorders>
          </w:tcPr>
          <w:p w:rsidR="00696EC0" w:rsidRPr="006A0509" w:rsidRDefault="00696EC0" w:rsidP="00696EC0">
            <w:pPr>
              <w:ind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3"/>
            <w:vMerge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rPr>
          <w:cantSplit/>
        </w:trPr>
        <w:tc>
          <w:tcPr>
            <w:tcW w:w="454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  <w:gridSpan w:val="6"/>
            <w:tcBorders>
              <w:top w:val="nil"/>
            </w:tcBorders>
          </w:tcPr>
          <w:p w:rsidR="00696EC0" w:rsidRPr="006A0509" w:rsidRDefault="00696EC0" w:rsidP="00696EC0">
            <w:pPr>
              <w:ind w:left="57" w:right="57"/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(указать документ)</w:t>
            </w:r>
          </w:p>
        </w:tc>
        <w:tc>
          <w:tcPr>
            <w:tcW w:w="2835" w:type="dxa"/>
            <w:gridSpan w:val="3"/>
            <w:vMerge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8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Информация о намечаемых заявителем водохозяйственных мероприятиях и мероприятиях по охране водного объекта с указанием размера и источников средств, необходимых для их реализации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10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Сведения о наличии контрольно-измерительной аппаратуры для контроля качества воды в водном объекте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c>
          <w:tcPr>
            <w:tcW w:w="454" w:type="dxa"/>
          </w:tcPr>
          <w:p w:rsidR="00696EC0" w:rsidRPr="006A0509" w:rsidRDefault="00696EC0" w:rsidP="00696EC0">
            <w:pPr>
              <w:keepNext/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11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keepNext/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Материалы в графической форме с отображением водного объекта, указанного в заявлении о предоставлении водного объекта в пользование, и размещения средств и объектов водопользования, а также пояснительная записка к ним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keepNext/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keepNext/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12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Расчет и обоснование заявленного объема забора (изъятия) водных ресурсов из водного объекта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13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Сведения о наличии контрольно-измерительной аппаратуры для учета объема водных ресурсов, забираемых (изымаемых) из водного объекта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14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 на бумажном носителе и (или) электронном носителе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c>
          <w:tcPr>
            <w:tcW w:w="454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15</w:t>
            </w:r>
          </w:p>
        </w:tc>
        <w:tc>
          <w:tcPr>
            <w:tcW w:w="5386" w:type="dxa"/>
            <w:gridSpan w:val="6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Копия документа об утверждении проектно-сметной документации с указанием сведений о технических параметрах водозаборных сооружений и мерах по предотвращению попадания рыб и других водных биологических ресурсов в эти сооружения для намечаемых к строительству водозаборных сооружений</w:t>
            </w:r>
          </w:p>
        </w:tc>
        <w:tc>
          <w:tcPr>
            <w:tcW w:w="2835" w:type="dxa"/>
            <w:gridSpan w:val="3"/>
          </w:tcPr>
          <w:p w:rsidR="00696EC0" w:rsidRPr="006A0509" w:rsidRDefault="00696EC0" w:rsidP="00696EC0">
            <w:pPr>
              <w:ind w:left="57" w:right="57"/>
              <w:jc w:val="both"/>
              <w:rPr>
                <w:rFonts w:ascii="Times New Roman" w:hAnsi="Times New Roman"/>
              </w:rPr>
            </w:pPr>
            <w:r w:rsidRPr="006A0509">
              <w:rPr>
                <w:rFonts w:ascii="Times New Roman" w:hAnsi="Times New Roman"/>
              </w:rPr>
              <w:t>1 экз.: нотариально заверенная копия или копия с предъявлением оригинала</w:t>
            </w:r>
          </w:p>
        </w:tc>
        <w:tc>
          <w:tcPr>
            <w:tcW w:w="1275" w:type="dxa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</w:rPr>
            </w:pPr>
          </w:p>
        </w:tc>
      </w:tr>
      <w:tr w:rsidR="00696EC0" w:rsidRPr="006A0509" w:rsidTr="00267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Перечень заполнил: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EC0" w:rsidRPr="006A0509" w:rsidTr="00267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(должность)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(Ф.И.О.)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(подпись)</w:t>
            </w:r>
          </w:p>
        </w:tc>
      </w:tr>
    </w:tbl>
    <w:p w:rsidR="00696EC0" w:rsidRPr="006A0509" w:rsidRDefault="00696EC0" w:rsidP="00BA4140">
      <w:pPr>
        <w:spacing w:after="0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</w:p>
    <w:p w:rsidR="00414D45" w:rsidRPr="006A0509" w:rsidRDefault="00696EC0" w:rsidP="00BA4140">
      <w:pPr>
        <w:spacing w:after="0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6A0509">
        <w:rPr>
          <w:rFonts w:ascii="Times New Roman" w:hAnsi="Times New Roman"/>
          <w:bCs/>
          <w:color w:val="FF0000"/>
          <w:sz w:val="24"/>
          <w:szCs w:val="24"/>
          <w:lang w:eastAsia="ru-RU"/>
        </w:rPr>
        <w:br w:type="page"/>
      </w:r>
    </w:p>
    <w:p w:rsidR="00414D45" w:rsidRPr="006A0509" w:rsidRDefault="00414D45" w:rsidP="00663D3D">
      <w:pPr>
        <w:pStyle w:val="ConsPlusNormal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414D45" w:rsidRPr="006A0509" w:rsidRDefault="00414D45" w:rsidP="00663D3D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14D45" w:rsidRPr="006A0509" w:rsidRDefault="00414D45" w:rsidP="00663D3D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по предоставлению государственной услуги  «Предоставление водных объектов или их частей, находящихся в собственности Ненецкого автономного округа, в пользование на основании решений о предоставлении водного объекта в пользование»</w:t>
      </w:r>
    </w:p>
    <w:p w:rsidR="00696EC0" w:rsidRPr="006A0509" w:rsidRDefault="00696EC0" w:rsidP="00696EC0">
      <w:pPr>
        <w:spacing w:before="240" w:after="240"/>
        <w:jc w:val="center"/>
        <w:rPr>
          <w:rFonts w:ascii="Times New Roman" w:hAnsi="Times New Roman"/>
          <w:sz w:val="26"/>
          <w:szCs w:val="26"/>
        </w:rPr>
      </w:pPr>
      <w:r w:rsidRPr="006A0509">
        <w:rPr>
          <w:rFonts w:ascii="Times New Roman" w:hAnsi="Times New Roman"/>
          <w:sz w:val="26"/>
          <w:szCs w:val="26"/>
        </w:rPr>
        <w:t>РАСПИСКА</w:t>
      </w:r>
      <w:r w:rsidRPr="006A0509">
        <w:rPr>
          <w:rFonts w:ascii="Times New Roman" w:hAnsi="Times New Roman"/>
          <w:sz w:val="26"/>
          <w:szCs w:val="26"/>
        </w:rPr>
        <w:br/>
        <w:t>О ПОЛУЧЕНИИ ДОКУМЕНТОВ</w:t>
      </w:r>
    </w:p>
    <w:p w:rsidR="00696EC0" w:rsidRPr="006A0509" w:rsidRDefault="00696EC0" w:rsidP="00696EC0">
      <w:pPr>
        <w:ind w:left="5670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 xml:space="preserve">Кому:  </w:t>
      </w:r>
    </w:p>
    <w:p w:rsidR="00696EC0" w:rsidRPr="006A0509" w:rsidRDefault="00696EC0" w:rsidP="00696EC0">
      <w:pPr>
        <w:pBdr>
          <w:top w:val="single" w:sz="4" w:space="1" w:color="auto"/>
        </w:pBdr>
        <w:ind w:left="5670"/>
        <w:rPr>
          <w:rFonts w:ascii="Times New Roman" w:hAnsi="Times New Roman"/>
          <w:sz w:val="2"/>
          <w:szCs w:val="2"/>
        </w:rPr>
      </w:pPr>
    </w:p>
    <w:p w:rsidR="00696EC0" w:rsidRPr="006A0509" w:rsidRDefault="00696EC0" w:rsidP="00696EC0">
      <w:pPr>
        <w:ind w:left="5670"/>
        <w:rPr>
          <w:rFonts w:ascii="Times New Roman" w:hAnsi="Times New Roman"/>
          <w:sz w:val="10"/>
          <w:szCs w:val="24"/>
        </w:rPr>
      </w:pPr>
    </w:p>
    <w:p w:rsidR="00696EC0" w:rsidRPr="006A0509" w:rsidRDefault="00696EC0" w:rsidP="00696EC0">
      <w:pPr>
        <w:pBdr>
          <w:top w:val="single" w:sz="4" w:space="1" w:color="auto"/>
        </w:pBdr>
        <w:spacing w:after="120"/>
        <w:ind w:left="5670"/>
        <w:jc w:val="center"/>
        <w:rPr>
          <w:rFonts w:ascii="Times New Roman" w:hAnsi="Times New Roman"/>
          <w:i/>
          <w:iCs/>
          <w:sz w:val="16"/>
        </w:rPr>
      </w:pPr>
      <w:r w:rsidRPr="006A0509">
        <w:rPr>
          <w:rFonts w:ascii="Times New Roman" w:hAnsi="Times New Roman"/>
          <w:i/>
          <w:iCs/>
          <w:sz w:val="16"/>
        </w:rPr>
        <w:t>(фамилия, имя, отчество заявителя/</w:t>
      </w:r>
      <w:r w:rsidRPr="006A0509">
        <w:rPr>
          <w:rFonts w:ascii="Times New Roman" w:hAnsi="Times New Roman"/>
          <w:i/>
          <w:iCs/>
          <w:sz w:val="16"/>
        </w:rPr>
        <w:br/>
        <w:t>представителя заявителя)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737"/>
        <w:gridCol w:w="567"/>
        <w:gridCol w:w="454"/>
        <w:gridCol w:w="254"/>
        <w:gridCol w:w="1418"/>
        <w:gridCol w:w="397"/>
        <w:gridCol w:w="340"/>
        <w:gridCol w:w="680"/>
        <w:gridCol w:w="4253"/>
      </w:tblGrid>
      <w:tr w:rsidR="00696EC0" w:rsidRPr="006A0509" w:rsidTr="00696EC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Исх. №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от 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6EC0" w:rsidRPr="006A0509" w:rsidRDefault="00696EC0" w:rsidP="00696EC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5642"/>
        <w:gridCol w:w="1182"/>
        <w:gridCol w:w="441"/>
        <w:gridCol w:w="284"/>
        <w:gridCol w:w="1126"/>
        <w:gridCol w:w="397"/>
        <w:gridCol w:w="319"/>
        <w:gridCol w:w="284"/>
      </w:tblGrid>
      <w:tr w:rsidR="00696EC0" w:rsidRPr="006A0509" w:rsidTr="00696EC0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получил “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696EC0" w:rsidRPr="006A0509" w:rsidTr="00696EC0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5642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  <w:sz w:val="16"/>
              </w:rPr>
            </w:pPr>
            <w:r w:rsidRPr="006A0509">
              <w:rPr>
                <w:rFonts w:ascii="Times New Roman" w:hAnsi="Times New Roman"/>
                <w:i/>
                <w:iCs/>
                <w:sz w:val="16"/>
              </w:rPr>
              <w:t>(Ф.И.О. сотрудника, принявшего комплект документов)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5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  <w:sz w:val="14"/>
              </w:rPr>
              <w:t>(дата)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</w:tr>
    </w:tbl>
    <w:p w:rsidR="00696EC0" w:rsidRPr="006A0509" w:rsidRDefault="00696EC0" w:rsidP="00696EC0">
      <w:pPr>
        <w:spacing w:before="120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 xml:space="preserve">от  </w:t>
      </w:r>
    </w:p>
    <w:p w:rsidR="00696EC0" w:rsidRPr="006A0509" w:rsidRDefault="00696EC0" w:rsidP="00696EC0">
      <w:pPr>
        <w:pBdr>
          <w:top w:val="single" w:sz="4" w:space="1" w:color="auto"/>
        </w:pBdr>
        <w:jc w:val="center"/>
        <w:rPr>
          <w:rFonts w:ascii="Times New Roman" w:hAnsi="Times New Roman"/>
          <w:i/>
          <w:iCs/>
          <w:sz w:val="14"/>
        </w:rPr>
      </w:pPr>
      <w:r w:rsidRPr="006A0509">
        <w:rPr>
          <w:rFonts w:ascii="Times New Roman" w:hAnsi="Times New Roman"/>
          <w:i/>
          <w:iCs/>
          <w:sz w:val="14"/>
        </w:rPr>
        <w:t>(полное и сокращенное наименование юридического лица, Ф.И.О. заявителя физического лица)</w:t>
      </w:r>
    </w:p>
    <w:p w:rsidR="00696EC0" w:rsidRPr="006A0509" w:rsidRDefault="00696EC0" w:rsidP="00696EC0">
      <w:pPr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заявление о предоставлении в пользование водного объекта или его части на основании решения о предоставлении водного объекта в пользование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283"/>
        <w:gridCol w:w="1094"/>
        <w:gridCol w:w="397"/>
        <w:gridCol w:w="340"/>
        <w:gridCol w:w="993"/>
        <w:gridCol w:w="538"/>
        <w:gridCol w:w="5387"/>
      </w:tblGrid>
      <w:tr w:rsidR="00696EC0" w:rsidRPr="006A0509" w:rsidTr="00696E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(от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 вх. №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) и прилагаемые к нему документы согласно описи.</w:t>
            </w:r>
          </w:p>
        </w:tc>
      </w:tr>
    </w:tbl>
    <w:p w:rsidR="00696EC0" w:rsidRPr="006A0509" w:rsidRDefault="00696EC0" w:rsidP="00696EC0">
      <w:pPr>
        <w:ind w:right="5244"/>
        <w:jc w:val="center"/>
        <w:rPr>
          <w:rFonts w:ascii="Times New Roman" w:hAnsi="Times New Roman"/>
          <w:i/>
          <w:iCs/>
          <w:sz w:val="16"/>
        </w:rPr>
      </w:pPr>
      <w:r w:rsidRPr="006A0509">
        <w:rPr>
          <w:rFonts w:ascii="Times New Roman" w:hAnsi="Times New Roman"/>
          <w:i/>
          <w:iCs/>
          <w:sz w:val="16"/>
        </w:rPr>
        <w:t>(дата и входящий номер</w:t>
      </w:r>
      <w:r w:rsidRPr="006A0509">
        <w:rPr>
          <w:rFonts w:ascii="Times New Roman" w:hAnsi="Times New Roman"/>
          <w:i/>
          <w:iCs/>
          <w:sz w:val="16"/>
        </w:rPr>
        <w:br/>
        <w:t>соответствующего заявления)</w:t>
      </w:r>
    </w:p>
    <w:p w:rsidR="00696EC0" w:rsidRPr="006A0509" w:rsidRDefault="00696EC0" w:rsidP="00696EC0">
      <w:pPr>
        <w:spacing w:before="240" w:after="120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6A0509">
        <w:rPr>
          <w:rFonts w:ascii="Times New Roman" w:hAnsi="Times New Roman"/>
          <w:b/>
          <w:bCs/>
          <w:sz w:val="24"/>
          <w:szCs w:val="24"/>
        </w:rPr>
        <w:t>Приложение:</w:t>
      </w:r>
    </w:p>
    <w:p w:rsidR="00696EC0" w:rsidRPr="006A0509" w:rsidRDefault="00696EC0" w:rsidP="00696E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b/>
          <w:bCs/>
          <w:sz w:val="24"/>
          <w:szCs w:val="24"/>
        </w:rPr>
        <w:t>1. </w:t>
      </w:r>
      <w:r w:rsidRPr="006A0509">
        <w:rPr>
          <w:rFonts w:ascii="Times New Roman" w:hAnsi="Times New Roman"/>
          <w:sz w:val="24"/>
          <w:szCs w:val="24"/>
        </w:rPr>
        <w:t>Копия заполненной описи документов и материалов, необходимых для предоставления водного объекта или его части на основании решения о предоставлении водного объекта в пользование.</w:t>
      </w:r>
    </w:p>
    <w:p w:rsidR="00696EC0" w:rsidRPr="006A0509" w:rsidRDefault="00696EC0" w:rsidP="00696EC0">
      <w:pPr>
        <w:spacing w:before="240" w:after="240"/>
        <w:ind w:left="6237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98"/>
        <w:gridCol w:w="567"/>
        <w:gridCol w:w="3686"/>
      </w:tblGrid>
      <w:tr w:rsidR="00696EC0" w:rsidRPr="006A0509" w:rsidTr="00696EC0">
        <w:tc>
          <w:tcPr>
            <w:tcW w:w="5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"/>
                <w:szCs w:val="24"/>
              </w:rPr>
            </w:pPr>
          </w:p>
        </w:tc>
      </w:tr>
      <w:tr w:rsidR="00696EC0" w:rsidRPr="006A0509" w:rsidTr="00696EC0"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  <w:sz w:val="16"/>
              </w:rPr>
            </w:pPr>
            <w:r w:rsidRPr="006A0509">
              <w:rPr>
                <w:rFonts w:ascii="Times New Roman" w:hAnsi="Times New Roman"/>
                <w:i/>
                <w:iCs/>
                <w:sz w:val="16"/>
              </w:rPr>
              <w:t>(лицо, ответственное за прием и регистрацию</w:t>
            </w:r>
            <w:r w:rsidRPr="006A0509">
              <w:rPr>
                <w:rFonts w:ascii="Times New Roman" w:hAnsi="Times New Roman"/>
                <w:i/>
                <w:iCs/>
                <w:sz w:val="16"/>
              </w:rPr>
              <w:br/>
              <w:t>документов в уполномоченном органе)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  <w:sz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  <w:sz w:val="16"/>
              </w:rPr>
            </w:pPr>
            <w:r w:rsidRPr="006A0509">
              <w:rPr>
                <w:rFonts w:ascii="Times New Roman" w:hAnsi="Times New Roman"/>
                <w:i/>
                <w:iCs/>
                <w:sz w:val="16"/>
              </w:rPr>
              <w:t>(подпись)</w:t>
            </w:r>
          </w:p>
        </w:tc>
      </w:tr>
    </w:tbl>
    <w:p w:rsidR="00696EC0" w:rsidRPr="006A0509" w:rsidRDefault="00696EC0" w:rsidP="00696EC0">
      <w:pPr>
        <w:pStyle w:val="ConsPlusNormal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4"/>
          <w:szCs w:val="24"/>
        </w:rPr>
        <w:br w:type="page"/>
      </w:r>
      <w:r w:rsidRPr="006A0509">
        <w:rPr>
          <w:rFonts w:ascii="Times New Roman" w:hAnsi="Times New Roman" w:cs="Times New Roman"/>
          <w:sz w:val="28"/>
          <w:szCs w:val="28"/>
        </w:rPr>
        <w:t>Приложение 5</w:t>
      </w:r>
    </w:p>
    <w:p w:rsidR="00696EC0" w:rsidRPr="006A0509" w:rsidRDefault="00696EC0" w:rsidP="00696EC0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96EC0" w:rsidRPr="006A0509" w:rsidRDefault="00696EC0" w:rsidP="00696EC0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по предоставлению государственной услуги  «Предоставление водных объектов или их частей, находящихся в собственности Ненецкого автономного округа, в пользование на основании решений о предоставлении водного объекта в пользование»</w:t>
      </w:r>
    </w:p>
    <w:p w:rsidR="00696EC0" w:rsidRPr="006A0509" w:rsidRDefault="00696EC0" w:rsidP="00696EC0">
      <w:pPr>
        <w:rPr>
          <w:rFonts w:ascii="Times New Roman" w:hAnsi="Times New Roman"/>
          <w:sz w:val="24"/>
          <w:szCs w:val="24"/>
        </w:rPr>
      </w:pPr>
    </w:p>
    <w:p w:rsidR="00696EC0" w:rsidRPr="006A0509" w:rsidRDefault="00696EC0" w:rsidP="00696EC0">
      <w:pPr>
        <w:spacing w:before="240" w:after="240"/>
        <w:jc w:val="center"/>
        <w:rPr>
          <w:rFonts w:ascii="Times New Roman" w:hAnsi="Times New Roman"/>
          <w:sz w:val="26"/>
          <w:szCs w:val="26"/>
        </w:rPr>
      </w:pPr>
      <w:r w:rsidRPr="006A0509">
        <w:rPr>
          <w:rFonts w:ascii="Times New Roman" w:hAnsi="Times New Roman"/>
          <w:sz w:val="26"/>
          <w:szCs w:val="26"/>
        </w:rPr>
        <w:t>ОТКАЗ</w:t>
      </w:r>
      <w:r w:rsidRPr="006A0509">
        <w:rPr>
          <w:rFonts w:ascii="Times New Roman" w:hAnsi="Times New Roman"/>
          <w:sz w:val="26"/>
          <w:szCs w:val="26"/>
        </w:rPr>
        <w:br/>
        <w:t>В РАССМОТРЕНИИ ДОКУМЕНТОВ ДЛЯ ПРЕДОСТАВЛЕНИЯ</w:t>
      </w:r>
      <w:r w:rsidRPr="006A0509">
        <w:rPr>
          <w:rFonts w:ascii="Times New Roman" w:hAnsi="Times New Roman"/>
          <w:sz w:val="26"/>
          <w:szCs w:val="26"/>
        </w:rPr>
        <w:br/>
        <w:t>ВОДНОГО ОБЪЕКТА ИЛИ ЕГО ЧАСТИ НА ОСНОВАНИИ РЕШЕНИЯ</w:t>
      </w:r>
      <w:r w:rsidRPr="006A0509">
        <w:rPr>
          <w:rFonts w:ascii="Times New Roman" w:hAnsi="Times New Roman"/>
          <w:sz w:val="26"/>
          <w:szCs w:val="26"/>
        </w:rPr>
        <w:br/>
        <w:t>О ПРЕДОСТАВЛЕНИИ ВОДНОГО ОБЪЕКТА В ПОЛЬЗОВАНИЕ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850"/>
        <w:gridCol w:w="3544"/>
        <w:gridCol w:w="4678"/>
      </w:tblGrid>
      <w:tr w:rsidR="00696EC0" w:rsidRPr="006A0509" w:rsidTr="00696EC0">
        <w:trPr>
          <w:trHeight w:val="301"/>
        </w:trPr>
        <w:tc>
          <w:tcPr>
            <w:tcW w:w="879" w:type="dxa"/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Исх. №</w:t>
            </w:r>
          </w:p>
        </w:tc>
        <w:tc>
          <w:tcPr>
            <w:tcW w:w="850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6EC0" w:rsidRPr="006A0509" w:rsidRDefault="00696EC0" w:rsidP="00696EC0">
      <w:pPr>
        <w:rPr>
          <w:rFonts w:ascii="Times New Roman" w:hAnsi="Times New Roman"/>
          <w:sz w:val="24"/>
          <w:szCs w:val="24"/>
        </w:rPr>
      </w:pPr>
    </w:p>
    <w:p w:rsidR="00696EC0" w:rsidRPr="006A0509" w:rsidRDefault="00696EC0" w:rsidP="00696EC0">
      <w:pPr>
        <w:pBdr>
          <w:top w:val="single" w:sz="4" w:space="1" w:color="auto"/>
        </w:pBdr>
        <w:jc w:val="center"/>
        <w:rPr>
          <w:rFonts w:ascii="Times New Roman" w:hAnsi="Times New Roman"/>
          <w:i/>
          <w:iCs/>
        </w:rPr>
      </w:pPr>
      <w:r w:rsidRPr="006A0509">
        <w:rPr>
          <w:rFonts w:ascii="Times New Roman" w:hAnsi="Times New Roman"/>
          <w:i/>
          <w:iCs/>
        </w:rPr>
        <w:t>(фамилия, имя, отчество заявителя/представителя заявителя)</w:t>
      </w:r>
    </w:p>
    <w:p w:rsidR="00696EC0" w:rsidRPr="006A0509" w:rsidRDefault="00696EC0" w:rsidP="00696EC0">
      <w:pPr>
        <w:spacing w:before="240"/>
        <w:ind w:firstLine="567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 xml:space="preserve">Отказать в рассмотрении документов для предоставления водного объекта или его части на основании решения о предоставлении водного объекта в пользование вх. №  </w:t>
      </w:r>
    </w:p>
    <w:tbl>
      <w:tblPr>
        <w:tblpPr w:leftFromText="180" w:rightFromText="180" w:vertAnchor="text" w:horzAnchor="margin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</w:tblGrid>
      <w:tr w:rsidR="00696EC0" w:rsidRPr="006A0509" w:rsidTr="00696EC0">
        <w:tc>
          <w:tcPr>
            <w:tcW w:w="284" w:type="dxa"/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6EC0" w:rsidRPr="006A0509" w:rsidRDefault="00696EC0" w:rsidP="00696EC0">
      <w:pPr>
        <w:ind w:left="8222"/>
        <w:rPr>
          <w:rFonts w:ascii="Times New Roman" w:hAnsi="Times New Roman"/>
          <w:sz w:val="2"/>
          <w:szCs w:val="2"/>
        </w:rPr>
      </w:pPr>
    </w:p>
    <w:p w:rsidR="00696EC0" w:rsidRPr="006A0509" w:rsidRDefault="00696EC0" w:rsidP="00696EC0">
      <w:pPr>
        <w:spacing w:after="240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 xml:space="preserve">    в связи с некомплектностью представленных документов.</w:t>
      </w:r>
    </w:p>
    <w:p w:rsidR="00696EC0" w:rsidRPr="006A0509" w:rsidRDefault="00696EC0" w:rsidP="00696EC0">
      <w:pPr>
        <w:spacing w:before="600" w:after="240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08"/>
        <w:gridCol w:w="284"/>
        <w:gridCol w:w="1276"/>
        <w:gridCol w:w="397"/>
        <w:gridCol w:w="311"/>
        <w:gridCol w:w="709"/>
        <w:gridCol w:w="3402"/>
        <w:gridCol w:w="851"/>
        <w:gridCol w:w="2126"/>
      </w:tblGrid>
      <w:tr w:rsidR="00696EC0" w:rsidRPr="006A0509" w:rsidTr="00696EC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EC0" w:rsidRPr="006A0509" w:rsidTr="00696EC0">
        <w:trPr>
          <w:cantSplit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6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(дата)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(лицо, ответственное за прием</w:t>
            </w:r>
            <w:r w:rsidRPr="006A0509">
              <w:rPr>
                <w:rFonts w:ascii="Times New Roman" w:hAnsi="Times New Roman"/>
                <w:i/>
                <w:iCs/>
              </w:rPr>
              <w:br/>
              <w:t>и регистрацию документов в уполномоченном органе)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(подпись)</w:t>
            </w:r>
          </w:p>
        </w:tc>
      </w:tr>
    </w:tbl>
    <w:p w:rsidR="00696EC0" w:rsidRPr="006A0509" w:rsidRDefault="00696EC0" w:rsidP="00696EC0">
      <w:pPr>
        <w:rPr>
          <w:rFonts w:ascii="Times New Roman" w:hAnsi="Times New Roman"/>
          <w:sz w:val="24"/>
          <w:szCs w:val="24"/>
        </w:rPr>
      </w:pPr>
    </w:p>
    <w:p w:rsidR="00696EC0" w:rsidRPr="006A0509" w:rsidRDefault="00696EC0" w:rsidP="00696EC0">
      <w:pPr>
        <w:pStyle w:val="ConsPlusNormal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/>
          <w:sz w:val="24"/>
          <w:szCs w:val="24"/>
        </w:rPr>
        <w:br w:type="page"/>
      </w:r>
      <w:r w:rsidRPr="006A0509">
        <w:rPr>
          <w:rFonts w:ascii="Times New Roman" w:hAnsi="Times New Roman" w:cs="Times New Roman"/>
          <w:sz w:val="28"/>
          <w:szCs w:val="28"/>
        </w:rPr>
        <w:t>Приложение 6</w:t>
      </w:r>
    </w:p>
    <w:p w:rsidR="00696EC0" w:rsidRPr="006A0509" w:rsidRDefault="00696EC0" w:rsidP="00696EC0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6A050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96EC0" w:rsidRPr="006A0509" w:rsidRDefault="00696EC0" w:rsidP="00696EC0">
      <w:pPr>
        <w:ind w:left="4253"/>
        <w:rPr>
          <w:rFonts w:ascii="Times New Roman" w:hAnsi="Times New Roman"/>
          <w:sz w:val="28"/>
          <w:szCs w:val="28"/>
        </w:rPr>
      </w:pPr>
      <w:r w:rsidRPr="006A0509">
        <w:rPr>
          <w:rFonts w:ascii="Times New Roman" w:hAnsi="Times New Roman"/>
          <w:sz w:val="28"/>
          <w:szCs w:val="28"/>
        </w:rPr>
        <w:t>по предоставлению государственной услуги  «Предоставление водных объектов или их частей, находящихся в собственности Ненецкого автономного округа, в пользование на основании решений о предоставлении водного объекта в пользование»</w:t>
      </w:r>
    </w:p>
    <w:p w:rsidR="00696EC0" w:rsidRPr="006A0509" w:rsidRDefault="00696EC0" w:rsidP="00696EC0">
      <w:pPr>
        <w:ind w:left="4253"/>
        <w:rPr>
          <w:rFonts w:ascii="Times New Roman" w:hAnsi="Times New Roman"/>
          <w:sz w:val="28"/>
          <w:szCs w:val="28"/>
        </w:rPr>
      </w:pPr>
    </w:p>
    <w:p w:rsidR="00696EC0" w:rsidRPr="006A0509" w:rsidRDefault="00696EC0" w:rsidP="00696EC0">
      <w:pPr>
        <w:spacing w:before="240" w:after="120"/>
        <w:jc w:val="center"/>
        <w:rPr>
          <w:rFonts w:ascii="Times New Roman" w:hAnsi="Times New Roman"/>
          <w:sz w:val="26"/>
          <w:szCs w:val="26"/>
        </w:rPr>
      </w:pPr>
      <w:r w:rsidRPr="006A0509">
        <w:rPr>
          <w:rFonts w:ascii="Times New Roman" w:hAnsi="Times New Roman"/>
          <w:sz w:val="26"/>
          <w:szCs w:val="26"/>
        </w:rPr>
        <w:t>МОТИВИРОВАННЫЙ ОТКАЗ</w:t>
      </w:r>
      <w:r w:rsidRPr="006A0509">
        <w:rPr>
          <w:rFonts w:ascii="Times New Roman" w:hAnsi="Times New Roman"/>
          <w:sz w:val="26"/>
          <w:szCs w:val="26"/>
        </w:rPr>
        <w:br/>
        <w:t>В ПРЕДОСТАВЛЕНИИ ВОДНОГО ОБЪЕКТА ИЛИ ЕГО ЧАСТИ</w:t>
      </w:r>
      <w:r w:rsidRPr="006A0509">
        <w:rPr>
          <w:rFonts w:ascii="Times New Roman" w:hAnsi="Times New Roman"/>
          <w:sz w:val="26"/>
          <w:szCs w:val="26"/>
        </w:rPr>
        <w:br/>
        <w:t>НА ОСНОВАНИИ РЕШЕНИЯ О ПРЕДОСТАВЛЕНИИ ВОДНОГО ОБЪЕКТА</w:t>
      </w:r>
      <w:r w:rsidRPr="006A0509">
        <w:rPr>
          <w:rFonts w:ascii="Times New Roman" w:hAnsi="Times New Roman"/>
          <w:sz w:val="26"/>
          <w:szCs w:val="26"/>
        </w:rPr>
        <w:br/>
        <w:t>В ПОЛЬЗОВАНИЕ</w:t>
      </w:r>
    </w:p>
    <w:p w:rsidR="00696EC0" w:rsidRPr="006A0509" w:rsidRDefault="00696EC0" w:rsidP="00696EC0">
      <w:pPr>
        <w:jc w:val="center"/>
        <w:rPr>
          <w:rFonts w:ascii="Times New Roman" w:hAnsi="Times New Roman"/>
          <w:sz w:val="24"/>
          <w:szCs w:val="24"/>
        </w:rPr>
      </w:pPr>
    </w:p>
    <w:p w:rsidR="00696EC0" w:rsidRPr="006A0509" w:rsidRDefault="00696EC0" w:rsidP="00696EC0">
      <w:pPr>
        <w:pBdr>
          <w:top w:val="single" w:sz="4" w:space="1" w:color="auto"/>
        </w:pBdr>
        <w:spacing w:after="240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850"/>
        <w:gridCol w:w="3544"/>
        <w:gridCol w:w="4678"/>
      </w:tblGrid>
      <w:tr w:rsidR="00696EC0" w:rsidRPr="006A0509" w:rsidTr="00696EC0"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Исх. 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6EC0" w:rsidRPr="006A0509" w:rsidRDefault="00AA3FEE" w:rsidP="00696EC0">
      <w:pPr>
        <w:jc w:val="center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i/>
          <w:iCs/>
        </w:rPr>
        <w:t xml:space="preserve">                                                                                                </w:t>
      </w:r>
      <w:r w:rsidR="00696EC0" w:rsidRPr="006A0509">
        <w:rPr>
          <w:rFonts w:ascii="Times New Roman" w:hAnsi="Times New Roman"/>
          <w:i/>
          <w:iCs/>
          <w:sz w:val="14"/>
        </w:rPr>
        <w:t>(фамилия, имя, отчество заявителя/представителя заявителя)</w:t>
      </w:r>
    </w:p>
    <w:p w:rsidR="00696EC0" w:rsidRPr="006A0509" w:rsidRDefault="00696EC0" w:rsidP="00696EC0">
      <w:pPr>
        <w:spacing w:before="240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 xml:space="preserve">Отказать в предоставлении водного объекта или его части на основании решения о предоставлении водного объекта в пользование вх. №  </w:t>
      </w:r>
    </w:p>
    <w:p w:rsidR="00696EC0" w:rsidRPr="006A0509" w:rsidRDefault="00696EC0" w:rsidP="00AA3FEE">
      <w:pPr>
        <w:ind w:left="5670" w:right="2551"/>
        <w:rPr>
          <w:rFonts w:ascii="Times New Roman" w:hAnsi="Times New Roman"/>
          <w:sz w:val="2"/>
          <w:szCs w:val="2"/>
        </w:rPr>
      </w:pPr>
    </w:p>
    <w:p w:rsidR="00696EC0" w:rsidRPr="006A0509" w:rsidRDefault="00696EC0" w:rsidP="00696E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документы, указанные в пунктах 10, 11 - 14 Правил подготовки и принятия решения о предоставлении водного объекта в пользование, утвержденных постановлением Правительства Российской Федерации от 30 декабря 2006 г. № 844 "О порядке подготовки и принятия решения о предоставлении водного объекта в пользование", представлены с нарушением требований, установленных настоящими Правилами;</w:t>
      </w:r>
    </w:p>
    <w:p w:rsidR="00696EC0" w:rsidRPr="006A0509" w:rsidRDefault="00696EC0" w:rsidP="00696E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получен отказ федеральных органов исполнительной власти (их территориальных органов), указанных в подпункте "г" пункта 20 Правил подготовки и принятия решения о предоставлении водного объекта в пользование, утвержденных постановлением Правительства Российской Федерации от 30 декабря 2006 г. № 844 "О порядке подготовки и принятия решения о предоставлении водного объекта в пользование", в согласовании условий водопользования;</w:t>
      </w:r>
    </w:p>
    <w:p w:rsidR="00696EC0" w:rsidRPr="006A0509" w:rsidRDefault="00696EC0" w:rsidP="00696E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право пользования частью водного объекта, указанной в заявлении, предоставлено другому лицу, либо водный объект, указанный в заявлении, предоставлен в обособленное водопользование;</w:t>
      </w:r>
    </w:p>
    <w:p w:rsidR="00696EC0" w:rsidRPr="006A0509" w:rsidRDefault="00696EC0" w:rsidP="00696E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использование водного объекта в заявленных целях запрещено или ограничено в соответствии с законодательством Российской Федерации</w:t>
      </w:r>
    </w:p>
    <w:p w:rsidR="00696EC0" w:rsidRPr="006A0509" w:rsidRDefault="00696EC0" w:rsidP="00696EC0">
      <w:pPr>
        <w:rPr>
          <w:rFonts w:ascii="Times New Roman" w:hAnsi="Times New Roman"/>
          <w:sz w:val="24"/>
          <w:szCs w:val="24"/>
        </w:rPr>
      </w:pPr>
    </w:p>
    <w:p w:rsidR="00696EC0" w:rsidRPr="006A0509" w:rsidRDefault="00696EC0" w:rsidP="00696EC0">
      <w:pPr>
        <w:pBdr>
          <w:top w:val="single" w:sz="4" w:space="1" w:color="auto"/>
        </w:pBdr>
        <w:jc w:val="center"/>
        <w:rPr>
          <w:rFonts w:ascii="Times New Roman" w:hAnsi="Times New Roman"/>
          <w:i/>
          <w:iCs/>
        </w:rPr>
      </w:pPr>
      <w:r w:rsidRPr="006A0509">
        <w:rPr>
          <w:rFonts w:ascii="Times New Roman" w:hAnsi="Times New Roman"/>
          <w:i/>
          <w:iCs/>
        </w:rPr>
        <w:t>(указывается мотивированный отказ в предоставлении водного объекта или его части на основании решения</w:t>
      </w:r>
      <w:r w:rsidRPr="006A0509">
        <w:rPr>
          <w:rFonts w:ascii="Times New Roman" w:hAnsi="Times New Roman"/>
          <w:i/>
          <w:iCs/>
        </w:rPr>
        <w:br/>
        <w:t>о предоставлении водного объекта в пользование)</w:t>
      </w:r>
    </w:p>
    <w:p w:rsidR="00696EC0" w:rsidRPr="006A0509" w:rsidRDefault="00696EC0" w:rsidP="00696EC0">
      <w:pPr>
        <w:spacing w:before="480"/>
        <w:rPr>
          <w:rFonts w:ascii="Times New Roman" w:hAnsi="Times New Roman"/>
          <w:sz w:val="24"/>
          <w:szCs w:val="24"/>
        </w:rPr>
      </w:pPr>
      <w:r w:rsidRPr="006A0509">
        <w:rPr>
          <w:rFonts w:ascii="Times New Roman" w:hAnsi="Times New Roman"/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08"/>
        <w:gridCol w:w="284"/>
        <w:gridCol w:w="1276"/>
        <w:gridCol w:w="397"/>
        <w:gridCol w:w="311"/>
        <w:gridCol w:w="709"/>
        <w:gridCol w:w="3402"/>
        <w:gridCol w:w="851"/>
        <w:gridCol w:w="2126"/>
      </w:tblGrid>
      <w:tr w:rsidR="00696EC0" w:rsidRPr="006A0509" w:rsidTr="00696EC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6A050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EC0" w:rsidRPr="006A0509" w:rsidRDefault="00696EC0" w:rsidP="00696E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EC0" w:rsidRPr="00696EC0" w:rsidTr="00696EC0">
        <w:trPr>
          <w:cantSplit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6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(дата)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(Ф.И.О. руководителя уполномоченного органа государственной власти субъекта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A0509" w:rsidRDefault="00696EC0" w:rsidP="00696EC0">
            <w:pPr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96EC0" w:rsidRPr="00696EC0" w:rsidRDefault="00696EC0" w:rsidP="00696EC0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A0509">
              <w:rPr>
                <w:rFonts w:ascii="Times New Roman" w:hAnsi="Times New Roman"/>
                <w:i/>
                <w:iCs/>
              </w:rPr>
              <w:t>(подпись)</w:t>
            </w:r>
          </w:p>
        </w:tc>
      </w:tr>
    </w:tbl>
    <w:p w:rsidR="00696EC0" w:rsidRDefault="00696EC0" w:rsidP="00696EC0">
      <w:pPr>
        <w:ind w:left="4253"/>
        <w:rPr>
          <w:rFonts w:ascii="Times New Roman" w:hAnsi="Times New Roman"/>
          <w:sz w:val="24"/>
          <w:szCs w:val="24"/>
        </w:rPr>
      </w:pPr>
    </w:p>
    <w:p w:rsidR="008E2EC4" w:rsidRPr="00696EC0" w:rsidRDefault="008E2EC4" w:rsidP="00D372A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  <w:r w:rsidR="00D372A2">
        <w:rPr>
          <w:rFonts w:ascii="Times New Roman" w:hAnsi="Times New Roman"/>
          <w:sz w:val="24"/>
          <w:szCs w:val="24"/>
        </w:rPr>
        <w:t>___</w:t>
      </w:r>
    </w:p>
    <w:sectPr w:rsidR="008E2EC4" w:rsidRPr="00696EC0" w:rsidSect="00EC7CD3">
      <w:pgSz w:w="11906" w:h="16838"/>
      <w:pgMar w:top="1134" w:right="851" w:bottom="1134" w:left="1701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7F7" w:rsidRDefault="002547F7" w:rsidP="00A35CB9">
      <w:pPr>
        <w:spacing w:after="0" w:line="240" w:lineRule="auto"/>
      </w:pPr>
      <w:r>
        <w:separator/>
      </w:r>
    </w:p>
  </w:endnote>
  <w:endnote w:type="continuationSeparator" w:id="0">
    <w:p w:rsidR="002547F7" w:rsidRDefault="002547F7" w:rsidP="00A3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2D4" w:rsidRDefault="00C822D4">
    <w:pPr>
      <w:pStyle w:val="a7"/>
      <w:jc w:val="center"/>
    </w:pPr>
  </w:p>
  <w:p w:rsidR="00C822D4" w:rsidRDefault="00C822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7F7" w:rsidRDefault="002547F7" w:rsidP="00A35CB9">
      <w:pPr>
        <w:spacing w:after="0" w:line="240" w:lineRule="auto"/>
      </w:pPr>
      <w:r>
        <w:separator/>
      </w:r>
    </w:p>
  </w:footnote>
  <w:footnote w:type="continuationSeparator" w:id="0">
    <w:p w:rsidR="002547F7" w:rsidRDefault="002547F7" w:rsidP="00A35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5907654"/>
      <w:docPartObj>
        <w:docPartGallery w:val="Page Numbers (Top of Page)"/>
        <w:docPartUnique/>
      </w:docPartObj>
    </w:sdtPr>
    <w:sdtEndPr/>
    <w:sdtContent>
      <w:p w:rsidR="00C822D4" w:rsidRDefault="00C822D4">
        <w:pPr>
          <w:pStyle w:val="a5"/>
          <w:jc w:val="center"/>
        </w:pPr>
        <w:r w:rsidRPr="002127BB">
          <w:rPr>
            <w:rFonts w:ascii="Times New Roman" w:hAnsi="Times New Roman"/>
          </w:rPr>
          <w:fldChar w:fldCharType="begin"/>
        </w:r>
        <w:r w:rsidRPr="002127BB">
          <w:rPr>
            <w:rFonts w:ascii="Times New Roman" w:hAnsi="Times New Roman"/>
          </w:rPr>
          <w:instrText>PAGE   \* MERGEFORMAT</w:instrText>
        </w:r>
        <w:r w:rsidRPr="002127BB">
          <w:rPr>
            <w:rFonts w:ascii="Times New Roman" w:hAnsi="Times New Roman"/>
          </w:rPr>
          <w:fldChar w:fldCharType="separate"/>
        </w:r>
        <w:r w:rsidR="00910E84">
          <w:rPr>
            <w:rFonts w:ascii="Times New Roman" w:hAnsi="Times New Roman"/>
            <w:noProof/>
          </w:rPr>
          <w:t>51</w:t>
        </w:r>
        <w:r w:rsidRPr="002127BB">
          <w:rPr>
            <w:rFonts w:ascii="Times New Roman" w:hAnsi="Times New Roman"/>
          </w:rPr>
          <w:fldChar w:fldCharType="end"/>
        </w:r>
      </w:p>
    </w:sdtContent>
  </w:sdt>
  <w:p w:rsidR="00C822D4" w:rsidRDefault="00C822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2D4" w:rsidRDefault="00C822D4">
    <w:pPr>
      <w:pStyle w:val="a5"/>
      <w:jc w:val="center"/>
    </w:pPr>
  </w:p>
  <w:p w:rsidR="00C822D4" w:rsidRDefault="00C822D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0C12"/>
    <w:multiLevelType w:val="multilevel"/>
    <w:tmpl w:val="4F943D48"/>
    <w:lvl w:ilvl="0">
      <w:start w:val="13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682" w:hanging="720"/>
      </w:pPr>
      <w:rPr>
        <w:rFonts w:eastAsia="Times New Roman" w:cs="Calibri" w:hint="default"/>
      </w:rPr>
    </w:lvl>
    <w:lvl w:ilvl="2">
      <w:start w:val="1"/>
      <w:numFmt w:val="decimal"/>
      <w:isLgl/>
      <w:lvlText w:val="%1.%2.%3."/>
      <w:lvlJc w:val="left"/>
      <w:pPr>
        <w:ind w:left="5682" w:hanging="720"/>
      </w:pPr>
      <w:rPr>
        <w:rFonts w:eastAsia="Times New Roman" w:cs="Calibri" w:hint="default"/>
      </w:rPr>
    </w:lvl>
    <w:lvl w:ilvl="3">
      <w:start w:val="1"/>
      <w:numFmt w:val="decimal"/>
      <w:isLgl/>
      <w:lvlText w:val="%1.%2.%3.%4."/>
      <w:lvlJc w:val="left"/>
      <w:pPr>
        <w:ind w:left="6042" w:hanging="1080"/>
      </w:pPr>
      <w:rPr>
        <w:rFonts w:eastAsia="Times New Roman" w:cs="Calibri" w:hint="default"/>
      </w:rPr>
    </w:lvl>
    <w:lvl w:ilvl="4">
      <w:start w:val="1"/>
      <w:numFmt w:val="decimal"/>
      <w:isLgl/>
      <w:lvlText w:val="%1.%2.%3.%4.%5."/>
      <w:lvlJc w:val="left"/>
      <w:pPr>
        <w:ind w:left="6042" w:hanging="1080"/>
      </w:pPr>
      <w:rPr>
        <w:rFonts w:eastAsia="Times New Roman" w:cs="Calibri" w:hint="default"/>
      </w:rPr>
    </w:lvl>
    <w:lvl w:ilvl="5">
      <w:start w:val="1"/>
      <w:numFmt w:val="decimal"/>
      <w:isLgl/>
      <w:lvlText w:val="%1.%2.%3.%4.%5.%6."/>
      <w:lvlJc w:val="left"/>
      <w:pPr>
        <w:ind w:left="6402" w:hanging="1440"/>
      </w:pPr>
      <w:rPr>
        <w:rFonts w:eastAsia="Times New Roman"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6762" w:hanging="1800"/>
      </w:pPr>
      <w:rPr>
        <w:rFonts w:eastAsia="Times New Roman"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7122" w:hanging="2160"/>
      </w:pPr>
      <w:rPr>
        <w:rFonts w:eastAsia="Times New Roman" w:cs="Calibri" w:hint="default"/>
      </w:rPr>
    </w:lvl>
  </w:abstractNum>
  <w:abstractNum w:abstractNumId="1">
    <w:nsid w:val="0401548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63E3227"/>
    <w:multiLevelType w:val="hybridMultilevel"/>
    <w:tmpl w:val="5E0A438E"/>
    <w:lvl w:ilvl="0" w:tplc="BB7881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D53A14"/>
    <w:multiLevelType w:val="hybridMultilevel"/>
    <w:tmpl w:val="C824A4B4"/>
    <w:lvl w:ilvl="0" w:tplc="CE0EA9FC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6747F7"/>
    <w:multiLevelType w:val="hybridMultilevel"/>
    <w:tmpl w:val="1F427A26"/>
    <w:lvl w:ilvl="0" w:tplc="391AF144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9C1B62"/>
    <w:multiLevelType w:val="hybridMultilevel"/>
    <w:tmpl w:val="D39C8A48"/>
    <w:lvl w:ilvl="0" w:tplc="80E0729C">
      <w:start w:val="1"/>
      <w:numFmt w:val="decimal"/>
      <w:suff w:val="space"/>
      <w:lvlText w:val="%1."/>
      <w:lvlJc w:val="left"/>
      <w:pPr>
        <w:ind w:left="1070" w:hanging="360"/>
      </w:pPr>
      <w:rPr>
        <w:rFonts w:cs="Times New Roman" w:hint="default"/>
        <w:b w:val="0"/>
        <w:i w:val="0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1068B3"/>
    <w:multiLevelType w:val="hybridMultilevel"/>
    <w:tmpl w:val="026E7E30"/>
    <w:lvl w:ilvl="0" w:tplc="E480BFFE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52325D8"/>
    <w:multiLevelType w:val="hybridMultilevel"/>
    <w:tmpl w:val="27A092E0"/>
    <w:lvl w:ilvl="0" w:tplc="99C82A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8FA584E"/>
    <w:multiLevelType w:val="hybridMultilevel"/>
    <w:tmpl w:val="C35C458C"/>
    <w:lvl w:ilvl="0" w:tplc="AB94F4BA">
      <w:start w:val="56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9442CA"/>
    <w:multiLevelType w:val="hybridMultilevel"/>
    <w:tmpl w:val="148EE3EA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>
    <w:nsid w:val="22816D4F"/>
    <w:multiLevelType w:val="hybridMultilevel"/>
    <w:tmpl w:val="79729682"/>
    <w:lvl w:ilvl="0" w:tplc="BAF60A66">
      <w:start w:val="55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BF67FE"/>
    <w:multiLevelType w:val="hybridMultilevel"/>
    <w:tmpl w:val="89981192"/>
    <w:lvl w:ilvl="0" w:tplc="42EA9DBA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7C90C74"/>
    <w:multiLevelType w:val="hybridMultilevel"/>
    <w:tmpl w:val="026E7E30"/>
    <w:lvl w:ilvl="0" w:tplc="E480BFFE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B2F61FC"/>
    <w:multiLevelType w:val="hybridMultilevel"/>
    <w:tmpl w:val="B9382864"/>
    <w:lvl w:ilvl="0" w:tplc="AE00EA36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4">
    <w:nsid w:val="2FC67200"/>
    <w:multiLevelType w:val="hybridMultilevel"/>
    <w:tmpl w:val="9F48F518"/>
    <w:lvl w:ilvl="0" w:tplc="0419000F">
      <w:start w:val="1"/>
      <w:numFmt w:val="decimal"/>
      <w:lvlText w:val="%1."/>
      <w:lvlJc w:val="left"/>
      <w:pPr>
        <w:ind w:left="532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773A8FF2">
      <w:start w:val="56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00A22FF"/>
    <w:multiLevelType w:val="hybridMultilevel"/>
    <w:tmpl w:val="9A6CCB26"/>
    <w:lvl w:ilvl="0" w:tplc="25A6B424">
      <w:start w:val="3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4D227B"/>
    <w:multiLevelType w:val="hybridMultilevel"/>
    <w:tmpl w:val="E3C22C2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3498589C"/>
    <w:multiLevelType w:val="hybridMultilevel"/>
    <w:tmpl w:val="9426E29E"/>
    <w:lvl w:ilvl="0" w:tplc="6DEEBD1C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8">
    <w:nsid w:val="3C5C455B"/>
    <w:multiLevelType w:val="multilevel"/>
    <w:tmpl w:val="C200F1CA"/>
    <w:lvl w:ilvl="0">
      <w:start w:val="86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682" w:hanging="720"/>
      </w:pPr>
      <w:rPr>
        <w:rFonts w:eastAsia="Times New Roman" w:cs="Calibri" w:hint="default"/>
      </w:rPr>
    </w:lvl>
    <w:lvl w:ilvl="2">
      <w:start w:val="1"/>
      <w:numFmt w:val="decimal"/>
      <w:isLgl/>
      <w:lvlText w:val="%1.%2.%3."/>
      <w:lvlJc w:val="left"/>
      <w:pPr>
        <w:ind w:left="5682" w:hanging="720"/>
      </w:pPr>
      <w:rPr>
        <w:rFonts w:eastAsia="Times New Roman" w:cs="Calibri" w:hint="default"/>
      </w:rPr>
    </w:lvl>
    <w:lvl w:ilvl="3">
      <w:start w:val="1"/>
      <w:numFmt w:val="decimal"/>
      <w:isLgl/>
      <w:lvlText w:val="%1.%2.%3.%4."/>
      <w:lvlJc w:val="left"/>
      <w:pPr>
        <w:ind w:left="6042" w:hanging="1080"/>
      </w:pPr>
      <w:rPr>
        <w:rFonts w:eastAsia="Times New Roman" w:cs="Calibri" w:hint="default"/>
      </w:rPr>
    </w:lvl>
    <w:lvl w:ilvl="4">
      <w:start w:val="1"/>
      <w:numFmt w:val="decimal"/>
      <w:isLgl/>
      <w:lvlText w:val="%1.%2.%3.%4.%5."/>
      <w:lvlJc w:val="left"/>
      <w:pPr>
        <w:ind w:left="6042" w:hanging="1080"/>
      </w:pPr>
      <w:rPr>
        <w:rFonts w:eastAsia="Times New Roman" w:cs="Calibri" w:hint="default"/>
      </w:rPr>
    </w:lvl>
    <w:lvl w:ilvl="5">
      <w:start w:val="1"/>
      <w:numFmt w:val="decimal"/>
      <w:isLgl/>
      <w:lvlText w:val="%1.%2.%3.%4.%5.%6."/>
      <w:lvlJc w:val="left"/>
      <w:pPr>
        <w:ind w:left="6402" w:hanging="1440"/>
      </w:pPr>
      <w:rPr>
        <w:rFonts w:eastAsia="Times New Roman"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6762" w:hanging="1800"/>
      </w:pPr>
      <w:rPr>
        <w:rFonts w:eastAsia="Times New Roman"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7122" w:hanging="2160"/>
      </w:pPr>
      <w:rPr>
        <w:rFonts w:eastAsia="Times New Roman" w:cs="Calibri" w:hint="default"/>
      </w:rPr>
    </w:lvl>
  </w:abstractNum>
  <w:abstractNum w:abstractNumId="19">
    <w:nsid w:val="3FCE0F06"/>
    <w:multiLevelType w:val="hybridMultilevel"/>
    <w:tmpl w:val="85CA3486"/>
    <w:lvl w:ilvl="0" w:tplc="E0D4DF7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51417B63"/>
    <w:multiLevelType w:val="hybridMultilevel"/>
    <w:tmpl w:val="C600641E"/>
    <w:lvl w:ilvl="0" w:tplc="0419000F">
      <w:start w:val="1"/>
      <w:numFmt w:val="decimal"/>
      <w:lvlText w:val="%1."/>
      <w:lvlJc w:val="left"/>
      <w:pPr>
        <w:ind w:left="532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28633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5808736E"/>
    <w:multiLevelType w:val="hybridMultilevel"/>
    <w:tmpl w:val="371692CE"/>
    <w:lvl w:ilvl="0" w:tplc="1A768ABC">
      <w:start w:val="4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FE0BDE"/>
    <w:multiLevelType w:val="hybridMultilevel"/>
    <w:tmpl w:val="028860BC"/>
    <w:lvl w:ilvl="0" w:tplc="391AF144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BF918F8"/>
    <w:multiLevelType w:val="hybridMultilevel"/>
    <w:tmpl w:val="F5EE3A42"/>
    <w:lvl w:ilvl="0" w:tplc="97EE34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BA85056"/>
    <w:multiLevelType w:val="hybridMultilevel"/>
    <w:tmpl w:val="67360B00"/>
    <w:lvl w:ilvl="0" w:tplc="C7B63530">
      <w:start w:val="57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DFD581C"/>
    <w:multiLevelType w:val="hybridMultilevel"/>
    <w:tmpl w:val="17B25DBA"/>
    <w:lvl w:ilvl="0" w:tplc="58C8607E">
      <w:start w:val="1"/>
      <w:numFmt w:val="decimal"/>
      <w:lvlText w:val="%1)"/>
      <w:lvlJc w:val="left"/>
      <w:pPr>
        <w:ind w:left="1729" w:hanging="102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F6E166B"/>
    <w:multiLevelType w:val="hybridMultilevel"/>
    <w:tmpl w:val="DF48569C"/>
    <w:lvl w:ilvl="0" w:tplc="03D697EC">
      <w:start w:val="1"/>
      <w:numFmt w:val="decimal"/>
      <w:suff w:val="space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77844815"/>
    <w:multiLevelType w:val="multilevel"/>
    <w:tmpl w:val="A1D8589C"/>
    <w:lvl w:ilvl="0">
      <w:start w:val="48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682" w:hanging="720"/>
      </w:pPr>
      <w:rPr>
        <w:rFonts w:eastAsia="Times New Roman" w:cs="Calibri" w:hint="default"/>
      </w:rPr>
    </w:lvl>
    <w:lvl w:ilvl="2">
      <w:start w:val="1"/>
      <w:numFmt w:val="decimal"/>
      <w:isLgl/>
      <w:lvlText w:val="%1.%2.%3."/>
      <w:lvlJc w:val="left"/>
      <w:pPr>
        <w:ind w:left="5682" w:hanging="720"/>
      </w:pPr>
      <w:rPr>
        <w:rFonts w:eastAsia="Times New Roman" w:cs="Calibri" w:hint="default"/>
      </w:rPr>
    </w:lvl>
    <w:lvl w:ilvl="3">
      <w:start w:val="1"/>
      <w:numFmt w:val="decimal"/>
      <w:isLgl/>
      <w:lvlText w:val="%1.%2.%3.%4."/>
      <w:lvlJc w:val="left"/>
      <w:pPr>
        <w:ind w:left="6042" w:hanging="1080"/>
      </w:pPr>
      <w:rPr>
        <w:rFonts w:eastAsia="Times New Roman" w:cs="Calibri" w:hint="default"/>
      </w:rPr>
    </w:lvl>
    <w:lvl w:ilvl="4">
      <w:start w:val="1"/>
      <w:numFmt w:val="decimal"/>
      <w:isLgl/>
      <w:lvlText w:val="%1.%2.%3.%4.%5."/>
      <w:lvlJc w:val="left"/>
      <w:pPr>
        <w:ind w:left="6042" w:hanging="1080"/>
      </w:pPr>
      <w:rPr>
        <w:rFonts w:eastAsia="Times New Roman" w:cs="Calibri" w:hint="default"/>
      </w:rPr>
    </w:lvl>
    <w:lvl w:ilvl="5">
      <w:start w:val="1"/>
      <w:numFmt w:val="decimal"/>
      <w:isLgl/>
      <w:lvlText w:val="%1.%2.%3.%4.%5.%6."/>
      <w:lvlJc w:val="left"/>
      <w:pPr>
        <w:ind w:left="6402" w:hanging="1440"/>
      </w:pPr>
      <w:rPr>
        <w:rFonts w:eastAsia="Times New Roman"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6762" w:hanging="1800"/>
      </w:pPr>
      <w:rPr>
        <w:rFonts w:eastAsia="Times New Roman"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7122" w:hanging="2160"/>
      </w:pPr>
      <w:rPr>
        <w:rFonts w:eastAsia="Times New Roman" w:cs="Calibri" w:hint="default"/>
      </w:rPr>
    </w:lvl>
  </w:abstractNum>
  <w:abstractNum w:abstractNumId="29">
    <w:nsid w:val="79DE1EF8"/>
    <w:multiLevelType w:val="hybridMultilevel"/>
    <w:tmpl w:val="026E7E30"/>
    <w:lvl w:ilvl="0" w:tplc="E480BFFE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9"/>
  </w:num>
  <w:num w:numId="2">
    <w:abstractNumId w:val="17"/>
  </w:num>
  <w:num w:numId="3">
    <w:abstractNumId w:val="27"/>
  </w:num>
  <w:num w:numId="4">
    <w:abstractNumId w:val="1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4"/>
  </w:num>
  <w:num w:numId="8">
    <w:abstractNumId w:val="26"/>
  </w:num>
  <w:num w:numId="9">
    <w:abstractNumId w:val="5"/>
  </w:num>
  <w:num w:numId="10">
    <w:abstractNumId w:val="12"/>
  </w:num>
  <w:num w:numId="11">
    <w:abstractNumId w:val="29"/>
  </w:num>
  <w:num w:numId="12">
    <w:abstractNumId w:val="23"/>
  </w:num>
  <w:num w:numId="13">
    <w:abstractNumId w:val="6"/>
  </w:num>
  <w:num w:numId="14">
    <w:abstractNumId w:val="4"/>
  </w:num>
  <w:num w:numId="15">
    <w:abstractNumId w:val="0"/>
  </w:num>
  <w:num w:numId="16">
    <w:abstractNumId w:val="15"/>
  </w:num>
  <w:num w:numId="17">
    <w:abstractNumId w:val="3"/>
  </w:num>
  <w:num w:numId="18">
    <w:abstractNumId w:val="13"/>
  </w:num>
  <w:num w:numId="19">
    <w:abstractNumId w:val="9"/>
  </w:num>
  <w:num w:numId="20">
    <w:abstractNumId w:val="20"/>
  </w:num>
  <w:num w:numId="21">
    <w:abstractNumId w:val="10"/>
  </w:num>
  <w:num w:numId="22">
    <w:abstractNumId w:val="8"/>
  </w:num>
  <w:num w:numId="23">
    <w:abstractNumId w:val="25"/>
  </w:num>
  <w:num w:numId="24">
    <w:abstractNumId w:val="18"/>
  </w:num>
  <w:num w:numId="25">
    <w:abstractNumId w:val="1"/>
  </w:num>
  <w:num w:numId="26">
    <w:abstractNumId w:val="21"/>
  </w:num>
  <w:num w:numId="27">
    <w:abstractNumId w:val="2"/>
  </w:num>
  <w:num w:numId="28">
    <w:abstractNumId w:val="24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8"/>
  </w:num>
  <w:num w:numId="32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38D"/>
    <w:rsid w:val="00002052"/>
    <w:rsid w:val="0000244C"/>
    <w:rsid w:val="00002632"/>
    <w:rsid w:val="000145BB"/>
    <w:rsid w:val="00016C57"/>
    <w:rsid w:val="00020E74"/>
    <w:rsid w:val="0004628D"/>
    <w:rsid w:val="00056BA4"/>
    <w:rsid w:val="00060A1F"/>
    <w:rsid w:val="00072A8E"/>
    <w:rsid w:val="00073BEF"/>
    <w:rsid w:val="00074241"/>
    <w:rsid w:val="000812A9"/>
    <w:rsid w:val="00081585"/>
    <w:rsid w:val="00081781"/>
    <w:rsid w:val="0008288F"/>
    <w:rsid w:val="000871B2"/>
    <w:rsid w:val="00087B4F"/>
    <w:rsid w:val="000918E7"/>
    <w:rsid w:val="000A01B4"/>
    <w:rsid w:val="000A17EB"/>
    <w:rsid w:val="000A259F"/>
    <w:rsid w:val="000A3D53"/>
    <w:rsid w:val="000A647A"/>
    <w:rsid w:val="000A74E5"/>
    <w:rsid w:val="000B0DB1"/>
    <w:rsid w:val="000B45E2"/>
    <w:rsid w:val="000B4A84"/>
    <w:rsid w:val="000B7D78"/>
    <w:rsid w:val="000D57D3"/>
    <w:rsid w:val="000D7A03"/>
    <w:rsid w:val="000D7AA9"/>
    <w:rsid w:val="000E38B3"/>
    <w:rsid w:val="000E6A2B"/>
    <w:rsid w:val="000F2DA8"/>
    <w:rsid w:val="000F3537"/>
    <w:rsid w:val="000F5D88"/>
    <w:rsid w:val="000F6C28"/>
    <w:rsid w:val="00116020"/>
    <w:rsid w:val="00120EAB"/>
    <w:rsid w:val="001234C0"/>
    <w:rsid w:val="001251E9"/>
    <w:rsid w:val="0013201A"/>
    <w:rsid w:val="00133D72"/>
    <w:rsid w:val="0013493C"/>
    <w:rsid w:val="00134C1C"/>
    <w:rsid w:val="001357C2"/>
    <w:rsid w:val="00144E8D"/>
    <w:rsid w:val="00145CC4"/>
    <w:rsid w:val="00147988"/>
    <w:rsid w:val="00162C73"/>
    <w:rsid w:val="001668AB"/>
    <w:rsid w:val="0018594B"/>
    <w:rsid w:val="00187E12"/>
    <w:rsid w:val="00195B7B"/>
    <w:rsid w:val="00197895"/>
    <w:rsid w:val="001A0D2C"/>
    <w:rsid w:val="001A383E"/>
    <w:rsid w:val="001A7C70"/>
    <w:rsid w:val="001A7CBF"/>
    <w:rsid w:val="001B32EC"/>
    <w:rsid w:val="001B5238"/>
    <w:rsid w:val="001C4527"/>
    <w:rsid w:val="001C49A0"/>
    <w:rsid w:val="001C4A43"/>
    <w:rsid w:val="001C5261"/>
    <w:rsid w:val="001C61C3"/>
    <w:rsid w:val="001C7E81"/>
    <w:rsid w:val="001D338D"/>
    <w:rsid w:val="001D65CD"/>
    <w:rsid w:val="001F644B"/>
    <w:rsid w:val="00200AC7"/>
    <w:rsid w:val="002049D1"/>
    <w:rsid w:val="00206AC6"/>
    <w:rsid w:val="002127BB"/>
    <w:rsid w:val="00215990"/>
    <w:rsid w:val="002216CA"/>
    <w:rsid w:val="0022190C"/>
    <w:rsid w:val="00223AD8"/>
    <w:rsid w:val="00224EC5"/>
    <w:rsid w:val="00226649"/>
    <w:rsid w:val="00226C3C"/>
    <w:rsid w:val="00227BFF"/>
    <w:rsid w:val="00233B51"/>
    <w:rsid w:val="00236987"/>
    <w:rsid w:val="0024656F"/>
    <w:rsid w:val="00246C17"/>
    <w:rsid w:val="00252EBF"/>
    <w:rsid w:val="00253991"/>
    <w:rsid w:val="002547F7"/>
    <w:rsid w:val="00261073"/>
    <w:rsid w:val="00263789"/>
    <w:rsid w:val="00264C00"/>
    <w:rsid w:val="00265D7A"/>
    <w:rsid w:val="002674D9"/>
    <w:rsid w:val="002707B2"/>
    <w:rsid w:val="0027359A"/>
    <w:rsid w:val="00274C2C"/>
    <w:rsid w:val="00274EC4"/>
    <w:rsid w:val="00276F1C"/>
    <w:rsid w:val="002A25E3"/>
    <w:rsid w:val="002A3BC3"/>
    <w:rsid w:val="002A7435"/>
    <w:rsid w:val="002A7472"/>
    <w:rsid w:val="002B040A"/>
    <w:rsid w:val="002B0827"/>
    <w:rsid w:val="002B1CFF"/>
    <w:rsid w:val="002B3CA4"/>
    <w:rsid w:val="002B69C8"/>
    <w:rsid w:val="002C2C16"/>
    <w:rsid w:val="002C4651"/>
    <w:rsid w:val="002D03B6"/>
    <w:rsid w:val="002D13FA"/>
    <w:rsid w:val="002D68BF"/>
    <w:rsid w:val="002D7D1B"/>
    <w:rsid w:val="002E4310"/>
    <w:rsid w:val="002E43EE"/>
    <w:rsid w:val="002E678D"/>
    <w:rsid w:val="002E72C5"/>
    <w:rsid w:val="002F1C7B"/>
    <w:rsid w:val="002F283D"/>
    <w:rsid w:val="002F2B97"/>
    <w:rsid w:val="002F6023"/>
    <w:rsid w:val="00300C4C"/>
    <w:rsid w:val="00300F5E"/>
    <w:rsid w:val="0030314D"/>
    <w:rsid w:val="00304132"/>
    <w:rsid w:val="00310101"/>
    <w:rsid w:val="00312952"/>
    <w:rsid w:val="00317A0A"/>
    <w:rsid w:val="00320417"/>
    <w:rsid w:val="003212DF"/>
    <w:rsid w:val="003270A1"/>
    <w:rsid w:val="003307E9"/>
    <w:rsid w:val="003348A5"/>
    <w:rsid w:val="00334E63"/>
    <w:rsid w:val="003360DA"/>
    <w:rsid w:val="00344FC9"/>
    <w:rsid w:val="003534D5"/>
    <w:rsid w:val="00355EA2"/>
    <w:rsid w:val="00362779"/>
    <w:rsid w:val="00364618"/>
    <w:rsid w:val="003834EE"/>
    <w:rsid w:val="00386EE2"/>
    <w:rsid w:val="00395406"/>
    <w:rsid w:val="003966EC"/>
    <w:rsid w:val="003A12A1"/>
    <w:rsid w:val="003A2365"/>
    <w:rsid w:val="003A28FE"/>
    <w:rsid w:val="003B6A72"/>
    <w:rsid w:val="003B6AA4"/>
    <w:rsid w:val="003B6FD7"/>
    <w:rsid w:val="003C4C45"/>
    <w:rsid w:val="003D4340"/>
    <w:rsid w:val="003F538A"/>
    <w:rsid w:val="003F750B"/>
    <w:rsid w:val="00402FC0"/>
    <w:rsid w:val="00414D45"/>
    <w:rsid w:val="00415984"/>
    <w:rsid w:val="00415AEC"/>
    <w:rsid w:val="0041623A"/>
    <w:rsid w:val="00416639"/>
    <w:rsid w:val="00421774"/>
    <w:rsid w:val="004400F0"/>
    <w:rsid w:val="00440550"/>
    <w:rsid w:val="00441CFC"/>
    <w:rsid w:val="00444F9D"/>
    <w:rsid w:val="004463E5"/>
    <w:rsid w:val="0045115C"/>
    <w:rsid w:val="00456FDC"/>
    <w:rsid w:val="004616BB"/>
    <w:rsid w:val="00466A1A"/>
    <w:rsid w:val="0046732F"/>
    <w:rsid w:val="0046752D"/>
    <w:rsid w:val="00470007"/>
    <w:rsid w:val="00472051"/>
    <w:rsid w:val="00491F99"/>
    <w:rsid w:val="00492089"/>
    <w:rsid w:val="0049273C"/>
    <w:rsid w:val="00494A7F"/>
    <w:rsid w:val="00495F32"/>
    <w:rsid w:val="004A18EC"/>
    <w:rsid w:val="004B27BC"/>
    <w:rsid w:val="004B2CCE"/>
    <w:rsid w:val="004B7FC9"/>
    <w:rsid w:val="004C375B"/>
    <w:rsid w:val="004C55F4"/>
    <w:rsid w:val="004D2AB0"/>
    <w:rsid w:val="004D2E9F"/>
    <w:rsid w:val="004E1FEB"/>
    <w:rsid w:val="004E330A"/>
    <w:rsid w:val="004F7DEC"/>
    <w:rsid w:val="005007D0"/>
    <w:rsid w:val="00521022"/>
    <w:rsid w:val="0052127B"/>
    <w:rsid w:val="00527AFF"/>
    <w:rsid w:val="005331BB"/>
    <w:rsid w:val="00552742"/>
    <w:rsid w:val="0055289E"/>
    <w:rsid w:val="00552B72"/>
    <w:rsid w:val="0056213F"/>
    <w:rsid w:val="00575D26"/>
    <w:rsid w:val="005771B0"/>
    <w:rsid w:val="00580D5D"/>
    <w:rsid w:val="00582751"/>
    <w:rsid w:val="0058501A"/>
    <w:rsid w:val="00587C7F"/>
    <w:rsid w:val="00594B13"/>
    <w:rsid w:val="00594C85"/>
    <w:rsid w:val="00596D61"/>
    <w:rsid w:val="005A042C"/>
    <w:rsid w:val="005B1640"/>
    <w:rsid w:val="005B3434"/>
    <w:rsid w:val="005B61B6"/>
    <w:rsid w:val="005C2678"/>
    <w:rsid w:val="005C598C"/>
    <w:rsid w:val="005C636B"/>
    <w:rsid w:val="005D1156"/>
    <w:rsid w:val="005D408D"/>
    <w:rsid w:val="005E3EFB"/>
    <w:rsid w:val="005E44B5"/>
    <w:rsid w:val="005E5EC4"/>
    <w:rsid w:val="005F2708"/>
    <w:rsid w:val="00602B00"/>
    <w:rsid w:val="00605D53"/>
    <w:rsid w:val="006132FB"/>
    <w:rsid w:val="00616036"/>
    <w:rsid w:val="00620C08"/>
    <w:rsid w:val="00624398"/>
    <w:rsid w:val="00631035"/>
    <w:rsid w:val="0064316D"/>
    <w:rsid w:val="0065450E"/>
    <w:rsid w:val="006549F2"/>
    <w:rsid w:val="006600BB"/>
    <w:rsid w:val="00660625"/>
    <w:rsid w:val="00660649"/>
    <w:rsid w:val="00662638"/>
    <w:rsid w:val="00663D3D"/>
    <w:rsid w:val="006755DF"/>
    <w:rsid w:val="006821A2"/>
    <w:rsid w:val="006827AA"/>
    <w:rsid w:val="006836DE"/>
    <w:rsid w:val="00686606"/>
    <w:rsid w:val="00686B60"/>
    <w:rsid w:val="00696EC0"/>
    <w:rsid w:val="006A0509"/>
    <w:rsid w:val="006A2949"/>
    <w:rsid w:val="006A5262"/>
    <w:rsid w:val="006A5A3D"/>
    <w:rsid w:val="006B0ECB"/>
    <w:rsid w:val="006B1FF8"/>
    <w:rsid w:val="006B72A3"/>
    <w:rsid w:val="006B75F6"/>
    <w:rsid w:val="006C0D80"/>
    <w:rsid w:val="006D57D5"/>
    <w:rsid w:val="006E12A6"/>
    <w:rsid w:val="006E38CD"/>
    <w:rsid w:val="006E3B3E"/>
    <w:rsid w:val="006F0340"/>
    <w:rsid w:val="006F2809"/>
    <w:rsid w:val="006F30BC"/>
    <w:rsid w:val="006F3FB7"/>
    <w:rsid w:val="006F6DD4"/>
    <w:rsid w:val="00712937"/>
    <w:rsid w:val="0071350E"/>
    <w:rsid w:val="0071376E"/>
    <w:rsid w:val="00730FAD"/>
    <w:rsid w:val="0073394B"/>
    <w:rsid w:val="00743735"/>
    <w:rsid w:val="00751E7A"/>
    <w:rsid w:val="00762490"/>
    <w:rsid w:val="00763392"/>
    <w:rsid w:val="00766149"/>
    <w:rsid w:val="00766B15"/>
    <w:rsid w:val="00767877"/>
    <w:rsid w:val="0078283F"/>
    <w:rsid w:val="00783200"/>
    <w:rsid w:val="0079055C"/>
    <w:rsid w:val="00794B17"/>
    <w:rsid w:val="007952CC"/>
    <w:rsid w:val="007A24AC"/>
    <w:rsid w:val="007A310E"/>
    <w:rsid w:val="007A3D87"/>
    <w:rsid w:val="007A574F"/>
    <w:rsid w:val="007A7309"/>
    <w:rsid w:val="007B5146"/>
    <w:rsid w:val="007C680A"/>
    <w:rsid w:val="007E0AEA"/>
    <w:rsid w:val="007E5952"/>
    <w:rsid w:val="007F3425"/>
    <w:rsid w:val="007F594D"/>
    <w:rsid w:val="007F765C"/>
    <w:rsid w:val="007F781C"/>
    <w:rsid w:val="00802603"/>
    <w:rsid w:val="00804ADF"/>
    <w:rsid w:val="00810434"/>
    <w:rsid w:val="00813D79"/>
    <w:rsid w:val="00820340"/>
    <w:rsid w:val="00820661"/>
    <w:rsid w:val="00821790"/>
    <w:rsid w:val="00823FA8"/>
    <w:rsid w:val="00825C82"/>
    <w:rsid w:val="008263C9"/>
    <w:rsid w:val="00827D0E"/>
    <w:rsid w:val="008307E3"/>
    <w:rsid w:val="00836C80"/>
    <w:rsid w:val="008710B1"/>
    <w:rsid w:val="00876247"/>
    <w:rsid w:val="00881C53"/>
    <w:rsid w:val="00881EA5"/>
    <w:rsid w:val="008851FD"/>
    <w:rsid w:val="0088574B"/>
    <w:rsid w:val="0089340B"/>
    <w:rsid w:val="008A2B59"/>
    <w:rsid w:val="008A69D6"/>
    <w:rsid w:val="008B4D93"/>
    <w:rsid w:val="008C397A"/>
    <w:rsid w:val="008D7F7C"/>
    <w:rsid w:val="008E2EC4"/>
    <w:rsid w:val="008F581F"/>
    <w:rsid w:val="00902B55"/>
    <w:rsid w:val="00902D82"/>
    <w:rsid w:val="00910E84"/>
    <w:rsid w:val="00922D17"/>
    <w:rsid w:val="00930B3B"/>
    <w:rsid w:val="009347F2"/>
    <w:rsid w:val="00937963"/>
    <w:rsid w:val="00940A25"/>
    <w:rsid w:val="009433CC"/>
    <w:rsid w:val="009459E6"/>
    <w:rsid w:val="00950453"/>
    <w:rsid w:val="00953B18"/>
    <w:rsid w:val="0095596A"/>
    <w:rsid w:val="00955DFB"/>
    <w:rsid w:val="0095646F"/>
    <w:rsid w:val="00976DAE"/>
    <w:rsid w:val="00977232"/>
    <w:rsid w:val="009775A7"/>
    <w:rsid w:val="009824BF"/>
    <w:rsid w:val="00991D40"/>
    <w:rsid w:val="009B176B"/>
    <w:rsid w:val="009B3349"/>
    <w:rsid w:val="009B4A1C"/>
    <w:rsid w:val="009D040C"/>
    <w:rsid w:val="009D239D"/>
    <w:rsid w:val="009D3F73"/>
    <w:rsid w:val="009D4359"/>
    <w:rsid w:val="009D636F"/>
    <w:rsid w:val="009E6987"/>
    <w:rsid w:val="009F3896"/>
    <w:rsid w:val="009F71ED"/>
    <w:rsid w:val="00A0165C"/>
    <w:rsid w:val="00A0379F"/>
    <w:rsid w:val="00A30111"/>
    <w:rsid w:val="00A32033"/>
    <w:rsid w:val="00A34D9D"/>
    <w:rsid w:val="00A35CB9"/>
    <w:rsid w:val="00A361C4"/>
    <w:rsid w:val="00A364E5"/>
    <w:rsid w:val="00A42BED"/>
    <w:rsid w:val="00A5461E"/>
    <w:rsid w:val="00A605E9"/>
    <w:rsid w:val="00A632A1"/>
    <w:rsid w:val="00A759A8"/>
    <w:rsid w:val="00A90399"/>
    <w:rsid w:val="00A914CE"/>
    <w:rsid w:val="00A95AAC"/>
    <w:rsid w:val="00A96826"/>
    <w:rsid w:val="00A97239"/>
    <w:rsid w:val="00AA3CCE"/>
    <w:rsid w:val="00AA3FEE"/>
    <w:rsid w:val="00AB5066"/>
    <w:rsid w:val="00AB7B06"/>
    <w:rsid w:val="00AC4B25"/>
    <w:rsid w:val="00AC53C4"/>
    <w:rsid w:val="00AC59E6"/>
    <w:rsid w:val="00AC6EAD"/>
    <w:rsid w:val="00AD3498"/>
    <w:rsid w:val="00AF4C33"/>
    <w:rsid w:val="00B10C36"/>
    <w:rsid w:val="00B13FDF"/>
    <w:rsid w:val="00B24C7F"/>
    <w:rsid w:val="00B643D7"/>
    <w:rsid w:val="00B73F1E"/>
    <w:rsid w:val="00B77757"/>
    <w:rsid w:val="00B80CC9"/>
    <w:rsid w:val="00B85C2C"/>
    <w:rsid w:val="00B9175C"/>
    <w:rsid w:val="00BA4140"/>
    <w:rsid w:val="00BA5802"/>
    <w:rsid w:val="00BB0CFA"/>
    <w:rsid w:val="00BB1128"/>
    <w:rsid w:val="00BB5A65"/>
    <w:rsid w:val="00BB7B97"/>
    <w:rsid w:val="00BD1CBF"/>
    <w:rsid w:val="00BD64AD"/>
    <w:rsid w:val="00BE5961"/>
    <w:rsid w:val="00C12C83"/>
    <w:rsid w:val="00C40F3A"/>
    <w:rsid w:val="00C42239"/>
    <w:rsid w:val="00C42853"/>
    <w:rsid w:val="00C46425"/>
    <w:rsid w:val="00C46656"/>
    <w:rsid w:val="00C52864"/>
    <w:rsid w:val="00C64F8A"/>
    <w:rsid w:val="00C71538"/>
    <w:rsid w:val="00C822D4"/>
    <w:rsid w:val="00C84C80"/>
    <w:rsid w:val="00C92CBF"/>
    <w:rsid w:val="00C93013"/>
    <w:rsid w:val="00C935D4"/>
    <w:rsid w:val="00C94FAD"/>
    <w:rsid w:val="00C95A67"/>
    <w:rsid w:val="00CA026C"/>
    <w:rsid w:val="00CA03E4"/>
    <w:rsid w:val="00CB5F16"/>
    <w:rsid w:val="00CC0BAB"/>
    <w:rsid w:val="00CC0BF3"/>
    <w:rsid w:val="00CC3FAD"/>
    <w:rsid w:val="00CC6F64"/>
    <w:rsid w:val="00CD577F"/>
    <w:rsid w:val="00CD7F5A"/>
    <w:rsid w:val="00CE3E72"/>
    <w:rsid w:val="00CF1DA6"/>
    <w:rsid w:val="00CF6522"/>
    <w:rsid w:val="00D021DD"/>
    <w:rsid w:val="00D12C78"/>
    <w:rsid w:val="00D13273"/>
    <w:rsid w:val="00D165F7"/>
    <w:rsid w:val="00D209DD"/>
    <w:rsid w:val="00D20D00"/>
    <w:rsid w:val="00D3596F"/>
    <w:rsid w:val="00D372A2"/>
    <w:rsid w:val="00D40D25"/>
    <w:rsid w:val="00D41042"/>
    <w:rsid w:val="00D45E47"/>
    <w:rsid w:val="00D513F6"/>
    <w:rsid w:val="00D60658"/>
    <w:rsid w:val="00D60C44"/>
    <w:rsid w:val="00D61E13"/>
    <w:rsid w:val="00D62483"/>
    <w:rsid w:val="00D702EF"/>
    <w:rsid w:val="00D75648"/>
    <w:rsid w:val="00D902D8"/>
    <w:rsid w:val="00D91E82"/>
    <w:rsid w:val="00D94572"/>
    <w:rsid w:val="00DA0716"/>
    <w:rsid w:val="00DA6BA5"/>
    <w:rsid w:val="00DB0435"/>
    <w:rsid w:val="00DB2259"/>
    <w:rsid w:val="00DB4BBC"/>
    <w:rsid w:val="00DC4EA1"/>
    <w:rsid w:val="00DC6722"/>
    <w:rsid w:val="00DE034A"/>
    <w:rsid w:val="00DE1CC3"/>
    <w:rsid w:val="00DE2148"/>
    <w:rsid w:val="00DF09F8"/>
    <w:rsid w:val="00DF5DD1"/>
    <w:rsid w:val="00E02E02"/>
    <w:rsid w:val="00E03A72"/>
    <w:rsid w:val="00E11759"/>
    <w:rsid w:val="00E135F8"/>
    <w:rsid w:val="00E151C1"/>
    <w:rsid w:val="00E30332"/>
    <w:rsid w:val="00E35B6F"/>
    <w:rsid w:val="00E50C7C"/>
    <w:rsid w:val="00E54EEB"/>
    <w:rsid w:val="00E7761A"/>
    <w:rsid w:val="00E83422"/>
    <w:rsid w:val="00E83875"/>
    <w:rsid w:val="00E85187"/>
    <w:rsid w:val="00E904F9"/>
    <w:rsid w:val="00E94468"/>
    <w:rsid w:val="00E94E28"/>
    <w:rsid w:val="00E97464"/>
    <w:rsid w:val="00EA0492"/>
    <w:rsid w:val="00EA194E"/>
    <w:rsid w:val="00EA25EA"/>
    <w:rsid w:val="00EA2959"/>
    <w:rsid w:val="00EC5C01"/>
    <w:rsid w:val="00EC7CD3"/>
    <w:rsid w:val="00ED3135"/>
    <w:rsid w:val="00ED323E"/>
    <w:rsid w:val="00ED4112"/>
    <w:rsid w:val="00EF5371"/>
    <w:rsid w:val="00F03EFC"/>
    <w:rsid w:val="00F06FB3"/>
    <w:rsid w:val="00F1163F"/>
    <w:rsid w:val="00F12310"/>
    <w:rsid w:val="00F16021"/>
    <w:rsid w:val="00F20E9A"/>
    <w:rsid w:val="00F225E4"/>
    <w:rsid w:val="00F2338C"/>
    <w:rsid w:val="00F25103"/>
    <w:rsid w:val="00F26507"/>
    <w:rsid w:val="00F31049"/>
    <w:rsid w:val="00F313AC"/>
    <w:rsid w:val="00F32EE1"/>
    <w:rsid w:val="00F64C0E"/>
    <w:rsid w:val="00F67B0F"/>
    <w:rsid w:val="00F708EA"/>
    <w:rsid w:val="00F72401"/>
    <w:rsid w:val="00F766CE"/>
    <w:rsid w:val="00F835E2"/>
    <w:rsid w:val="00F841ED"/>
    <w:rsid w:val="00F97742"/>
    <w:rsid w:val="00FA27A6"/>
    <w:rsid w:val="00FA74FB"/>
    <w:rsid w:val="00FC157D"/>
    <w:rsid w:val="00FC253D"/>
    <w:rsid w:val="00FC4AB0"/>
    <w:rsid w:val="00FC5F39"/>
    <w:rsid w:val="00FF1624"/>
    <w:rsid w:val="00FF34BE"/>
    <w:rsid w:val="00FF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C8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338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1D338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D338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1D338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rsid w:val="00527AFF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594C85"/>
    <w:pPr>
      <w:ind w:left="720"/>
      <w:contextualSpacing/>
    </w:pPr>
  </w:style>
  <w:style w:type="paragraph" w:styleId="a5">
    <w:name w:val="header"/>
    <w:basedOn w:val="a"/>
    <w:link w:val="a6"/>
    <w:uiPriority w:val="99"/>
    <w:rsid w:val="00A35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35CB9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rsid w:val="00A35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A35CB9"/>
    <w:rPr>
      <w:rFonts w:ascii="Calibri" w:eastAsia="Times New Roman" w:hAnsi="Calibri" w:cs="Times New Roman"/>
    </w:rPr>
  </w:style>
  <w:style w:type="paragraph" w:styleId="a9">
    <w:name w:val="No Spacing"/>
    <w:uiPriority w:val="99"/>
    <w:qFormat/>
    <w:rsid w:val="006821A2"/>
    <w:rPr>
      <w:lang w:eastAsia="en-US"/>
    </w:rPr>
  </w:style>
  <w:style w:type="paragraph" w:styleId="aa">
    <w:name w:val="Balloon Text"/>
    <w:basedOn w:val="a"/>
    <w:link w:val="ab"/>
    <w:uiPriority w:val="99"/>
    <w:semiHidden/>
    <w:rsid w:val="00B64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643D7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99"/>
    <w:rsid w:val="005331BB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6F6DD4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5C636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basedOn w:val="a0"/>
    <w:uiPriority w:val="99"/>
    <w:semiHidden/>
    <w:rsid w:val="00B9175C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B9175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B9175C"/>
    <w:rPr>
      <w:rFonts w:ascii="Calibri" w:eastAsia="Times New Roman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B9175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B9175C"/>
    <w:rPr>
      <w:rFonts w:ascii="Calibri" w:eastAsia="Times New Roman" w:hAnsi="Calibri" w:cs="Times New Roman"/>
      <w:b/>
      <w:bCs/>
      <w:sz w:val="20"/>
      <w:szCs w:val="20"/>
    </w:rPr>
  </w:style>
  <w:style w:type="character" w:styleId="af2">
    <w:name w:val="Strong"/>
    <w:basedOn w:val="a0"/>
    <w:uiPriority w:val="22"/>
    <w:qFormat/>
    <w:rsid w:val="0046732F"/>
    <w:rPr>
      <w:rFonts w:ascii="Calibri-Bold" w:hAnsi="Calibri-Bold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C8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338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1D338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D338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1D338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rsid w:val="00527AFF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594C85"/>
    <w:pPr>
      <w:ind w:left="720"/>
      <w:contextualSpacing/>
    </w:pPr>
  </w:style>
  <w:style w:type="paragraph" w:styleId="a5">
    <w:name w:val="header"/>
    <w:basedOn w:val="a"/>
    <w:link w:val="a6"/>
    <w:uiPriority w:val="99"/>
    <w:rsid w:val="00A35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35CB9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rsid w:val="00A35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A35CB9"/>
    <w:rPr>
      <w:rFonts w:ascii="Calibri" w:eastAsia="Times New Roman" w:hAnsi="Calibri" w:cs="Times New Roman"/>
    </w:rPr>
  </w:style>
  <w:style w:type="paragraph" w:styleId="a9">
    <w:name w:val="No Spacing"/>
    <w:uiPriority w:val="99"/>
    <w:qFormat/>
    <w:rsid w:val="006821A2"/>
    <w:rPr>
      <w:lang w:eastAsia="en-US"/>
    </w:rPr>
  </w:style>
  <w:style w:type="paragraph" w:styleId="aa">
    <w:name w:val="Balloon Text"/>
    <w:basedOn w:val="a"/>
    <w:link w:val="ab"/>
    <w:uiPriority w:val="99"/>
    <w:semiHidden/>
    <w:rsid w:val="00B64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643D7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99"/>
    <w:rsid w:val="005331BB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6F6DD4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5C636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basedOn w:val="a0"/>
    <w:uiPriority w:val="99"/>
    <w:semiHidden/>
    <w:rsid w:val="00B9175C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B9175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B9175C"/>
    <w:rPr>
      <w:rFonts w:ascii="Calibri" w:eastAsia="Times New Roman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B9175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B9175C"/>
    <w:rPr>
      <w:rFonts w:ascii="Calibri" w:eastAsia="Times New Roman" w:hAnsi="Calibri" w:cs="Times New Roman"/>
      <w:b/>
      <w:bCs/>
      <w:sz w:val="20"/>
      <w:szCs w:val="20"/>
    </w:rPr>
  </w:style>
  <w:style w:type="character" w:styleId="af2">
    <w:name w:val="Strong"/>
    <w:basedOn w:val="a0"/>
    <w:uiPriority w:val="22"/>
    <w:qFormat/>
    <w:rsid w:val="0046732F"/>
    <w:rPr>
      <w:rFonts w:ascii="Calibri-Bold" w:hAnsi="Calibri-Bold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6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www.morflot.ru" TargetMode="External"/><Relationship Id="rId18" Type="http://schemas.openxmlformats.org/officeDocument/2006/relationships/hyperlink" Target="http://www.pravo.gov.ru" TargetMode="External"/><Relationship Id="rId26" Type="http://schemas.openxmlformats.org/officeDocument/2006/relationships/hyperlink" Target="consultantplus://offline/ref=1BDC62636796D9ED9F181E5CDBEC12FB2545FADB7934C78FD95DD5A629D25814686769628D268407rEV2H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BDC62636796D9ED9F181E5CDBEC12FB254AFFDE7832C78FD95DD5A629D25814686769628D268407rEV6H" TargetMode="External"/><Relationship Id="rId34" Type="http://schemas.openxmlformats.org/officeDocument/2006/relationships/hyperlink" Target="consultantplus://offline/ref=C2F6AF159D48C0D2C7E2A527764AAE0A63B16EC1FBCE6077B3492A0D06I4R0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ospotrebnadzor.ru" TargetMode="External"/><Relationship Id="rId17" Type="http://schemas.openxmlformats.org/officeDocument/2006/relationships/hyperlink" Target="consultantplus://offline/ref=1BDC62636796D9ED9F181E5CDBEC12FB2545F7DC7439C78FD95DD5A629rDV2H" TargetMode="External"/><Relationship Id="rId25" Type="http://schemas.openxmlformats.org/officeDocument/2006/relationships/hyperlink" Target="consultantplus://offline/ref=1BDC62636796D9ED9F181E5CDBEC12FB2545FCDF7939C78FD95DD5A629D25814686769628D268104rEV2H" TargetMode="External"/><Relationship Id="rId33" Type="http://schemas.openxmlformats.org/officeDocument/2006/relationships/hyperlink" Target="consultantplus://offline/ref=1BDC62636796D9ED9F181E5CDBEC12FB2544FED67437C78FD95DD5A629rDV2H" TargetMode="External"/><Relationship Id="rId38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yperlink" Target="consultantplus://offline/ref=1BDC62636796D9ED9F181E5CDBEC12FB264DFEDE7537C78FD95DD5A629D25814686769628D26840FrEV2H" TargetMode="External"/><Relationship Id="rId20" Type="http://schemas.openxmlformats.org/officeDocument/2006/relationships/hyperlink" Target="consultantplus://offline/ref=1BDC62636796D9ED9F181E5CDBEC12FB254BFDDF7631C78FD95DD5A629D25814686769628D268400rEV2H" TargetMode="External"/><Relationship Id="rId29" Type="http://schemas.openxmlformats.org/officeDocument/2006/relationships/hyperlink" Target="consultantplus://offline/ref=1BDC62636796D9ED9F181E5CDBEC12FB254BF6D97035C78FD95DD5A629D25814686769628D268407rEV4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ish.gov.ru/" TargetMode="External"/><Relationship Id="rId24" Type="http://schemas.openxmlformats.org/officeDocument/2006/relationships/hyperlink" Target="file:///D:\&#1040;&#1056;%20&#1056;&#1077;&#1096;&#1077;&#1085;&#1080;&#1103;%20&#1053;&#1040;&#1054;\&#1040;&#1056;%201.docx" TargetMode="External"/><Relationship Id="rId32" Type="http://schemas.openxmlformats.org/officeDocument/2006/relationships/hyperlink" Target="consultantplus://offline/ref=1BDC62636796D9ED9F181E5CDBEC12FB2544FED67437C78FD95DD5A629rDV2H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05772B442CE4579A833B6088BA63CCD126250DE96C72880E82D14d2A2M" TargetMode="External"/><Relationship Id="rId23" Type="http://schemas.openxmlformats.org/officeDocument/2006/relationships/hyperlink" Target="file:///D:\&#1040;&#1056;%20&#1056;&#1077;&#1096;&#1077;&#1085;&#1080;&#1103;%20&#1053;&#1040;&#1054;\&#1040;&#1056;%201.docx" TargetMode="External"/><Relationship Id="rId28" Type="http://schemas.openxmlformats.org/officeDocument/2006/relationships/hyperlink" Target="consultantplus://offline/ref=1BDC62636796D9ED9F181E5CDBEC12FB254AFFDE7832C78FD95DD5A629D25814686769628D268407rEV6H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rosreestr.ru" TargetMode="External"/><Relationship Id="rId19" Type="http://schemas.openxmlformats.org/officeDocument/2006/relationships/hyperlink" Target="consultantplus://offline/ref=1BDC62636796D9ED9F181E5CDBEC12FB2545F9D97138C78FD95DD5A629D25814686769628D268404rEV1H" TargetMode="External"/><Relationship Id="rId31" Type="http://schemas.openxmlformats.org/officeDocument/2006/relationships/hyperlink" Target="consultantplus://offline/ref=1BDC62636796D9ED9F181E5CDBEC12FB2549FEDD7339C78FD95DD5A629D25814686769628D268407rEV6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hyperlink" Target="http://www.morflot.ru" TargetMode="External"/><Relationship Id="rId22" Type="http://schemas.openxmlformats.org/officeDocument/2006/relationships/hyperlink" Target="consultantplus://offline/ref=6019810EDCD6EF5F9A78760B32347D7684397C52474825F073241FB112ABE025h4BEI" TargetMode="External"/><Relationship Id="rId27" Type="http://schemas.openxmlformats.org/officeDocument/2006/relationships/hyperlink" Target="consultantplus://offline/ref=1BDC62636796D9ED9F181E5CDBEC12FB2545FCDF7939C78FD95DD5A629rDV2H" TargetMode="External"/><Relationship Id="rId30" Type="http://schemas.openxmlformats.org/officeDocument/2006/relationships/hyperlink" Target="consultantplus://offline/ref=1BDC62636796D9ED9F181E5CDBEC12FB2544FED67437C78FD95DD5A629rDV2H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21628</Words>
  <Characters>123281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Нона Владимировна</dc:creator>
  <cp:lastModifiedBy>Канев Олег Васильевич</cp:lastModifiedBy>
  <cp:revision>3</cp:revision>
  <cp:lastPrinted>2017-03-27T09:09:00Z</cp:lastPrinted>
  <dcterms:created xsi:type="dcterms:W3CDTF">2017-03-27T09:15:00Z</dcterms:created>
  <dcterms:modified xsi:type="dcterms:W3CDTF">2017-04-17T08:15:00Z</dcterms:modified>
</cp:coreProperties>
</file>