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F9" w:rsidRDefault="005D3FF9" w:rsidP="000B11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ABC90C" wp14:editId="014CAC07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F9" w:rsidRPr="00C15C08" w:rsidRDefault="005D3FF9" w:rsidP="005D3FF9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FF9" w:rsidRPr="00C15C08" w:rsidRDefault="00741AD0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2018 г. №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19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="0027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</w:p>
    <w:p w:rsidR="005D3FF9" w:rsidRPr="00C15C08" w:rsidRDefault="005D3FF9" w:rsidP="005D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5D3FF9" w:rsidRDefault="005D3FF9" w:rsidP="005D3FF9">
      <w:pPr>
        <w:pStyle w:val="ConsPlusTitle"/>
        <w:ind w:right="1134"/>
        <w:rPr>
          <w:rFonts w:ascii="Times New Roman" w:hAnsi="Times New Roman" w:cs="Times New Roman"/>
          <w:sz w:val="28"/>
          <w:szCs w:val="28"/>
        </w:rPr>
      </w:pPr>
    </w:p>
    <w:p w:rsidR="0029417C" w:rsidRPr="00E76997" w:rsidRDefault="00E76997" w:rsidP="00E7699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1AD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741AD0">
        <w:rPr>
          <w:rFonts w:ascii="Times New Roman" w:hAnsi="Times New Roman" w:cs="Times New Roman"/>
          <w:b/>
          <w:sz w:val="28"/>
          <w:szCs w:val="28"/>
        </w:rPr>
        <w:t xml:space="preserve">Порядка ведения Реестра сельскохозяйственных товаропроизводителей </w:t>
      </w:r>
      <w:r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proofErr w:type="gramEnd"/>
    </w:p>
    <w:p w:rsidR="005D3FF9" w:rsidRDefault="005D3FF9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79" w:rsidRPr="005D3FF9" w:rsidRDefault="00F42879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17C" w:rsidRPr="008911C0" w:rsidRDefault="0029417C" w:rsidP="0074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1C0">
        <w:rPr>
          <w:rFonts w:ascii="Times New Roman" w:hAnsi="Times New Roman" w:cs="Times New Roman"/>
          <w:sz w:val="26"/>
          <w:szCs w:val="26"/>
        </w:rPr>
        <w:t xml:space="preserve">В </w:t>
      </w:r>
      <w:r w:rsidR="00741AD0">
        <w:rPr>
          <w:rFonts w:ascii="Times New Roman" w:hAnsi="Times New Roman" w:cs="Times New Roman"/>
          <w:sz w:val="26"/>
          <w:szCs w:val="26"/>
        </w:rPr>
        <w:t>целях реализации государственной программы Ненецкого автономного округа «</w:t>
      </w:r>
      <w:r w:rsidR="00741AD0">
        <w:rPr>
          <w:rFonts w:ascii="Times New Roman" w:hAnsi="Times New Roman" w:cs="Times New Roman"/>
          <w:sz w:val="26"/>
          <w:szCs w:val="26"/>
        </w:rPr>
        <w:t>Развитие сельского хозяйства и регулирование рынков сельскохозяйственной продукции, сырья и продовольств</w:t>
      </w:r>
      <w:r w:rsidR="00741AD0">
        <w:rPr>
          <w:rFonts w:ascii="Times New Roman" w:hAnsi="Times New Roman" w:cs="Times New Roman"/>
          <w:sz w:val="26"/>
          <w:szCs w:val="26"/>
        </w:rPr>
        <w:t>ия в Ненецком автономном округе», утвержденного постановление А</w:t>
      </w:r>
      <w:r w:rsidR="00741AD0">
        <w:rPr>
          <w:rFonts w:ascii="Times New Roman" w:hAnsi="Times New Roman" w:cs="Times New Roman"/>
          <w:sz w:val="26"/>
          <w:szCs w:val="26"/>
        </w:rPr>
        <w:t>дминистрации Н</w:t>
      </w:r>
      <w:r w:rsidR="00741AD0">
        <w:rPr>
          <w:rFonts w:ascii="Times New Roman" w:hAnsi="Times New Roman" w:cs="Times New Roman"/>
          <w:sz w:val="26"/>
          <w:szCs w:val="26"/>
        </w:rPr>
        <w:t xml:space="preserve">енецкого автономного округа от 22.10.2014 № 405-п </w:t>
      </w:r>
      <w:r w:rsidR="00E76997">
        <w:rPr>
          <w:rFonts w:ascii="Times New Roman" w:hAnsi="Times New Roman" w:cs="Times New Roman"/>
          <w:sz w:val="26"/>
          <w:szCs w:val="26"/>
        </w:rPr>
        <w:t>ПРИКАЗЫВАЮ</w:t>
      </w:r>
      <w:r w:rsidRPr="008911C0">
        <w:rPr>
          <w:rFonts w:ascii="Times New Roman" w:hAnsi="Times New Roman" w:cs="Times New Roman"/>
          <w:sz w:val="26"/>
          <w:szCs w:val="26"/>
        </w:rPr>
        <w:t>:</w:t>
      </w:r>
    </w:p>
    <w:p w:rsidR="0029417C" w:rsidRPr="008911C0" w:rsidRDefault="008911C0" w:rsidP="001C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C527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7" w:history="1">
        <w:r w:rsidR="00E76997" w:rsidRPr="001C527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76997" w:rsidRPr="001C527A">
        <w:rPr>
          <w:rFonts w:ascii="Times New Roman" w:hAnsi="Times New Roman" w:cs="Times New Roman"/>
          <w:sz w:val="26"/>
          <w:szCs w:val="26"/>
        </w:rPr>
        <w:t xml:space="preserve"> </w:t>
      </w:r>
      <w:r w:rsidR="00741AD0">
        <w:rPr>
          <w:rFonts w:ascii="Times New Roman" w:hAnsi="Times New Roman" w:cs="Times New Roman"/>
          <w:sz w:val="26"/>
          <w:szCs w:val="26"/>
        </w:rPr>
        <w:t>ведения Реестра сельскохозяйственных товаропроизводителей Ненецкого автономного округа</w:t>
      </w:r>
      <w:r w:rsidR="00E7699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1C527A">
        <w:rPr>
          <w:rFonts w:ascii="Times New Roman" w:hAnsi="Times New Roman" w:cs="Times New Roman"/>
          <w:sz w:val="26"/>
          <w:szCs w:val="26"/>
        </w:rPr>
        <w:t>П</w:t>
      </w:r>
      <w:r w:rsidR="00E76997">
        <w:rPr>
          <w:rFonts w:ascii="Times New Roman" w:hAnsi="Times New Roman" w:cs="Times New Roman"/>
          <w:sz w:val="26"/>
          <w:szCs w:val="26"/>
        </w:rPr>
        <w:t>рил</w:t>
      </w:r>
      <w:r w:rsidR="00741AD0">
        <w:rPr>
          <w:rFonts w:ascii="Times New Roman" w:hAnsi="Times New Roman" w:cs="Times New Roman"/>
          <w:sz w:val="26"/>
          <w:szCs w:val="26"/>
        </w:rPr>
        <w:t>ожению</w:t>
      </w:r>
      <w:r w:rsidR="001C527A">
        <w:rPr>
          <w:rFonts w:ascii="Times New Roman" w:hAnsi="Times New Roman" w:cs="Times New Roman"/>
          <w:sz w:val="26"/>
          <w:szCs w:val="26"/>
        </w:rPr>
        <w:t>.</w:t>
      </w:r>
    </w:p>
    <w:p w:rsidR="0029417C" w:rsidRDefault="004B77C5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11C0">
        <w:rPr>
          <w:rFonts w:ascii="Times New Roman" w:hAnsi="Times New Roman" w:cs="Times New Roman"/>
          <w:sz w:val="26"/>
          <w:szCs w:val="26"/>
        </w:rPr>
        <w:t>. Настоящий</w:t>
      </w:r>
      <w:r w:rsidR="0029417C" w:rsidRPr="008911C0">
        <w:rPr>
          <w:rFonts w:ascii="Times New Roman" w:hAnsi="Times New Roman" w:cs="Times New Roman"/>
          <w:sz w:val="26"/>
          <w:szCs w:val="26"/>
        </w:rPr>
        <w:t xml:space="preserve"> </w:t>
      </w:r>
      <w:r w:rsidR="008911C0">
        <w:rPr>
          <w:rFonts w:ascii="Times New Roman" w:hAnsi="Times New Roman" w:cs="Times New Roman"/>
          <w:sz w:val="26"/>
          <w:szCs w:val="26"/>
        </w:rPr>
        <w:t>приказ</w:t>
      </w:r>
      <w:r w:rsidR="0029417C" w:rsidRPr="008911C0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741AD0">
        <w:rPr>
          <w:rFonts w:ascii="Times New Roman" w:hAnsi="Times New Roman" w:cs="Times New Roman"/>
          <w:sz w:val="26"/>
          <w:szCs w:val="26"/>
        </w:rPr>
        <w:t>подписания</w:t>
      </w:r>
      <w:r w:rsidR="0029417C" w:rsidRPr="008911C0">
        <w:rPr>
          <w:rFonts w:ascii="Times New Roman" w:hAnsi="Times New Roman" w:cs="Times New Roman"/>
          <w:sz w:val="26"/>
          <w:szCs w:val="26"/>
        </w:rPr>
        <w:t>.</w:t>
      </w:r>
    </w:p>
    <w:p w:rsidR="008911C0" w:rsidRDefault="008911C0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11C0" w:rsidRDefault="008911C0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Default="00A3212F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8911C0" w:rsidRPr="008911C0" w:rsidRDefault="004B77C5" w:rsidP="00802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8911C0">
        <w:rPr>
          <w:rFonts w:ascii="Times New Roman" w:hAnsi="Times New Roman" w:cs="Times New Roman"/>
          <w:sz w:val="26"/>
          <w:szCs w:val="26"/>
        </w:rPr>
        <w:t xml:space="preserve"> Департамента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11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Ферин</w:t>
      </w:r>
      <w:proofErr w:type="spellEnd"/>
    </w:p>
    <w:p w:rsidR="0029417C" w:rsidRDefault="0029417C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879" w:rsidRDefault="00F42879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8911C0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417C" w:rsidRPr="008911C0" w:rsidRDefault="0029417C" w:rsidP="001C52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4B77C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  <w:r w:rsidRPr="002A4C98">
        <w:rPr>
          <w:rFonts w:ascii="Times New Roman" w:eastAsia="Calibri" w:hAnsi="Times New Roman" w:cs="Times New Roman"/>
          <w:sz w:val="26"/>
          <w:szCs w:val="26"/>
        </w:rPr>
        <w:t>к приказу Департамента природных ресурсов, экологии и агропромышленного комплекса Не</w:t>
      </w:r>
      <w:r w:rsidR="004B77C5">
        <w:rPr>
          <w:rFonts w:ascii="Times New Roman" w:eastAsia="Calibri" w:hAnsi="Times New Roman" w:cs="Times New Roman"/>
          <w:sz w:val="26"/>
          <w:szCs w:val="26"/>
        </w:rPr>
        <w:t>нецкого автономного округа</w:t>
      </w:r>
      <w:r w:rsidR="004B77C5">
        <w:rPr>
          <w:rFonts w:ascii="Times New Roman" w:eastAsia="Calibri" w:hAnsi="Times New Roman" w:cs="Times New Roman"/>
          <w:sz w:val="26"/>
          <w:szCs w:val="26"/>
        </w:rPr>
        <w:br/>
        <w:t>от __.__.2018 № ___</w:t>
      </w:r>
      <w:r w:rsidR="000C5053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proofErr w:type="gramStart"/>
      <w:r w:rsidR="000C5053"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End"/>
    </w:p>
    <w:p w:rsidR="00A3212F" w:rsidRPr="002A4C98" w:rsidRDefault="00A3212F" w:rsidP="00A3212F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B77C5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proofErr w:type="gramStart"/>
      <w:r w:rsidR="004B77C5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F428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77C5">
        <w:rPr>
          <w:rFonts w:ascii="Times New Roman" w:eastAsia="Calibri" w:hAnsi="Times New Roman" w:cs="Times New Roman"/>
          <w:sz w:val="26"/>
          <w:szCs w:val="26"/>
        </w:rPr>
        <w:t>ведения Реестра сельскохозяйственных товаропроизводителей</w:t>
      </w:r>
      <w:r w:rsidR="00F42879">
        <w:rPr>
          <w:rFonts w:ascii="Times New Roman" w:eastAsia="Calibri" w:hAnsi="Times New Roman" w:cs="Times New Roman"/>
          <w:sz w:val="26"/>
          <w:szCs w:val="26"/>
        </w:rPr>
        <w:t xml:space="preserve"> Ненецкого автономного округа</w:t>
      </w:r>
      <w:proofErr w:type="gramEnd"/>
      <w:r w:rsidRPr="002A4C9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9417C" w:rsidRDefault="0029417C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12F" w:rsidRDefault="00A3212F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78" w:rsidRDefault="00802B78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78" w:rsidRPr="008911C0" w:rsidRDefault="00802B78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3"/>
    <w:bookmarkEnd w:id="0"/>
    <w:p w:rsidR="004B77C5" w:rsidRDefault="00802B78" w:rsidP="00A3212F">
      <w:pPr>
        <w:pStyle w:val="ConsPlusTitle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1C527A">
        <w:rPr>
          <w:rFonts w:ascii="Times New Roman" w:hAnsi="Times New Roman" w:cs="Times New Roman"/>
          <w:sz w:val="26"/>
          <w:szCs w:val="26"/>
        </w:rPr>
        <w:fldChar w:fldCharType="begin"/>
      </w:r>
      <w:r w:rsidRPr="001C527A">
        <w:rPr>
          <w:rFonts w:ascii="Times New Roman" w:hAnsi="Times New Roman" w:cs="Times New Roman"/>
          <w:sz w:val="26"/>
          <w:szCs w:val="26"/>
        </w:rPr>
        <w:instrText xml:space="preserve">HYPERLINK consultantplus://offline/ref=8B98F68D1C9866893A09FF4D3693F37A6C5545749C487CAA655CFB2A0C9186B2BDCA8F7A9505FFCEE124208FD1QEL </w:instrText>
      </w:r>
      <w:r w:rsidRPr="001C527A">
        <w:rPr>
          <w:rFonts w:ascii="Times New Roman" w:hAnsi="Times New Roman" w:cs="Times New Roman"/>
          <w:sz w:val="26"/>
          <w:szCs w:val="26"/>
        </w:rPr>
        <w:fldChar w:fldCharType="separate"/>
      </w:r>
      <w:r w:rsidRPr="001C527A">
        <w:rPr>
          <w:rFonts w:ascii="Times New Roman" w:hAnsi="Times New Roman" w:cs="Times New Roman"/>
          <w:sz w:val="26"/>
          <w:szCs w:val="26"/>
        </w:rPr>
        <w:t>Порядок</w:t>
      </w:r>
      <w:r w:rsidRPr="001C527A">
        <w:rPr>
          <w:rFonts w:ascii="Times New Roman" w:hAnsi="Times New Roman" w:cs="Times New Roman"/>
          <w:sz w:val="26"/>
          <w:szCs w:val="26"/>
        </w:rPr>
        <w:fldChar w:fldCharType="end"/>
      </w:r>
    </w:p>
    <w:p w:rsidR="0029417C" w:rsidRPr="00A3212F" w:rsidRDefault="00802B78" w:rsidP="00A3212F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1C527A">
        <w:rPr>
          <w:rFonts w:ascii="Times New Roman" w:hAnsi="Times New Roman" w:cs="Times New Roman"/>
          <w:sz w:val="26"/>
          <w:szCs w:val="26"/>
        </w:rPr>
        <w:t xml:space="preserve"> </w:t>
      </w:r>
      <w:r w:rsidR="004B77C5">
        <w:rPr>
          <w:rFonts w:ascii="Times New Roman" w:hAnsi="Times New Roman" w:cs="Times New Roman"/>
          <w:sz w:val="26"/>
          <w:szCs w:val="26"/>
        </w:rPr>
        <w:t>ведения Реестра сельскохозяйственных товаропроизводителей Ненецкого автономного округа</w:t>
      </w:r>
    </w:p>
    <w:p w:rsidR="0029417C" w:rsidRPr="008911C0" w:rsidRDefault="0029417C" w:rsidP="008911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>
        <w:rPr>
          <w:rFonts w:ascii="Times New Roman" w:hAnsi="Times New Roman" w:cs="Times New Roman"/>
          <w:sz w:val="26"/>
          <w:szCs w:val="26"/>
        </w:rPr>
        <w:t>1. Настоящий</w:t>
      </w:r>
      <w:r w:rsidRPr="004B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Порядок разработан</w:t>
      </w:r>
      <w:r w:rsidRPr="004B77C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8" w:history="1">
        <w:r w:rsidRPr="004B77C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29.12.2006 № 264-ФЗ «О развитии сельского хозяйства»</w:t>
      </w:r>
      <w:r w:rsidRPr="004B77C5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B77C5">
        <w:rPr>
          <w:rFonts w:ascii="Times New Roman" w:hAnsi="Times New Roman" w:cs="Times New Roman"/>
          <w:sz w:val="26"/>
          <w:szCs w:val="26"/>
        </w:rPr>
        <w:t xml:space="preserve"> об условиях предоставления сельскохозяйственным товаропроизводителям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B77C5">
        <w:rPr>
          <w:rFonts w:ascii="Times New Roman" w:hAnsi="Times New Roman" w:cs="Times New Roman"/>
          <w:sz w:val="26"/>
          <w:szCs w:val="26"/>
        </w:rPr>
        <w:t xml:space="preserve"> субсидий на поддержку сельскохозяйственного производства и определяет порядок ведения реестра сельскохозяйственных товаропроизводителей </w:t>
      </w:r>
      <w:r w:rsidR="00D757B6">
        <w:rPr>
          <w:rFonts w:ascii="Times New Roman" w:hAnsi="Times New Roman" w:cs="Times New Roman"/>
          <w:sz w:val="26"/>
          <w:szCs w:val="26"/>
        </w:rPr>
        <w:t>Ненецкого автономного округа (далее – «Реестр»</w:t>
      </w:r>
      <w:r w:rsidRPr="004B77C5">
        <w:rPr>
          <w:rFonts w:ascii="Times New Roman" w:hAnsi="Times New Roman" w:cs="Times New Roman"/>
          <w:sz w:val="26"/>
          <w:szCs w:val="26"/>
        </w:rPr>
        <w:t>).</w:t>
      </w:r>
    </w:p>
    <w:p w:rsidR="004B77C5" w:rsidRPr="004B77C5" w:rsidRDefault="00D757B6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sz w:val="26"/>
          <w:szCs w:val="26"/>
        </w:rPr>
        <w:t>ведет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«Департамент»), содержит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сведения о сельскохозяйственных товаропроизводителях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(за исключением личных подсо</w:t>
      </w:r>
      <w:r>
        <w:rPr>
          <w:rFonts w:ascii="Times New Roman" w:hAnsi="Times New Roman" w:cs="Times New Roman"/>
          <w:sz w:val="26"/>
          <w:szCs w:val="26"/>
        </w:rPr>
        <w:t>бных хозяй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аждан)</w:t>
      </w:r>
      <w:r w:rsidR="004B77C5" w:rsidRPr="004B77C5">
        <w:rPr>
          <w:rFonts w:ascii="Times New Roman" w:hAnsi="Times New Roman" w:cs="Times New Roman"/>
          <w:sz w:val="26"/>
          <w:szCs w:val="26"/>
        </w:rPr>
        <w:t>.</w:t>
      </w:r>
    </w:p>
    <w:p w:rsidR="004B77C5" w:rsidRPr="004B77C5" w:rsidRDefault="00D757B6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4B77C5" w:rsidRPr="004B77C5">
        <w:rPr>
          <w:rFonts w:ascii="Times New Roman" w:hAnsi="Times New Roman" w:cs="Times New Roman"/>
          <w:sz w:val="26"/>
          <w:szCs w:val="26"/>
        </w:rPr>
        <w:t>Реестр формируется в целях: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 xml:space="preserve">реализации государственной аграрной политики Российской Федерации и </w:t>
      </w:r>
      <w:r w:rsidR="00D757B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B77C5">
        <w:rPr>
          <w:rFonts w:ascii="Times New Roman" w:hAnsi="Times New Roman" w:cs="Times New Roman"/>
          <w:sz w:val="26"/>
          <w:szCs w:val="26"/>
        </w:rPr>
        <w:t>;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 xml:space="preserve">мониторинга, анализа финансово-экономического положения и оценки экономического </w:t>
      </w:r>
      <w:r w:rsidRPr="00E13568">
        <w:rPr>
          <w:rFonts w:ascii="Times New Roman" w:hAnsi="Times New Roman" w:cs="Times New Roman"/>
          <w:sz w:val="26"/>
          <w:szCs w:val="26"/>
        </w:rPr>
        <w:t xml:space="preserve">потенциала сельскохозяйственных организаций, участвующих в реализации Государственной </w:t>
      </w:r>
      <w:hyperlink r:id="rId9" w:history="1">
        <w:r w:rsidRPr="00E13568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E13568">
        <w:rPr>
          <w:rFonts w:ascii="Times New Roman" w:hAnsi="Times New Roman" w:cs="Times New Roman"/>
          <w:sz w:val="26"/>
          <w:szCs w:val="26"/>
        </w:rPr>
        <w:t xml:space="preserve"> и региональных программ и являющихся получателями субсидий на поддержку сельскохозяйственного </w:t>
      </w:r>
      <w:r w:rsidRPr="004B77C5">
        <w:rPr>
          <w:rFonts w:ascii="Times New Roman" w:hAnsi="Times New Roman" w:cs="Times New Roman"/>
          <w:sz w:val="26"/>
          <w:szCs w:val="26"/>
        </w:rPr>
        <w:t>производства;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анализа показателей результативности предоставления субсидий сельскохозяйственным товаропроизводителям.</w:t>
      </w:r>
    </w:p>
    <w:p w:rsidR="004B77C5" w:rsidRPr="004B77C5" w:rsidRDefault="00E13568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Реестр формируется ежегодно</w:t>
      </w:r>
      <w:r w:rsidR="004B77C5" w:rsidRPr="004B77C5">
        <w:rPr>
          <w:rFonts w:ascii="Times New Roman" w:hAnsi="Times New Roman" w:cs="Times New Roman"/>
          <w:sz w:val="26"/>
          <w:szCs w:val="26"/>
        </w:rPr>
        <w:t>.</w:t>
      </w:r>
    </w:p>
    <w:p w:rsidR="004B77C5" w:rsidRP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4B77C5" w:rsidRDefault="004B77C5" w:rsidP="004B77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 xml:space="preserve">II. Основания внесения сведений </w:t>
      </w:r>
      <w:proofErr w:type="gramStart"/>
      <w:r w:rsidRPr="004B77C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B77C5">
        <w:rPr>
          <w:rFonts w:ascii="Times New Roman" w:hAnsi="Times New Roman" w:cs="Times New Roman"/>
          <w:sz w:val="26"/>
          <w:szCs w:val="26"/>
        </w:rPr>
        <w:t xml:space="preserve"> сельскохозяйственных</w:t>
      </w:r>
    </w:p>
    <w:p w:rsidR="004B77C5" w:rsidRPr="004B77C5" w:rsidRDefault="004B77C5" w:rsidP="004B7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77C5">
        <w:rPr>
          <w:rFonts w:ascii="Times New Roman" w:hAnsi="Times New Roman" w:cs="Times New Roman"/>
          <w:sz w:val="26"/>
          <w:szCs w:val="26"/>
        </w:rPr>
        <w:t>товаропроизводителях</w:t>
      </w:r>
      <w:proofErr w:type="gramEnd"/>
      <w:r w:rsidRPr="004B77C5">
        <w:rPr>
          <w:rFonts w:ascii="Times New Roman" w:hAnsi="Times New Roman" w:cs="Times New Roman"/>
          <w:sz w:val="26"/>
          <w:szCs w:val="26"/>
        </w:rPr>
        <w:t xml:space="preserve"> в реестр и их исключения из реестра</w:t>
      </w:r>
    </w:p>
    <w:p w:rsidR="004B77C5" w:rsidRP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13568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4B77C5" w:rsidRPr="004B77C5">
        <w:rPr>
          <w:rFonts w:ascii="Times New Roman" w:hAnsi="Times New Roman" w:cs="Times New Roman"/>
          <w:sz w:val="26"/>
          <w:szCs w:val="26"/>
        </w:rPr>
        <w:t xml:space="preserve">В реестр вносятся сведения о признаваемых в соответствии со </w:t>
      </w:r>
      <w:hyperlink r:id="rId10" w:history="1">
        <w:r w:rsidR="004B77C5" w:rsidRPr="004B77C5">
          <w:rPr>
            <w:rFonts w:ascii="Times New Roman" w:hAnsi="Times New Roman" w:cs="Times New Roman"/>
            <w:color w:val="0000FF"/>
            <w:sz w:val="26"/>
            <w:szCs w:val="26"/>
          </w:rPr>
          <w:t>статьей 3</w:t>
        </w:r>
      </w:hyperlink>
      <w:r w:rsidR="004B77C5" w:rsidRPr="004B77C5">
        <w:rPr>
          <w:rFonts w:ascii="Times New Roman" w:hAnsi="Times New Roman" w:cs="Times New Roman"/>
          <w:sz w:val="26"/>
          <w:szCs w:val="26"/>
        </w:rPr>
        <w:t xml:space="preserve"> Фед</w:t>
      </w:r>
      <w:r w:rsidR="00E13568">
        <w:rPr>
          <w:rFonts w:ascii="Times New Roman" w:hAnsi="Times New Roman" w:cs="Times New Roman"/>
          <w:sz w:val="26"/>
          <w:szCs w:val="26"/>
        </w:rPr>
        <w:t>ерального закона от 29.12.2006 № 264-ФЗ «О развитии сельского хозяйства»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сельскохозяйственными товаропроизводителями организациях, крестьянских (фермерских) хозяйствах и индивидуальных предпринимателях, которые </w:t>
      </w:r>
      <w:r w:rsidR="004B77C5" w:rsidRPr="004B77C5">
        <w:rPr>
          <w:rFonts w:ascii="Times New Roman" w:hAnsi="Times New Roman" w:cs="Times New Roman"/>
          <w:sz w:val="26"/>
          <w:szCs w:val="26"/>
        </w:rPr>
        <w:lastRenderedPageBreak/>
        <w:t>представили отчетность о своем финан</w:t>
      </w:r>
      <w:r w:rsidR="00E13568">
        <w:rPr>
          <w:rFonts w:ascii="Times New Roman" w:hAnsi="Times New Roman" w:cs="Times New Roman"/>
          <w:sz w:val="26"/>
          <w:szCs w:val="26"/>
        </w:rPr>
        <w:t>сово-экономическом состоянии по </w:t>
      </w:r>
      <w:r w:rsidR="004B77C5" w:rsidRPr="004B77C5">
        <w:rPr>
          <w:rFonts w:ascii="Times New Roman" w:hAnsi="Times New Roman" w:cs="Times New Roman"/>
          <w:sz w:val="26"/>
          <w:szCs w:val="26"/>
        </w:rPr>
        <w:t>утвержденным Министерством сельского хозяйства Российской Федерации формам и в определенные им сроки.</w:t>
      </w:r>
      <w:proofErr w:type="gramEnd"/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E13568">
        <w:rPr>
          <w:rFonts w:ascii="Times New Roman" w:hAnsi="Times New Roman" w:cs="Times New Roman"/>
          <w:sz w:val="26"/>
          <w:szCs w:val="26"/>
        </w:rPr>
        <w:t>. </w:t>
      </w:r>
      <w:r w:rsidR="004B77C5" w:rsidRPr="004B77C5">
        <w:rPr>
          <w:rFonts w:ascii="Times New Roman" w:hAnsi="Times New Roman" w:cs="Times New Roman"/>
          <w:sz w:val="26"/>
          <w:szCs w:val="26"/>
        </w:rPr>
        <w:t>Сведения об организации не включаются в реестр в случае, если указанная организация: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не представила отчетность о своем финан</w:t>
      </w:r>
      <w:r w:rsidR="00E13568">
        <w:rPr>
          <w:rFonts w:ascii="Times New Roman" w:hAnsi="Times New Roman" w:cs="Times New Roman"/>
          <w:sz w:val="26"/>
          <w:szCs w:val="26"/>
        </w:rPr>
        <w:t>сово-экономическом состоянии по </w:t>
      </w:r>
      <w:r w:rsidRPr="004B77C5">
        <w:rPr>
          <w:rFonts w:ascii="Times New Roman" w:hAnsi="Times New Roman" w:cs="Times New Roman"/>
          <w:sz w:val="26"/>
          <w:szCs w:val="26"/>
        </w:rPr>
        <w:t xml:space="preserve">утвержденным Министерством сельского хозяйства Российской Федерации формам и в определенные им сроки (за </w:t>
      </w:r>
      <w:proofErr w:type="gramStart"/>
      <w:r w:rsidRPr="004B77C5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Pr="004B77C5">
        <w:rPr>
          <w:rFonts w:ascii="Times New Roman" w:hAnsi="Times New Roman" w:cs="Times New Roman"/>
          <w:sz w:val="26"/>
          <w:szCs w:val="26"/>
        </w:rPr>
        <w:t xml:space="preserve"> созданных в текущем году крестьянских (фермерских) хозяйств);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по итогам работы за отчетный год не является сельскохозяйственным товаропроизводителем, поскольку не соотве</w:t>
      </w:r>
      <w:r w:rsidR="00452987">
        <w:rPr>
          <w:rFonts w:ascii="Times New Roman" w:hAnsi="Times New Roman" w:cs="Times New Roman"/>
          <w:sz w:val="26"/>
          <w:szCs w:val="26"/>
        </w:rPr>
        <w:t>тствует критериям, изложенным в </w:t>
      </w:r>
      <w:hyperlink r:id="rId11" w:history="1">
        <w:r w:rsidRPr="004B77C5">
          <w:rPr>
            <w:rFonts w:ascii="Times New Roman" w:hAnsi="Times New Roman" w:cs="Times New Roman"/>
            <w:color w:val="0000FF"/>
            <w:sz w:val="26"/>
            <w:szCs w:val="26"/>
          </w:rPr>
          <w:t>статье 3</w:t>
        </w:r>
      </w:hyperlink>
      <w:r w:rsidRPr="004B77C5">
        <w:rPr>
          <w:rFonts w:ascii="Times New Roman" w:hAnsi="Times New Roman" w:cs="Times New Roman"/>
          <w:sz w:val="26"/>
          <w:szCs w:val="26"/>
        </w:rPr>
        <w:t xml:space="preserve"> Фед</w:t>
      </w:r>
      <w:r w:rsidR="00E13568">
        <w:rPr>
          <w:rFonts w:ascii="Times New Roman" w:hAnsi="Times New Roman" w:cs="Times New Roman"/>
          <w:sz w:val="26"/>
          <w:szCs w:val="26"/>
        </w:rPr>
        <w:t>ерального закона от 29.12.2006 №</w:t>
      </w:r>
      <w:r w:rsidRPr="004B77C5">
        <w:rPr>
          <w:rFonts w:ascii="Times New Roman" w:hAnsi="Times New Roman" w:cs="Times New Roman"/>
          <w:sz w:val="26"/>
          <w:szCs w:val="26"/>
        </w:rPr>
        <w:t xml:space="preserve"> 264-Ф</w:t>
      </w:r>
      <w:r w:rsidR="00E13568">
        <w:rPr>
          <w:rFonts w:ascii="Times New Roman" w:hAnsi="Times New Roman" w:cs="Times New Roman"/>
          <w:sz w:val="26"/>
          <w:szCs w:val="26"/>
        </w:rPr>
        <w:t>З «О развитии сельского хозяйства»</w:t>
      </w:r>
      <w:r w:rsidRPr="004B77C5">
        <w:rPr>
          <w:rFonts w:ascii="Times New Roman" w:hAnsi="Times New Roman" w:cs="Times New Roman"/>
          <w:sz w:val="26"/>
          <w:szCs w:val="26"/>
        </w:rPr>
        <w:t xml:space="preserve"> (за исключением крестьянских (фермерских) хозяйств, согласно представленной отчетности не имевших дохода от реализации товаров (работ, услуг) в предшествующем календарном году);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в отчетности о финансово-экономическом состоянии представила недостоверные сведения.</w:t>
      </w:r>
    </w:p>
    <w:p w:rsidR="004B77C5" w:rsidRP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4B77C5" w:rsidRDefault="004B77C5" w:rsidP="004B77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III. Порядок внесения сведений в реестр</w:t>
      </w:r>
    </w:p>
    <w:p w:rsidR="004B77C5" w:rsidRPr="004B77C5" w:rsidRDefault="004B77C5" w:rsidP="004B7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Внесение сведений в реестр осуществляется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один раз в год в срок до 15 апреля на основании данных отчетности о финансово-экономическом состоянии сельскохозяйственных товаропроизводителей, представленных организацией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по утвержденным Министерством сельского хозяйства Российской Федерации формам.</w:t>
      </w:r>
    </w:p>
    <w:p w:rsidR="004B77C5" w:rsidRPr="004B77C5" w:rsidRDefault="004B77C5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77C5">
        <w:rPr>
          <w:rFonts w:ascii="Times New Roman" w:hAnsi="Times New Roman" w:cs="Times New Roman"/>
          <w:sz w:val="26"/>
          <w:szCs w:val="26"/>
        </w:rPr>
        <w:t>Информация о крестьянских (фермерских) хозяйствах, созданных в текущем году, вносится в реестр на основании сведений о</w:t>
      </w:r>
      <w:r w:rsidR="00452987">
        <w:rPr>
          <w:rFonts w:ascii="Times New Roman" w:hAnsi="Times New Roman" w:cs="Times New Roman"/>
          <w:sz w:val="26"/>
          <w:szCs w:val="26"/>
        </w:rPr>
        <w:t>б</w:t>
      </w:r>
      <w:r w:rsidRPr="004B77C5">
        <w:rPr>
          <w:rFonts w:ascii="Times New Roman" w:hAnsi="Times New Roman" w:cs="Times New Roman"/>
          <w:sz w:val="26"/>
          <w:szCs w:val="26"/>
        </w:rPr>
        <w:t xml:space="preserve"> их государственной регистрации в порядке, установленном законодате</w:t>
      </w:r>
      <w:r w:rsidR="00452987">
        <w:rPr>
          <w:rFonts w:ascii="Times New Roman" w:hAnsi="Times New Roman" w:cs="Times New Roman"/>
          <w:sz w:val="26"/>
          <w:szCs w:val="26"/>
        </w:rPr>
        <w:t>льством Российской Федерации, в </w:t>
      </w:r>
      <w:r w:rsidRPr="004B77C5">
        <w:rPr>
          <w:rFonts w:ascii="Times New Roman" w:hAnsi="Times New Roman" w:cs="Times New Roman"/>
          <w:sz w:val="26"/>
          <w:szCs w:val="26"/>
        </w:rPr>
        <w:t>десятидневный срок с момента регистрации заявления о включении в реестр.</w:t>
      </w: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Перечень организаций, включенных в реестр, размещается на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4B77C5" w:rsidRPr="004B77C5">
        <w:rPr>
          <w:rFonts w:ascii="Times New Roman" w:hAnsi="Times New Roman" w:cs="Times New Roman"/>
          <w:sz w:val="26"/>
          <w:szCs w:val="26"/>
        </w:rPr>
        <w:t>.</w:t>
      </w: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Основания </w:t>
      </w:r>
      <w:proofErr w:type="gramStart"/>
      <w:r w:rsidR="004B77C5" w:rsidRPr="004B77C5">
        <w:rPr>
          <w:rFonts w:ascii="Times New Roman" w:hAnsi="Times New Roman" w:cs="Times New Roman"/>
          <w:sz w:val="26"/>
          <w:szCs w:val="26"/>
        </w:rPr>
        <w:t>для отказа о внесении сведений об организации в реестр указаны в</w:t>
      </w:r>
      <w:r>
        <w:rPr>
          <w:rFonts w:ascii="Times New Roman" w:hAnsi="Times New Roman" w:cs="Times New Roman"/>
          <w:sz w:val="26"/>
          <w:szCs w:val="26"/>
        </w:rPr>
        <w:t xml:space="preserve"> 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 настоящего Порядка</w:t>
      </w:r>
      <w:r w:rsidR="004B77C5" w:rsidRPr="004B77C5">
        <w:rPr>
          <w:rFonts w:ascii="Times New Roman" w:hAnsi="Times New Roman" w:cs="Times New Roman"/>
          <w:sz w:val="26"/>
          <w:szCs w:val="26"/>
        </w:rPr>
        <w:t>.</w:t>
      </w: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 об организации, включенной в реестр (наименование, организационно-правовая форма, ИНН), указанная организация письменно уведомляет об этом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в течение 10 рабочих дней </w:t>
      </w:r>
      <w:proofErr w:type="gramStart"/>
      <w:r w:rsidR="004B77C5" w:rsidRPr="004B77C5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="004B77C5" w:rsidRPr="004B77C5">
        <w:rPr>
          <w:rFonts w:ascii="Times New Roman" w:hAnsi="Times New Roman" w:cs="Times New Roman"/>
          <w:sz w:val="26"/>
          <w:szCs w:val="26"/>
        </w:rPr>
        <w:t xml:space="preserve"> в силу изменений.</w:t>
      </w:r>
    </w:p>
    <w:p w:rsidR="004B77C5" w:rsidRPr="004B77C5" w:rsidRDefault="00452987" w:rsidP="004B77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4B77C5" w:rsidRPr="004B77C5">
        <w:rPr>
          <w:rFonts w:ascii="Times New Roman" w:hAnsi="Times New Roman" w:cs="Times New Roman"/>
          <w:sz w:val="26"/>
          <w:szCs w:val="26"/>
        </w:rPr>
        <w:t xml:space="preserve"> на основании представленного уведомления в трехдневный срок вносит изменения в реестр сельскохозяйственных товаропроизводителей.</w:t>
      </w:r>
    </w:p>
    <w:p w:rsidR="001E07DC" w:rsidRDefault="001E07DC" w:rsidP="004B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987" w:rsidRDefault="00452987" w:rsidP="004B7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987" w:rsidRPr="004B77C5" w:rsidRDefault="00452987" w:rsidP="004529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bookmarkStart w:id="3" w:name="_GoBack"/>
      <w:bookmarkEnd w:id="3"/>
    </w:p>
    <w:sectPr w:rsidR="00452987" w:rsidRPr="004B77C5" w:rsidSect="005D3FF9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7C"/>
    <w:rsid w:val="000B1107"/>
    <w:rsid w:val="000C5053"/>
    <w:rsid w:val="001A4890"/>
    <w:rsid w:val="001B3375"/>
    <w:rsid w:val="001C527A"/>
    <w:rsid w:val="001E07DC"/>
    <w:rsid w:val="00271959"/>
    <w:rsid w:val="0029417C"/>
    <w:rsid w:val="003D23A5"/>
    <w:rsid w:val="003F08B5"/>
    <w:rsid w:val="00401197"/>
    <w:rsid w:val="00452987"/>
    <w:rsid w:val="004B28D0"/>
    <w:rsid w:val="004B77C5"/>
    <w:rsid w:val="004E0301"/>
    <w:rsid w:val="005D3FF9"/>
    <w:rsid w:val="00654CFD"/>
    <w:rsid w:val="00741AD0"/>
    <w:rsid w:val="007C6D08"/>
    <w:rsid w:val="00802B78"/>
    <w:rsid w:val="008911C0"/>
    <w:rsid w:val="0097064F"/>
    <w:rsid w:val="00A3212F"/>
    <w:rsid w:val="00B13DB8"/>
    <w:rsid w:val="00CC0C40"/>
    <w:rsid w:val="00D757B6"/>
    <w:rsid w:val="00D97056"/>
    <w:rsid w:val="00E13568"/>
    <w:rsid w:val="00E76997"/>
    <w:rsid w:val="00E90ED1"/>
    <w:rsid w:val="00F4189D"/>
    <w:rsid w:val="00F42879"/>
    <w:rsid w:val="00F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4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188C9C63024A2151C93B0FD01B02AE388C929C3D25C81AFE70E17EDPBu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98F68D1C9866893A09FF4D3693F37A6C5545749C487CAA655CFB2A0C9186B2BDCA8F7A9505FFCEE124208FD1Q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1188C9C63024A2151C93B0FD01B02AE388C929C3D25C81AFE70E17EDBDB3AF92DB3A824367CD30P2u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188C9C63024A2151C93B0FD01B02AE388C929C3D25C81AFE70E17EDBDB3AF92DB3A824367CD30P2u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188C9C63024A2151C93B0FD01B02AE388C928C1D55C81AFE70E17EDBDB3AF92DB3A824367CD30P2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0AA4-ECDC-4010-AB69-96482AA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3</cp:revision>
  <cp:lastPrinted>2017-04-19T12:02:00Z</cp:lastPrinted>
  <dcterms:created xsi:type="dcterms:W3CDTF">2018-02-06T10:48:00Z</dcterms:created>
  <dcterms:modified xsi:type="dcterms:W3CDTF">2018-02-06T12:02:00Z</dcterms:modified>
</cp:coreProperties>
</file>