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F" w:rsidRPr="005661D6" w:rsidRDefault="003D2F1F" w:rsidP="003D2F1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1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2F1F" w:rsidRPr="005661D6" w:rsidRDefault="003D2F1F" w:rsidP="003D2F1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3D2F1F" w:rsidRPr="005661D6" w:rsidRDefault="003D2F1F" w:rsidP="003D2F1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 крестьянским (фермерским) хозяйствам на реализацию проектов создания и (или) развития крестьянского (фермерского) хозяйства</w:t>
      </w:r>
    </w:p>
    <w:p w:rsidR="003D2F1F" w:rsidRPr="005661D6" w:rsidRDefault="003D2F1F" w:rsidP="003D2F1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3D2F1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Департамент природных ресурсов,</w:t>
      </w:r>
    </w:p>
    <w:p w:rsidR="003D2F1F" w:rsidRPr="005661D6" w:rsidRDefault="003D2F1F" w:rsidP="003D2F1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экологии и агропромышленного комплекса Ненецкого автономного округа</w:t>
      </w: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3D2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  <w:r>
        <w:rPr>
          <w:rFonts w:ascii="Times New Roman" w:hAnsi="Times New Roman" w:cs="Times New Roman"/>
          <w:sz w:val="28"/>
          <w:szCs w:val="28"/>
        </w:rPr>
        <w:t>З</w:t>
      </w:r>
      <w:r w:rsidRPr="005661D6">
        <w:rPr>
          <w:rFonts w:ascii="Times New Roman" w:hAnsi="Times New Roman" w:cs="Times New Roman"/>
          <w:sz w:val="28"/>
          <w:szCs w:val="28"/>
        </w:rPr>
        <w:t>аявка</w:t>
      </w: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Заявитель:____________________________________________________</w:t>
      </w: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Контактная информация (номер телефона, e-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 xml:space="preserve">) __________________ </w:t>
      </w: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14780" w:rsidRDefault="00C14780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C14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Заполняется крестьянским (фермерским) хозяйством:</w:t>
      </w: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66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Дата регистрации:  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6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D2F1F" w:rsidRPr="005661D6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 xml:space="preserve">ОГРН ________________________ИНН 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661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2F1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D2F1F" w:rsidRPr="00ED185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185F">
        <w:rPr>
          <w:rFonts w:ascii="Times New Roman" w:hAnsi="Times New Roman" w:cs="Times New Roman"/>
          <w:sz w:val="28"/>
          <w:szCs w:val="28"/>
        </w:rPr>
        <w:t>аименование кредитной организации (полностью)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D2F1F" w:rsidRPr="00ED185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85F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D2F1F" w:rsidRPr="00ED185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85F">
        <w:rPr>
          <w:rFonts w:ascii="Times New Roman" w:hAnsi="Times New Roman" w:cs="Times New Roman"/>
          <w:sz w:val="28"/>
          <w:szCs w:val="28"/>
        </w:rPr>
        <w:t>корреспондентский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D2F1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85F">
        <w:rPr>
          <w:rFonts w:ascii="Times New Roman" w:hAnsi="Times New Roman" w:cs="Times New Roman"/>
          <w:sz w:val="28"/>
          <w:szCs w:val="28"/>
        </w:rPr>
        <w:t>расчетный счет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D2F1F" w:rsidRDefault="003D2F1F" w:rsidP="00C14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Заполняется участником конкурсного отбора - гражданином Российской Федерации: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выдан): __________________________________________________________________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Адрес места жительства:  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61D6">
        <w:rPr>
          <w:rFonts w:ascii="Times New Roman" w:hAnsi="Times New Roman" w:cs="Times New Roman"/>
          <w:sz w:val="28"/>
          <w:szCs w:val="28"/>
        </w:rPr>
        <w:t>_________________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>на предоставление грантов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 крестьянским (фермерским) хозяйствам (далее - отбор) на реализацию проектов создания и (или) развития крестьянского (фермерского) хозяйства: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1) по разведению крупного рогатого скота мясного или молочного направлений продуктивности&lt;*&gt;;</w:t>
      </w:r>
    </w:p>
    <w:p w:rsidR="003D2F1F" w:rsidRPr="005661D6" w:rsidRDefault="003D2F1F" w:rsidP="003D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2) 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гранта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 xml:space="preserve">» на цели формирования неделимого </w:t>
      </w:r>
      <w:r w:rsidRPr="005661D6">
        <w:rPr>
          <w:rFonts w:ascii="Times New Roman" w:hAnsi="Times New Roman" w:cs="Times New Roman"/>
          <w:sz w:val="28"/>
          <w:szCs w:val="28"/>
        </w:rPr>
        <w:lastRenderedPageBreak/>
        <w:t>фонда сельскохозяйственного потребительского кооператива, членом которого является указанное крестьянское (фермерское) хозяйство&lt;*&gt;;</w:t>
      </w:r>
    </w:p>
    <w:p w:rsidR="003D2F1F" w:rsidRPr="005661D6" w:rsidRDefault="003D2F1F" w:rsidP="003D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3) по иным направлениям проекта создания и (или) развития крестьянского (фермерского) хозяйства&lt;*&gt;;</w:t>
      </w:r>
    </w:p>
    <w:p w:rsidR="003D2F1F" w:rsidRPr="005661D6" w:rsidRDefault="003D2F1F" w:rsidP="003D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4) по иным направлениям проекта создания и (или) развития крестьянского (фермерского) хозяйства, в случае если предусмотрено использование части средств гранта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хозяйство&lt;*&gt;.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С условиями отбора ознакомлен и в соответствии с Порядком предоставления грантов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 крестьянским (фермерским) хозяйствам на реализацию проектов создания и (или) развития крестьянского (фермерского) хозяйства, утвержденным постановлением Администрации Ненецкого автономного округа от 23.05.2019 № 141-п (далее -  Порядок), представляю следующие документы:</w:t>
      </w: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661D6">
        <w:rPr>
          <w:rFonts w:ascii="Times New Roman" w:hAnsi="Times New Roman" w:cs="Times New Roman"/>
          <w:sz w:val="28"/>
          <w:szCs w:val="28"/>
        </w:rPr>
        <w:t>;</w:t>
      </w: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661D6">
        <w:rPr>
          <w:rFonts w:ascii="Times New Roman" w:hAnsi="Times New Roman" w:cs="Times New Roman"/>
          <w:sz w:val="28"/>
          <w:szCs w:val="28"/>
        </w:rPr>
        <w:t>;</w:t>
      </w:r>
    </w:p>
    <w:p w:rsidR="003D2F1F" w:rsidRPr="005661D6" w:rsidRDefault="003D2F1F" w:rsidP="003D2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61D6">
        <w:rPr>
          <w:rFonts w:ascii="Times New Roman" w:hAnsi="Times New Roman" w:cs="Times New Roman"/>
          <w:sz w:val="28"/>
          <w:szCs w:val="28"/>
        </w:rPr>
        <w:t>.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представленных документах.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 xml:space="preserve">Согласен на передачу и обработку персональных данных в соответствии </w:t>
      </w:r>
      <w:r w:rsidRPr="005661D6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В случае признания меня победителем отбора обязуюсь: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1)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>заключить соглашение с Департаментом природных ресурсов, экологии и агропромышленного комплекса Ненецкого автономного округа (далее - Департамент);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2) подтверждать целевое использование средств гранта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 xml:space="preserve">» </w:t>
      </w:r>
      <w:r w:rsidRPr="005661D6">
        <w:rPr>
          <w:rFonts w:ascii="Times New Roman" w:hAnsi="Times New Roman" w:cs="Times New Roman"/>
          <w:sz w:val="28"/>
          <w:szCs w:val="28"/>
        </w:rPr>
        <w:br/>
        <w:t>в соответствии с планом расходов;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3)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10% стоимости каждого наименования приобретенного имущества, выполненных работ, оказанных услуг, указанных в плане расходов;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4)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>использовать грант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 в течение 18 месяцев со дня поступления средств на счет только по плану расходов и использовать имущество, закупаемое за счет средств гранта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», исключительно на создание и развитие крестьянского (фермерского) хозяйства;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5)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>создать не менее 2 новых постоянных рабочих мест, если сумма гранта составляет не менее 2 млн рублей или более, и не менее 1 нового рабочего места, если сумма гранта составляет менее 2 млн рублей;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6)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 xml:space="preserve">осуществлять деятельность крестьянского (фермерского) хозяйства </w:t>
      </w:r>
      <w:r w:rsidRPr="005661D6">
        <w:rPr>
          <w:rFonts w:ascii="Times New Roman" w:hAnsi="Times New Roman" w:cs="Times New Roman"/>
          <w:sz w:val="28"/>
          <w:szCs w:val="28"/>
        </w:rPr>
        <w:br/>
        <w:t>не менее 5 лет со дня получения средств гранта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>»;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7)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 xml:space="preserve">представлять в установленный срок отчетность о достижении </w:t>
      </w:r>
      <w:r w:rsidRPr="005661D6">
        <w:rPr>
          <w:rFonts w:ascii="Times New Roman" w:hAnsi="Times New Roman" w:cs="Times New Roman"/>
          <w:sz w:val="28"/>
          <w:szCs w:val="28"/>
        </w:rPr>
        <w:lastRenderedPageBreak/>
        <w:t>значения результата предоставления гранта</w:t>
      </w:r>
      <w:r w:rsidRPr="005661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661D6">
        <w:rPr>
          <w:rFonts w:ascii="Times New Roman" w:hAnsi="Times New Roman" w:cs="Times New Roman"/>
          <w:sz w:val="28"/>
          <w:szCs w:val="28"/>
        </w:rPr>
        <w:t>по форме, определяемой Департаментом в Соглашении, а также отчетность об осуществлении расходов, источником финансового обеспечения которых является грант «</w:t>
      </w:r>
      <w:proofErr w:type="spellStart"/>
      <w:r w:rsidRPr="005661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661D6">
        <w:rPr>
          <w:rFonts w:ascii="Times New Roman" w:hAnsi="Times New Roman" w:cs="Times New Roman"/>
          <w:sz w:val="28"/>
          <w:szCs w:val="28"/>
        </w:rPr>
        <w:t xml:space="preserve">», в сроки и по формам, установленным Департаментом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14780">
        <w:rPr>
          <w:rFonts w:ascii="Times New Roman" w:hAnsi="Times New Roman" w:cs="Times New Roman"/>
          <w:sz w:val="28"/>
          <w:szCs w:val="28"/>
        </w:rPr>
        <w:t> </w:t>
      </w:r>
      <w:r w:rsidRPr="005661D6">
        <w:rPr>
          <w:rFonts w:ascii="Times New Roman" w:hAnsi="Times New Roman" w:cs="Times New Roman"/>
          <w:sz w:val="28"/>
          <w:szCs w:val="28"/>
        </w:rPr>
        <w:t>в течение не более 30 календарных дней после объявления победителем конкурсного отбора осуществить государственную регистрацию крестьянского (фермерского) хозяйства в органах Федеральной налоговой службы (для участников конкурсного отбора - граждан Российской Федерации).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Крестьянское (фермерское) хозяйство подтверждает, что на первое число месяца, предшествующего месяцу представления в Департамент документов, определенных пунктом 9 Порядка: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>1) участник отбора не является иностранным юридическим лицом,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(офшорные зоны), 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D6">
        <w:rPr>
          <w:rFonts w:ascii="Times New Roman" w:hAnsi="Times New Roman" w:cs="Times New Roman"/>
          <w:sz w:val="28"/>
          <w:szCs w:val="28"/>
        </w:rPr>
        <w:t xml:space="preserve">2) участник отбора не получал средства из окружного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661D6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пунктом 3 Порядка;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61D6">
        <w:rPr>
          <w:rFonts w:ascii="Times New Roman" w:hAnsi="Times New Roman" w:cs="Times New Roman"/>
          <w:sz w:val="28"/>
          <w:szCs w:val="28"/>
        </w:rPr>
        <w:t>) 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D2F1F" w:rsidRPr="005661D6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1D6">
        <w:rPr>
          <w:rFonts w:ascii="Times New Roman" w:hAnsi="Times New Roman" w:cs="Times New Roman"/>
          <w:sz w:val="28"/>
          <w:szCs w:val="28"/>
        </w:rPr>
        <w:t xml:space="preserve">) участник отбора, являющийся индивидуальным предпринимателем, </w:t>
      </w:r>
      <w:r w:rsidRPr="005661D6">
        <w:rPr>
          <w:rFonts w:ascii="Times New Roman" w:hAnsi="Times New Roman" w:cs="Times New Roman"/>
          <w:sz w:val="28"/>
          <w:szCs w:val="28"/>
        </w:rPr>
        <w:br/>
        <w:t>не прекратил деятельность в качестве индивидуального предпринимателя;</w:t>
      </w:r>
    </w:p>
    <w:p w:rsidR="003D2F1F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61D6">
        <w:rPr>
          <w:rFonts w:ascii="Times New Roman" w:hAnsi="Times New Roman" w:cs="Times New Roman"/>
          <w:sz w:val="28"/>
          <w:szCs w:val="28"/>
        </w:rPr>
        <w:t xml:space="preserve">) участник отбора, являющийся юридическим лицом, не находится </w:t>
      </w:r>
      <w:r w:rsidRPr="005661D6">
        <w:rPr>
          <w:rFonts w:ascii="Times New Roman" w:hAnsi="Times New Roman" w:cs="Times New Roman"/>
          <w:sz w:val="28"/>
          <w:szCs w:val="28"/>
        </w:rPr>
        <w:br/>
        <w:t>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3D2F1F" w:rsidRPr="00ED185F" w:rsidRDefault="003D2F1F" w:rsidP="003D2F1F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</w:p>
    <w:p w:rsidR="003D2F1F" w:rsidRPr="00DB2DD1" w:rsidRDefault="003D2F1F" w:rsidP="003D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DD1">
        <w:rPr>
          <w:rFonts w:ascii="Times New Roman" w:hAnsi="Times New Roman" w:cs="Times New Roman"/>
          <w:sz w:val="24"/>
          <w:szCs w:val="24"/>
        </w:rPr>
        <w:t>_______________           ________________           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B2DD1">
        <w:rPr>
          <w:rFonts w:ascii="Times New Roman" w:hAnsi="Times New Roman" w:cs="Times New Roman"/>
          <w:sz w:val="24"/>
          <w:szCs w:val="24"/>
        </w:rPr>
        <w:t>___</w:t>
      </w:r>
    </w:p>
    <w:p w:rsidR="003D2F1F" w:rsidRPr="00DB2DD1" w:rsidRDefault="003D2F1F" w:rsidP="003D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D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DD1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D2F1F" w:rsidRPr="006D4AAA" w:rsidRDefault="003D2F1F" w:rsidP="003D2F1F">
      <w:pPr>
        <w:pStyle w:val="ConsPlusNonformat"/>
        <w:jc w:val="both"/>
        <w:rPr>
          <w:rFonts w:ascii="Times New Roman" w:hAnsi="Times New Roman" w:cs="Times New Roman"/>
        </w:rPr>
      </w:pPr>
      <w:r w:rsidRPr="006D4AAA">
        <w:rPr>
          <w:rFonts w:ascii="Times New Roman" w:hAnsi="Times New Roman" w:cs="Times New Roman"/>
        </w:rPr>
        <w:t>-------------------------------</w:t>
      </w:r>
    </w:p>
    <w:p w:rsidR="003D2F1F" w:rsidRPr="006D4AAA" w:rsidRDefault="003D2F1F" w:rsidP="003D2F1F">
      <w:pPr>
        <w:pStyle w:val="ConsPlusNonformat"/>
        <w:jc w:val="both"/>
        <w:rPr>
          <w:rFonts w:ascii="Times New Roman" w:hAnsi="Times New Roman" w:cs="Times New Roman"/>
        </w:rPr>
      </w:pPr>
      <w:bookmarkStart w:id="2" w:name="P320"/>
      <w:bookmarkEnd w:id="2"/>
      <w:r w:rsidRPr="006D4AAA">
        <w:rPr>
          <w:rFonts w:ascii="Times New Roman" w:hAnsi="Times New Roman" w:cs="Times New Roman"/>
        </w:rPr>
        <w:t>&lt;*&gt; Ну</w:t>
      </w:r>
      <w:r>
        <w:rPr>
          <w:rFonts w:ascii="Times New Roman" w:hAnsi="Times New Roman" w:cs="Times New Roman"/>
        </w:rPr>
        <w:t>жное подчеркнуть.</w:t>
      </w:r>
    </w:p>
    <w:p w:rsidR="004D260E" w:rsidRDefault="004D260E"/>
    <w:sectPr w:rsidR="004D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53"/>
    <w:rsid w:val="00066759"/>
    <w:rsid w:val="003D2F1F"/>
    <w:rsid w:val="004D260E"/>
    <w:rsid w:val="00821353"/>
    <w:rsid w:val="00C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2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Енютина Юлия Фёдоровна</dc:creator>
  <cp:lastModifiedBy>Хохлов Николай Анатольевич</cp:lastModifiedBy>
  <cp:revision>2</cp:revision>
  <dcterms:created xsi:type="dcterms:W3CDTF">2020-06-23T09:30:00Z</dcterms:created>
  <dcterms:modified xsi:type="dcterms:W3CDTF">2020-06-23T09:30:00Z</dcterms:modified>
</cp:coreProperties>
</file>