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11" w:rsidRDefault="008B4EEB" w:rsidP="00774011">
      <w:pPr>
        <w:pBdr>
          <w:bottom w:val="single" w:sz="6" w:space="11" w:color="C8C8C8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spacing w:val="-15"/>
          <w:kern w:val="36"/>
          <w:szCs w:val="28"/>
          <w:lang w:eastAsia="ru-RU"/>
        </w:rPr>
      </w:pPr>
      <w:bookmarkStart w:id="0" w:name="_GoBack"/>
      <w:bookmarkEnd w:id="0"/>
      <w:r w:rsidRPr="008B4EEB">
        <w:rPr>
          <w:rFonts w:eastAsia="Times New Roman" w:cs="Times New Roman"/>
          <w:spacing w:val="-15"/>
          <w:kern w:val="36"/>
          <w:szCs w:val="28"/>
          <w:lang w:eastAsia="ru-RU"/>
        </w:rPr>
        <w:t>Публичные обсуждения правоприменительной практики</w:t>
      </w:r>
    </w:p>
    <w:p w:rsidR="00774011" w:rsidRDefault="00774011" w:rsidP="00774011">
      <w:pPr>
        <w:pBdr>
          <w:bottom w:val="single" w:sz="6" w:space="11" w:color="C8C8C8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spacing w:val="-15"/>
          <w:kern w:val="36"/>
          <w:szCs w:val="28"/>
          <w:lang w:eastAsia="ru-RU"/>
        </w:rPr>
      </w:pPr>
    </w:p>
    <w:p w:rsidR="00F82DA2" w:rsidRDefault="00774011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74011">
        <w:rPr>
          <w:rFonts w:eastAsia="Times New Roman" w:cs="Times New Roman"/>
          <w:bCs/>
          <w:szCs w:val="28"/>
          <w:lang w:eastAsia="ru-RU"/>
        </w:rPr>
        <w:t>10 декабря 2020 года Департаментом природных ресурсов, экологии и агропромышленного комплекса НАО в рамках профилактики нарушений законодательства проведен</w:t>
      </w:r>
      <w:r>
        <w:rPr>
          <w:rFonts w:eastAsia="Times New Roman" w:cs="Times New Roman"/>
          <w:bCs/>
          <w:szCs w:val="28"/>
          <w:lang w:eastAsia="ru-RU"/>
        </w:rPr>
        <w:t>ы</w:t>
      </w:r>
      <w:r w:rsidRPr="00774011">
        <w:rPr>
          <w:rFonts w:eastAsia="Times New Roman" w:cs="Times New Roman"/>
          <w:bCs/>
          <w:szCs w:val="28"/>
          <w:lang w:eastAsia="ru-RU"/>
        </w:rPr>
        <w:t xml:space="preserve"> публичны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774011">
        <w:rPr>
          <w:rFonts w:eastAsia="Times New Roman" w:cs="Times New Roman"/>
          <w:bCs/>
          <w:szCs w:val="28"/>
          <w:lang w:eastAsia="ru-RU"/>
        </w:rPr>
        <w:t xml:space="preserve"> обсуждени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774011">
        <w:rPr>
          <w:rFonts w:eastAsia="Times New Roman" w:cs="Times New Roman"/>
          <w:bCs/>
          <w:szCs w:val="28"/>
          <w:lang w:eastAsia="ru-RU"/>
        </w:rPr>
        <w:t xml:space="preserve"> правоприменительной практики </w:t>
      </w:r>
      <w:r w:rsidR="008B4EEB" w:rsidRPr="008B4EEB">
        <w:rPr>
          <w:rFonts w:eastAsia="Times New Roman" w:cs="Times New Roman"/>
          <w:szCs w:val="28"/>
          <w:lang w:eastAsia="ru-RU"/>
        </w:rPr>
        <w:t>в сфере</w:t>
      </w:r>
      <w:r w:rsidR="008B4EEB">
        <w:rPr>
          <w:rFonts w:eastAsia="Times New Roman" w:cs="Times New Roman"/>
          <w:szCs w:val="28"/>
          <w:lang w:eastAsia="ru-RU"/>
        </w:rPr>
        <w:t xml:space="preserve">: </w:t>
      </w:r>
    </w:p>
    <w:p w:rsidR="00F82DA2" w:rsidRDefault="008B4EEB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B4EEB">
        <w:rPr>
          <w:rFonts w:eastAsia="Times New Roman" w:cs="Times New Roman"/>
          <w:szCs w:val="28"/>
          <w:lang w:eastAsia="ru-RU"/>
        </w:rPr>
        <w:t>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отходами; государственного надзора в области охраны и использования особо охраняемых природных территорий регионального значения)</w:t>
      </w:r>
      <w:r>
        <w:rPr>
          <w:rFonts w:eastAsia="Times New Roman" w:cs="Times New Roman"/>
          <w:szCs w:val="28"/>
          <w:lang w:eastAsia="ru-RU"/>
        </w:rPr>
        <w:t>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szCs w:val="26"/>
        </w:rPr>
      </w:pPr>
      <w:r w:rsidRPr="00F0205D">
        <w:rPr>
          <w:szCs w:val="26"/>
        </w:rPr>
        <w:t>лицензионн</w:t>
      </w:r>
      <w:r>
        <w:rPr>
          <w:szCs w:val="26"/>
        </w:rPr>
        <w:t>ого</w:t>
      </w:r>
      <w:r w:rsidRPr="00F0205D">
        <w:rPr>
          <w:szCs w:val="26"/>
        </w:rPr>
        <w:t xml:space="preserve"> контрол</w:t>
      </w:r>
      <w:r>
        <w:rPr>
          <w:szCs w:val="26"/>
        </w:rPr>
        <w:t>я</w:t>
      </w:r>
      <w:r w:rsidRPr="00F0205D">
        <w:rPr>
          <w:szCs w:val="26"/>
        </w:rPr>
        <w:t xml:space="preserve"> в сфере заготовки, хранения, переработки </w:t>
      </w:r>
      <w:r w:rsidRPr="00F0205D">
        <w:rPr>
          <w:szCs w:val="26"/>
        </w:rPr>
        <w:br/>
        <w:t>и реализации лома черных и цветных металлов;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szCs w:val="26"/>
        </w:rPr>
      </w:pPr>
      <w:r w:rsidRPr="00F0205D">
        <w:rPr>
          <w:szCs w:val="26"/>
        </w:rPr>
        <w:t>контрол</w:t>
      </w:r>
      <w:r>
        <w:rPr>
          <w:szCs w:val="26"/>
        </w:rPr>
        <w:t>я</w:t>
      </w:r>
      <w:r w:rsidRPr="00F0205D">
        <w:rPr>
          <w:szCs w:val="26"/>
        </w:rPr>
        <w:t xml:space="preserve">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cs="Times New Roman"/>
          <w:szCs w:val="26"/>
        </w:rPr>
      </w:pPr>
      <w:r w:rsidRPr="00F0205D">
        <w:rPr>
          <w:rFonts w:cs="Times New Roman"/>
          <w:szCs w:val="26"/>
        </w:rPr>
        <w:t>федеральн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государственн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лесно</w:t>
      </w:r>
      <w:r>
        <w:rPr>
          <w:rFonts w:cs="Times New Roman"/>
          <w:szCs w:val="26"/>
        </w:rPr>
        <w:t>го</w:t>
      </w:r>
      <w:r w:rsidRPr="00F0205D">
        <w:rPr>
          <w:rFonts w:cs="Times New Roman"/>
          <w:szCs w:val="26"/>
        </w:rPr>
        <w:t xml:space="preserve"> надзор</w:t>
      </w:r>
      <w:r>
        <w:rPr>
          <w:rFonts w:cs="Times New Roman"/>
          <w:szCs w:val="26"/>
        </w:rPr>
        <w:t>а</w:t>
      </w:r>
      <w:r w:rsidRPr="00F0205D">
        <w:rPr>
          <w:rFonts w:cs="Times New Roman"/>
          <w:szCs w:val="26"/>
        </w:rPr>
        <w:t xml:space="preserve"> (лесная охрана) </w:t>
      </w:r>
      <w:r w:rsidRPr="00F0205D">
        <w:rPr>
          <w:rFonts w:cs="Times New Roman"/>
          <w:szCs w:val="26"/>
        </w:rPr>
        <w:br/>
        <w:t>на землях лесного фонда;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cs="Times New Roman"/>
          <w:szCs w:val="26"/>
        </w:rPr>
      </w:pPr>
      <w:r w:rsidRPr="00F0205D">
        <w:rPr>
          <w:rFonts w:cs="Times New Roman"/>
          <w:szCs w:val="26"/>
        </w:rPr>
        <w:t>федеральн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государственн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пожарн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надзор</w:t>
      </w:r>
      <w:r>
        <w:rPr>
          <w:rFonts w:cs="Times New Roman"/>
          <w:szCs w:val="26"/>
        </w:rPr>
        <w:t>а</w:t>
      </w:r>
      <w:r w:rsidRPr="00F0205D">
        <w:rPr>
          <w:rFonts w:cs="Times New Roman"/>
          <w:szCs w:val="26"/>
        </w:rPr>
        <w:t xml:space="preserve"> в лесах;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cs="Times New Roman"/>
          <w:szCs w:val="26"/>
        </w:rPr>
      </w:pPr>
      <w:r w:rsidRPr="00F0205D">
        <w:rPr>
          <w:rFonts w:cs="Times New Roman"/>
          <w:szCs w:val="26"/>
        </w:rPr>
        <w:t>федеральн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государственн</w:t>
      </w:r>
      <w:r>
        <w:rPr>
          <w:rFonts w:cs="Times New Roman"/>
          <w:szCs w:val="26"/>
        </w:rPr>
        <w:t>ого</w:t>
      </w:r>
      <w:r w:rsidRPr="00F0205D">
        <w:rPr>
          <w:rFonts w:cs="Times New Roman"/>
          <w:szCs w:val="26"/>
        </w:rPr>
        <w:t xml:space="preserve"> надзор</w:t>
      </w:r>
      <w:r>
        <w:rPr>
          <w:rFonts w:cs="Times New Roman"/>
          <w:szCs w:val="26"/>
        </w:rPr>
        <w:t>а</w:t>
      </w:r>
      <w:r w:rsidRPr="00F0205D">
        <w:rPr>
          <w:rFonts w:cs="Times New Roman"/>
          <w:szCs w:val="26"/>
        </w:rPr>
        <w:t xml:space="preserve"> за соблюдением законодательства в области охраны и использования объектов животного мира </w:t>
      </w:r>
      <w:r w:rsidRPr="00F0205D">
        <w:rPr>
          <w:rFonts w:cs="Times New Roman"/>
          <w:szCs w:val="26"/>
        </w:rPr>
        <w:br/>
        <w:t>и среды их обитания, за исключением находящихся на особо охраняемых природных территориях федерального значения;</w:t>
      </w:r>
    </w:p>
    <w:p w:rsidR="00F82DA2" w:rsidRDefault="00F0205D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  <w:rPr>
          <w:szCs w:val="26"/>
        </w:rPr>
      </w:pPr>
      <w:r w:rsidRPr="00F0205D">
        <w:rPr>
          <w:szCs w:val="26"/>
        </w:rPr>
        <w:t>федеральн</w:t>
      </w:r>
      <w:r>
        <w:rPr>
          <w:szCs w:val="26"/>
        </w:rPr>
        <w:t>ого</w:t>
      </w:r>
      <w:r w:rsidRPr="00F0205D">
        <w:rPr>
          <w:szCs w:val="26"/>
        </w:rPr>
        <w:t xml:space="preserve"> государственн</w:t>
      </w:r>
      <w:r>
        <w:rPr>
          <w:szCs w:val="26"/>
        </w:rPr>
        <w:t>ого</w:t>
      </w:r>
      <w:r w:rsidRPr="00F0205D">
        <w:rPr>
          <w:szCs w:val="26"/>
        </w:rPr>
        <w:t xml:space="preserve"> охотнич</w:t>
      </w:r>
      <w:r>
        <w:rPr>
          <w:szCs w:val="26"/>
        </w:rPr>
        <w:t>ьего</w:t>
      </w:r>
      <w:r w:rsidRPr="00F0205D">
        <w:rPr>
          <w:szCs w:val="26"/>
        </w:rPr>
        <w:t xml:space="preserve"> надзор</w:t>
      </w:r>
      <w:r>
        <w:rPr>
          <w:szCs w:val="26"/>
        </w:rPr>
        <w:t>а</w:t>
      </w:r>
      <w:r w:rsidRPr="00F0205D">
        <w:rPr>
          <w:szCs w:val="26"/>
        </w:rPr>
        <w:t xml:space="preserve"> на территории субъекта Российской Федерации, за исключением особо охраняемых природных территорий федерального значения.</w:t>
      </w:r>
    </w:p>
    <w:p w:rsidR="00562A9E" w:rsidRDefault="00774011" w:rsidP="00F82DA2">
      <w:pPr>
        <w:pBdr>
          <w:bottom w:val="single" w:sz="6" w:space="11" w:color="C8C8C8"/>
        </w:pBdr>
        <w:shd w:val="clear" w:color="auto" w:fill="FFFFFF"/>
        <w:spacing w:after="0" w:line="240" w:lineRule="auto"/>
        <w:ind w:firstLine="708"/>
        <w:jc w:val="both"/>
        <w:outlineLvl w:val="0"/>
      </w:pPr>
      <w:r w:rsidRPr="00774011">
        <w:t>В рамках публичных обсуждений рассмотрены вопросы о правовых основаниях осуществления контроля</w:t>
      </w:r>
      <w:r>
        <w:t xml:space="preserve"> (надзора)</w:t>
      </w:r>
      <w:r w:rsidRPr="00774011">
        <w:t xml:space="preserve">, перечне подконтрольных лиц, проверяемых требований законодательства. </w:t>
      </w:r>
      <w:r>
        <w:t>Также</w:t>
      </w:r>
      <w:r w:rsidRPr="00774011">
        <w:t xml:space="preserve"> до участников мероприятия донесена информация о результатах проведения мероприятий по контролю</w:t>
      </w:r>
      <w:r>
        <w:t xml:space="preserve"> (надзору)</w:t>
      </w:r>
      <w:r w:rsidRPr="00774011">
        <w:t xml:space="preserve"> и типовых выявленных нарушениях</w:t>
      </w:r>
      <w:r>
        <w:t>.</w:t>
      </w:r>
    </w:p>
    <w:p w:rsidR="00774011" w:rsidRDefault="00774011" w:rsidP="00774011">
      <w:pPr>
        <w:ind w:firstLine="708"/>
        <w:jc w:val="both"/>
      </w:pPr>
      <w:r w:rsidRPr="00774011">
        <w:t>Материалы публичных обсуждений размещены на сайте Департамента в разделе «Государственный контроль (надзор)».</w:t>
      </w:r>
    </w:p>
    <w:sectPr w:rsidR="0077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616E"/>
    <w:multiLevelType w:val="multilevel"/>
    <w:tmpl w:val="FDA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02752"/>
    <w:multiLevelType w:val="hybridMultilevel"/>
    <w:tmpl w:val="88CEB9F2"/>
    <w:lvl w:ilvl="0" w:tplc="CEA2D3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B"/>
    <w:rsid w:val="00057AD2"/>
    <w:rsid w:val="000F3D42"/>
    <w:rsid w:val="003815C0"/>
    <w:rsid w:val="0047345B"/>
    <w:rsid w:val="0054422D"/>
    <w:rsid w:val="00562A9E"/>
    <w:rsid w:val="006727D3"/>
    <w:rsid w:val="007430E1"/>
    <w:rsid w:val="00774011"/>
    <w:rsid w:val="007F5709"/>
    <w:rsid w:val="008B4EEB"/>
    <w:rsid w:val="00C1510E"/>
    <w:rsid w:val="00CB0D1E"/>
    <w:rsid w:val="00CE2EE8"/>
    <w:rsid w:val="00D75364"/>
    <w:rsid w:val="00E807D4"/>
    <w:rsid w:val="00EB06C7"/>
    <w:rsid w:val="00EC5A12"/>
    <w:rsid w:val="00F0205D"/>
    <w:rsid w:val="00F10C5A"/>
    <w:rsid w:val="00F82DA2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B915-67C7-4060-BC04-2F159E4A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E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pr">
    <w:name w:val="spr"/>
    <w:basedOn w:val="a0"/>
    <w:rsid w:val="008B4EEB"/>
  </w:style>
  <w:style w:type="character" w:styleId="a3">
    <w:name w:val="Hyperlink"/>
    <w:basedOn w:val="a0"/>
    <w:uiPriority w:val="99"/>
    <w:unhideWhenUsed/>
    <w:rsid w:val="008B4EEB"/>
    <w:rPr>
      <w:color w:val="0000FF"/>
      <w:u w:val="single"/>
    </w:rPr>
  </w:style>
  <w:style w:type="paragraph" w:customStyle="1" w:styleId="announcement">
    <w:name w:val="announcement"/>
    <w:basedOn w:val="a"/>
    <w:rsid w:val="008B4E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4E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EEB"/>
    <w:rPr>
      <w:b/>
      <w:bCs/>
    </w:rPr>
  </w:style>
  <w:style w:type="character" w:customStyle="1" w:styleId="2">
    <w:name w:val="Основной текст (2)_"/>
    <w:basedOn w:val="a0"/>
    <w:link w:val="20"/>
    <w:rsid w:val="00F0205D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05D"/>
    <w:pPr>
      <w:widowControl w:val="0"/>
      <w:shd w:val="clear" w:color="auto" w:fill="FFFFFF"/>
      <w:spacing w:after="900" w:line="322" w:lineRule="exact"/>
      <w:jc w:val="center"/>
    </w:pPr>
    <w:rPr>
      <w:rFonts w:eastAsia="Times New Roman" w:cs="Times New Roman"/>
      <w:szCs w:val="28"/>
    </w:rPr>
  </w:style>
  <w:style w:type="paragraph" w:styleId="a6">
    <w:name w:val="List Paragraph"/>
    <w:basedOn w:val="a"/>
    <w:uiPriority w:val="34"/>
    <w:qFormat/>
    <w:rsid w:val="00F020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F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39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Бершадский Олег Николаевич</dc:creator>
  <cp:keywords/>
  <dc:description/>
  <cp:lastModifiedBy>Вокуев Андрей Валентинович</cp:lastModifiedBy>
  <cp:revision>2</cp:revision>
  <cp:lastPrinted>2020-11-20T07:23:00Z</cp:lastPrinted>
  <dcterms:created xsi:type="dcterms:W3CDTF">2021-01-12T11:23:00Z</dcterms:created>
  <dcterms:modified xsi:type="dcterms:W3CDTF">2021-01-12T11:23:00Z</dcterms:modified>
</cp:coreProperties>
</file>